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95F0A" w14:textId="52BE1F4A" w:rsidR="000C31DD" w:rsidRPr="00857DBC" w:rsidRDefault="00601F02" w:rsidP="000C31DD">
      <w:pPr>
        <w:tabs>
          <w:tab w:val="left" w:pos="4140"/>
        </w:tabs>
        <w:rPr>
          <w:rFonts w:asciiTheme="minorHAnsi" w:hAnsiTheme="minorHAnsi" w:cstheme="minorHAnsi"/>
          <w:b/>
          <w:bCs/>
          <w:sz w:val="28"/>
          <w:szCs w:val="28"/>
        </w:rPr>
      </w:pPr>
      <w:bookmarkStart w:id="0" w:name="_Hlk68270192"/>
      <w:r>
        <w:rPr>
          <w:rFonts w:asciiTheme="minorHAnsi" w:hAnsiTheme="minorHAnsi" w:cstheme="minorHAnsi"/>
          <w:b/>
          <w:bCs/>
          <w:sz w:val="28"/>
          <w:szCs w:val="28"/>
        </w:rPr>
        <w:t>Rock of Ages…</w:t>
      </w:r>
    </w:p>
    <w:p w14:paraId="40BA12F5" w14:textId="3F18BF61" w:rsidR="004B7793" w:rsidRDefault="00CF785F" w:rsidP="004B7793">
      <w:pPr>
        <w:tabs>
          <w:tab w:val="left" w:pos="4140"/>
        </w:tabs>
        <w:rPr>
          <w:rFonts w:asciiTheme="minorHAnsi" w:hAnsiTheme="minorHAnsi" w:cstheme="minorHAnsi"/>
          <w:b/>
          <w:bCs/>
          <w:sz w:val="28"/>
          <w:szCs w:val="28"/>
        </w:rPr>
      </w:pPr>
      <w:r>
        <w:rPr>
          <w:rFonts w:asciiTheme="minorHAnsi" w:hAnsiTheme="minorHAnsi" w:cstheme="minorHAnsi"/>
          <w:b/>
          <w:bCs/>
          <w:sz w:val="28"/>
          <w:szCs w:val="28"/>
        </w:rPr>
        <w:t>Standing Stones &amp; Living Stones</w:t>
      </w:r>
    </w:p>
    <w:p w14:paraId="4D7CCD4B" w14:textId="77777777" w:rsidR="003C0D54" w:rsidRPr="00857DBC" w:rsidRDefault="003C0D54" w:rsidP="004B7793">
      <w:pPr>
        <w:tabs>
          <w:tab w:val="left" w:pos="4140"/>
        </w:tabs>
        <w:rPr>
          <w:rFonts w:asciiTheme="minorHAnsi" w:hAnsiTheme="minorHAnsi" w:cstheme="minorHAnsi"/>
          <w:sz w:val="28"/>
          <w:szCs w:val="28"/>
        </w:rPr>
      </w:pPr>
    </w:p>
    <w:p w14:paraId="44711421" w14:textId="6AB82BB3" w:rsidR="00FA4254" w:rsidRDefault="007B2AB1" w:rsidP="00CD2E6B">
      <w:pPr>
        <w:rPr>
          <w:rFonts w:asciiTheme="minorHAnsi" w:hAnsiTheme="minorHAnsi" w:cstheme="minorHAnsi"/>
          <w:sz w:val="28"/>
          <w:szCs w:val="28"/>
        </w:rPr>
      </w:pPr>
      <w:r w:rsidRPr="007B2AB1">
        <w:rPr>
          <w:rFonts w:asciiTheme="minorHAnsi" w:hAnsiTheme="minorHAnsi" w:cstheme="minorHAnsi"/>
          <w:sz w:val="28"/>
          <w:szCs w:val="28"/>
        </w:rPr>
        <w:t xml:space="preserve">We live in a culture built on shifting sand. Ideologies change overnight, circumstances turn in an instant, and </w:t>
      </w:r>
      <w:r>
        <w:rPr>
          <w:rFonts w:asciiTheme="minorHAnsi" w:hAnsiTheme="minorHAnsi" w:cstheme="minorHAnsi"/>
          <w:sz w:val="28"/>
          <w:szCs w:val="28"/>
        </w:rPr>
        <w:t xml:space="preserve">our </w:t>
      </w:r>
      <w:r w:rsidRPr="007B2AB1">
        <w:rPr>
          <w:rFonts w:asciiTheme="minorHAnsi" w:hAnsiTheme="minorHAnsi" w:cstheme="minorHAnsi"/>
          <w:sz w:val="28"/>
          <w:szCs w:val="28"/>
        </w:rPr>
        <w:t>human effort</w:t>
      </w:r>
      <w:r>
        <w:rPr>
          <w:rFonts w:asciiTheme="minorHAnsi" w:hAnsiTheme="minorHAnsi" w:cstheme="minorHAnsi"/>
          <w:sz w:val="28"/>
          <w:szCs w:val="28"/>
        </w:rPr>
        <w:t>s</w:t>
      </w:r>
      <w:r w:rsidRPr="007B2AB1">
        <w:rPr>
          <w:rFonts w:asciiTheme="minorHAnsi" w:hAnsiTheme="minorHAnsi" w:cstheme="minorHAnsi"/>
          <w:sz w:val="28"/>
          <w:szCs w:val="28"/>
        </w:rPr>
        <w:t xml:space="preserve"> frequently crumble under the weight of life’s trials. But from Genesis to Revelation, Scripture points us to an unchanging truth: God is our </w:t>
      </w:r>
      <w:r>
        <w:rPr>
          <w:rFonts w:asciiTheme="minorHAnsi" w:hAnsiTheme="minorHAnsi" w:cstheme="minorHAnsi"/>
          <w:sz w:val="28"/>
          <w:szCs w:val="28"/>
        </w:rPr>
        <w:t xml:space="preserve">Rock, our </w:t>
      </w:r>
      <w:r w:rsidRPr="007B2AB1">
        <w:rPr>
          <w:rFonts w:asciiTheme="minorHAnsi" w:hAnsiTheme="minorHAnsi" w:cstheme="minorHAnsi"/>
          <w:sz w:val="28"/>
          <w:szCs w:val="28"/>
        </w:rPr>
        <w:t xml:space="preserve">Fortress, </w:t>
      </w:r>
      <w:r>
        <w:rPr>
          <w:rFonts w:asciiTheme="minorHAnsi" w:hAnsiTheme="minorHAnsi" w:cstheme="minorHAnsi"/>
          <w:sz w:val="28"/>
          <w:szCs w:val="28"/>
        </w:rPr>
        <w:t>our</w:t>
      </w:r>
      <w:r w:rsidRPr="007B2AB1">
        <w:rPr>
          <w:rFonts w:asciiTheme="minorHAnsi" w:hAnsiTheme="minorHAnsi" w:cstheme="minorHAnsi"/>
          <w:sz w:val="28"/>
          <w:szCs w:val="28"/>
        </w:rPr>
        <w:t xml:space="preserve"> immovable Foundation</w:t>
      </w:r>
      <w:r>
        <w:rPr>
          <w:rFonts w:asciiTheme="minorHAnsi" w:hAnsiTheme="minorHAnsi" w:cstheme="minorHAnsi"/>
          <w:sz w:val="28"/>
          <w:szCs w:val="28"/>
        </w:rPr>
        <w:t>, and the Cornerstone of lives</w:t>
      </w:r>
      <w:r w:rsidRPr="007B2AB1">
        <w:rPr>
          <w:rFonts w:asciiTheme="minorHAnsi" w:hAnsiTheme="minorHAnsi" w:cstheme="minorHAnsi"/>
          <w:sz w:val="28"/>
          <w:szCs w:val="28"/>
        </w:rPr>
        <w:t>.</w:t>
      </w:r>
    </w:p>
    <w:p w14:paraId="7449742C" w14:textId="77777777" w:rsidR="00FA4254" w:rsidRDefault="00FA4254" w:rsidP="00CD2E6B">
      <w:pPr>
        <w:rPr>
          <w:rFonts w:asciiTheme="minorHAnsi" w:hAnsiTheme="minorHAnsi" w:cstheme="minorHAnsi"/>
          <w:sz w:val="28"/>
          <w:szCs w:val="28"/>
        </w:rPr>
      </w:pPr>
    </w:p>
    <w:p w14:paraId="1A967E26" w14:textId="03AD6EFD" w:rsidR="004E1E1F" w:rsidRDefault="007B2AB1" w:rsidP="00311132">
      <w:pPr>
        <w:rPr>
          <w:rFonts w:asciiTheme="minorHAnsi" w:hAnsiTheme="minorHAnsi" w:cstheme="minorHAnsi"/>
          <w:sz w:val="28"/>
          <w:szCs w:val="28"/>
        </w:rPr>
      </w:pPr>
      <w:r w:rsidRPr="007B2AB1">
        <w:rPr>
          <w:rFonts w:asciiTheme="minorHAnsi" w:hAnsiTheme="minorHAnsi" w:cstheme="minorHAnsi"/>
          <w:sz w:val="28"/>
          <w:szCs w:val="28"/>
        </w:rPr>
        <w:t>Over the</w:t>
      </w:r>
      <w:r>
        <w:rPr>
          <w:rFonts w:asciiTheme="minorHAnsi" w:hAnsiTheme="minorHAnsi" w:cstheme="minorHAnsi"/>
          <w:sz w:val="28"/>
          <w:szCs w:val="28"/>
        </w:rPr>
        <w:t xml:space="preserve"> next few</w:t>
      </w:r>
      <w:r w:rsidRPr="007B2AB1">
        <w:rPr>
          <w:rFonts w:asciiTheme="minorHAnsi" w:hAnsiTheme="minorHAnsi" w:cstheme="minorHAnsi"/>
          <w:sz w:val="28"/>
          <w:szCs w:val="28"/>
        </w:rPr>
        <w:t xml:space="preserve"> weeks, we will take a journey through the physical and metaphorical stones of the Bible. From the protective fortress of God in Psalms to the </w:t>
      </w:r>
      <w:r>
        <w:rPr>
          <w:rFonts w:asciiTheme="minorHAnsi" w:hAnsiTheme="minorHAnsi" w:cstheme="minorHAnsi"/>
          <w:sz w:val="28"/>
          <w:szCs w:val="28"/>
        </w:rPr>
        <w:t>w</w:t>
      </w:r>
      <w:r w:rsidRPr="007B2AB1">
        <w:rPr>
          <w:rFonts w:asciiTheme="minorHAnsi" w:hAnsiTheme="minorHAnsi" w:cstheme="minorHAnsi"/>
          <w:sz w:val="28"/>
          <w:szCs w:val="28"/>
        </w:rPr>
        <w:t>ilderness rock</w:t>
      </w:r>
      <w:r>
        <w:rPr>
          <w:rFonts w:asciiTheme="minorHAnsi" w:hAnsiTheme="minorHAnsi" w:cstheme="minorHAnsi"/>
          <w:sz w:val="28"/>
          <w:szCs w:val="28"/>
        </w:rPr>
        <w:t>s</w:t>
      </w:r>
      <w:r w:rsidRPr="007B2AB1">
        <w:rPr>
          <w:rFonts w:asciiTheme="minorHAnsi" w:hAnsiTheme="minorHAnsi" w:cstheme="minorHAnsi"/>
          <w:sz w:val="28"/>
          <w:szCs w:val="28"/>
        </w:rPr>
        <w:t>, the rejected cornerstone of salvation, the transformation of our hearts</w:t>
      </w:r>
      <w:r>
        <w:rPr>
          <w:rFonts w:asciiTheme="minorHAnsi" w:hAnsiTheme="minorHAnsi" w:cstheme="minorHAnsi"/>
          <w:sz w:val="28"/>
          <w:szCs w:val="28"/>
        </w:rPr>
        <w:t xml:space="preserve"> of stone</w:t>
      </w:r>
      <w:r w:rsidRPr="007B2AB1">
        <w:rPr>
          <w:rFonts w:asciiTheme="minorHAnsi" w:hAnsiTheme="minorHAnsi" w:cstheme="minorHAnsi"/>
          <w:sz w:val="28"/>
          <w:szCs w:val="28"/>
        </w:rPr>
        <w:t>, and our modern identity as living stones</w:t>
      </w:r>
      <w:r>
        <w:rPr>
          <w:rFonts w:asciiTheme="minorHAnsi" w:hAnsiTheme="minorHAnsi" w:cstheme="minorHAnsi"/>
          <w:sz w:val="28"/>
          <w:szCs w:val="28"/>
        </w:rPr>
        <w:t>…</w:t>
      </w:r>
      <w:r w:rsidRPr="007B2AB1">
        <w:rPr>
          <w:rFonts w:asciiTheme="minorHAnsi" w:hAnsiTheme="minorHAnsi" w:cstheme="minorHAnsi"/>
          <w:sz w:val="28"/>
          <w:szCs w:val="28"/>
        </w:rPr>
        <w:t xml:space="preserve">this series will </w:t>
      </w:r>
      <w:r>
        <w:rPr>
          <w:rFonts w:asciiTheme="minorHAnsi" w:hAnsiTheme="minorHAnsi" w:cstheme="minorHAnsi"/>
          <w:sz w:val="28"/>
          <w:szCs w:val="28"/>
        </w:rPr>
        <w:t>show us t</w:t>
      </w:r>
      <w:r w:rsidRPr="007B2AB1">
        <w:rPr>
          <w:rFonts w:asciiTheme="minorHAnsi" w:hAnsiTheme="minorHAnsi" w:cstheme="minorHAnsi"/>
          <w:sz w:val="28"/>
          <w:szCs w:val="28"/>
        </w:rPr>
        <w:t>he only foundation that cannot be shaken.</w:t>
      </w:r>
    </w:p>
    <w:p w14:paraId="67E52D44" w14:textId="77777777" w:rsidR="00621006" w:rsidRDefault="00621006" w:rsidP="00311132">
      <w:pPr>
        <w:rPr>
          <w:rFonts w:asciiTheme="minorHAnsi" w:hAnsiTheme="minorHAnsi" w:cstheme="minorHAnsi"/>
          <w:sz w:val="28"/>
          <w:szCs w:val="28"/>
        </w:rPr>
      </w:pPr>
    </w:p>
    <w:p w14:paraId="3A1F2F63" w14:textId="3CF972BF" w:rsidR="00621006" w:rsidRDefault="00621006" w:rsidP="00621006">
      <w:pPr>
        <w:ind w:left="720"/>
        <w:rPr>
          <w:rFonts w:asciiTheme="minorHAnsi" w:hAnsiTheme="minorHAnsi" w:cstheme="minorHAnsi"/>
          <w:sz w:val="28"/>
          <w:szCs w:val="28"/>
        </w:rPr>
      </w:pPr>
      <w:r w:rsidRPr="00621006">
        <w:rPr>
          <w:rFonts w:asciiTheme="minorHAnsi" w:hAnsiTheme="minorHAnsi" w:cstheme="minorHAnsi"/>
          <w:sz w:val="28"/>
          <w:szCs w:val="28"/>
        </w:rPr>
        <w:t xml:space="preserve">24 “Everyone then who hears these words of mine and does them will be like a wise man who built his house on the rock. 25 And the rain fell, and the floods came, and the </w:t>
      </w:r>
      <w:proofErr w:type="gramStart"/>
      <w:r w:rsidRPr="00621006">
        <w:rPr>
          <w:rFonts w:asciiTheme="minorHAnsi" w:hAnsiTheme="minorHAnsi" w:cstheme="minorHAnsi"/>
          <w:sz w:val="28"/>
          <w:szCs w:val="28"/>
        </w:rPr>
        <w:t>winds</w:t>
      </w:r>
      <w:proofErr w:type="gramEnd"/>
      <w:r w:rsidRPr="00621006">
        <w:rPr>
          <w:rFonts w:asciiTheme="minorHAnsi" w:hAnsiTheme="minorHAnsi" w:cstheme="minorHAnsi"/>
          <w:sz w:val="28"/>
          <w:szCs w:val="28"/>
        </w:rPr>
        <w:t xml:space="preserve"> blew and beat on that house, but it did not fall, because it had been </w:t>
      </w:r>
      <w:proofErr w:type="gramStart"/>
      <w:r w:rsidRPr="00621006">
        <w:rPr>
          <w:rFonts w:asciiTheme="minorHAnsi" w:hAnsiTheme="minorHAnsi" w:cstheme="minorHAnsi"/>
          <w:sz w:val="28"/>
          <w:szCs w:val="28"/>
        </w:rPr>
        <w:t>founded</w:t>
      </w:r>
      <w:proofErr w:type="gramEnd"/>
      <w:r w:rsidRPr="00621006">
        <w:rPr>
          <w:rFonts w:asciiTheme="minorHAnsi" w:hAnsiTheme="minorHAnsi" w:cstheme="minorHAnsi"/>
          <w:sz w:val="28"/>
          <w:szCs w:val="28"/>
        </w:rPr>
        <w:t xml:space="preserve"> on the rock. 26 And everyone who hears these words of mine and does not do them will be like a foolish man who built his house on the sand. 27 And the rain fell, and the floods came, and the winds blew and beat against that house, and it fell, and great was the fall of it.”</w:t>
      </w:r>
    </w:p>
    <w:p w14:paraId="35D69420" w14:textId="1210C324" w:rsidR="00621006" w:rsidRDefault="00621006" w:rsidP="00621006">
      <w:pPr>
        <w:ind w:left="720"/>
        <w:rPr>
          <w:rFonts w:asciiTheme="minorHAnsi" w:hAnsiTheme="minorHAnsi" w:cstheme="minorHAnsi"/>
          <w:sz w:val="28"/>
          <w:szCs w:val="28"/>
        </w:rPr>
      </w:pPr>
      <w:r>
        <w:rPr>
          <w:rFonts w:asciiTheme="minorHAnsi" w:hAnsiTheme="minorHAnsi" w:cstheme="minorHAnsi"/>
          <w:sz w:val="28"/>
          <w:szCs w:val="28"/>
        </w:rPr>
        <w:t>Matthew 7:24-27</w:t>
      </w:r>
    </w:p>
    <w:p w14:paraId="25FDD8CF" w14:textId="77777777" w:rsidR="00D36CB6" w:rsidRDefault="00D36CB6" w:rsidP="00D36CB6">
      <w:pPr>
        <w:rPr>
          <w:rFonts w:asciiTheme="minorHAnsi" w:hAnsiTheme="minorHAnsi" w:cstheme="minorHAnsi"/>
          <w:sz w:val="28"/>
          <w:szCs w:val="28"/>
        </w:rPr>
      </w:pPr>
    </w:p>
    <w:p w14:paraId="37B958E2" w14:textId="6B4BC6ED" w:rsidR="00CF785F" w:rsidRDefault="00CF785F" w:rsidP="00D36CB6">
      <w:pPr>
        <w:rPr>
          <w:rFonts w:asciiTheme="minorHAnsi" w:hAnsiTheme="minorHAnsi" w:cstheme="minorHAnsi"/>
          <w:sz w:val="28"/>
          <w:szCs w:val="28"/>
        </w:rPr>
      </w:pPr>
      <w:r>
        <w:rPr>
          <w:rFonts w:asciiTheme="minorHAnsi" w:hAnsiTheme="minorHAnsi" w:cstheme="minorHAnsi"/>
          <w:sz w:val="28"/>
          <w:szCs w:val="28"/>
        </w:rPr>
        <w:t>Permanent Reminders</w:t>
      </w:r>
      <w:r w:rsidR="00707E41">
        <w:rPr>
          <w:rFonts w:asciiTheme="minorHAnsi" w:hAnsiTheme="minorHAnsi" w:cstheme="minorHAnsi"/>
          <w:sz w:val="28"/>
          <w:szCs w:val="28"/>
        </w:rPr>
        <w:t xml:space="preserve"> – Tattoo, child, scar, certificate…</w:t>
      </w:r>
    </w:p>
    <w:p w14:paraId="47782F84" w14:textId="77777777" w:rsidR="00CF785F" w:rsidRDefault="00CF785F" w:rsidP="00D36CB6">
      <w:pPr>
        <w:rPr>
          <w:rFonts w:asciiTheme="minorHAnsi" w:hAnsiTheme="minorHAnsi" w:cstheme="minorHAnsi"/>
          <w:sz w:val="28"/>
          <w:szCs w:val="28"/>
        </w:rPr>
      </w:pPr>
    </w:p>
    <w:p w14:paraId="56B82CD5" w14:textId="1EE02E97" w:rsidR="00CF785F" w:rsidRDefault="00CF785F" w:rsidP="00D36CB6">
      <w:pPr>
        <w:rPr>
          <w:rFonts w:asciiTheme="minorHAnsi" w:hAnsiTheme="minorHAnsi" w:cstheme="minorHAnsi"/>
          <w:sz w:val="28"/>
          <w:szCs w:val="28"/>
        </w:rPr>
      </w:pPr>
      <w:r>
        <w:rPr>
          <w:rFonts w:asciiTheme="minorHAnsi" w:hAnsiTheme="minorHAnsi" w:cstheme="minorHAnsi"/>
          <w:sz w:val="28"/>
          <w:szCs w:val="28"/>
        </w:rPr>
        <w:t xml:space="preserve">Question: </w:t>
      </w:r>
      <w:r w:rsidRPr="00CF785F">
        <w:rPr>
          <w:rFonts w:asciiTheme="minorHAnsi" w:hAnsiTheme="minorHAnsi" w:cstheme="minorHAnsi"/>
          <w:sz w:val="28"/>
          <w:szCs w:val="28"/>
        </w:rPr>
        <w:t xml:space="preserve">When trials hit, why is our default reaction to </w:t>
      </w:r>
      <w:r>
        <w:rPr>
          <w:rFonts w:asciiTheme="minorHAnsi" w:hAnsiTheme="minorHAnsi" w:cstheme="minorHAnsi"/>
          <w:sz w:val="28"/>
          <w:szCs w:val="28"/>
        </w:rPr>
        <w:t>think and behave like</w:t>
      </w:r>
      <w:r w:rsidRPr="00CF785F">
        <w:rPr>
          <w:rFonts w:asciiTheme="minorHAnsi" w:hAnsiTheme="minorHAnsi" w:cstheme="minorHAnsi"/>
          <w:sz w:val="28"/>
          <w:szCs w:val="28"/>
        </w:rPr>
        <w:t xml:space="preserve"> God has never helped us before? Human beings are prone to spiritual amnesia.</w:t>
      </w:r>
      <w:r>
        <w:rPr>
          <w:rFonts w:asciiTheme="minorHAnsi" w:hAnsiTheme="minorHAnsi" w:cstheme="minorHAnsi"/>
          <w:sz w:val="28"/>
          <w:szCs w:val="28"/>
        </w:rPr>
        <w:t xml:space="preserve"> </w:t>
      </w:r>
    </w:p>
    <w:p w14:paraId="5783109C" w14:textId="77777777" w:rsidR="00DD3655" w:rsidRDefault="00DD3655" w:rsidP="00CD2E6B">
      <w:pPr>
        <w:rPr>
          <w:rFonts w:asciiTheme="minorHAnsi" w:hAnsiTheme="minorHAnsi" w:cstheme="minorHAnsi"/>
          <w:sz w:val="28"/>
          <w:szCs w:val="28"/>
        </w:rPr>
      </w:pPr>
    </w:p>
    <w:p w14:paraId="2A570F69" w14:textId="32AF0456" w:rsidR="00857DBC" w:rsidRPr="00750DAE" w:rsidRDefault="00CF785F" w:rsidP="00857DBC">
      <w:pPr>
        <w:rPr>
          <w:rFonts w:ascii="Calibri" w:hAnsi="Calibri" w:cs="Calibri"/>
          <w:b/>
          <w:bCs/>
          <w:sz w:val="28"/>
          <w:szCs w:val="28"/>
        </w:rPr>
      </w:pPr>
      <w:r>
        <w:rPr>
          <w:rFonts w:ascii="Calibri" w:hAnsi="Calibri" w:cs="Calibri"/>
          <w:b/>
          <w:bCs/>
          <w:sz w:val="28"/>
          <w:szCs w:val="28"/>
        </w:rPr>
        <w:t>Standing Stones Declare</w:t>
      </w:r>
    </w:p>
    <w:p w14:paraId="216E5859" w14:textId="57990EF8" w:rsidR="00EA3467" w:rsidRDefault="00CF785F" w:rsidP="006E7B20">
      <w:pPr>
        <w:rPr>
          <w:rFonts w:asciiTheme="minorHAnsi" w:hAnsiTheme="minorHAnsi" w:cstheme="minorHAnsi"/>
          <w:sz w:val="28"/>
          <w:szCs w:val="28"/>
        </w:rPr>
      </w:pPr>
      <w:r w:rsidRPr="00CF785F">
        <w:rPr>
          <w:rFonts w:asciiTheme="minorHAnsi" w:hAnsiTheme="minorHAnsi" w:cstheme="minorHAnsi"/>
          <w:sz w:val="28"/>
          <w:szCs w:val="28"/>
        </w:rPr>
        <w:t xml:space="preserve">5 And Joshua said to them, “Pass on before the ark of the Lord your God into the midst of the Jordan, and take up each of you a stone upon his shoulder, according to the number of the tribes of the people of Israel, 6 that this may be a sign among you. When your children ask in time to come, ‘What do those stones mean to you?’ 7 then you shall tell them that the waters of the Jordan were cut off before the ark of the covenant of the Lord. When it passed over the Jordan, the waters of the Jordan were cut off. </w:t>
      </w:r>
      <w:proofErr w:type="gramStart"/>
      <w:r w:rsidRPr="00CF785F">
        <w:rPr>
          <w:rFonts w:asciiTheme="minorHAnsi" w:hAnsiTheme="minorHAnsi" w:cstheme="minorHAnsi"/>
          <w:sz w:val="28"/>
          <w:szCs w:val="28"/>
        </w:rPr>
        <w:t>So</w:t>
      </w:r>
      <w:proofErr w:type="gramEnd"/>
      <w:r w:rsidRPr="00CF785F">
        <w:rPr>
          <w:rFonts w:asciiTheme="minorHAnsi" w:hAnsiTheme="minorHAnsi" w:cstheme="minorHAnsi"/>
          <w:sz w:val="28"/>
          <w:szCs w:val="28"/>
        </w:rPr>
        <w:t xml:space="preserve"> these stones shall be to the people of Israel a memorial forever.”</w:t>
      </w:r>
      <w:r>
        <w:rPr>
          <w:rFonts w:asciiTheme="minorHAnsi" w:hAnsiTheme="minorHAnsi" w:cstheme="minorHAnsi"/>
          <w:sz w:val="28"/>
          <w:szCs w:val="28"/>
        </w:rPr>
        <w:t xml:space="preserve">  Joshua 4:5-7</w:t>
      </w:r>
      <w:r w:rsidR="0027002E">
        <w:rPr>
          <w:rFonts w:asciiTheme="minorHAnsi" w:hAnsiTheme="minorHAnsi" w:cstheme="minorHAnsi"/>
          <w:sz w:val="28"/>
          <w:szCs w:val="28"/>
        </w:rPr>
        <w:br/>
      </w:r>
    </w:p>
    <w:p w14:paraId="4236C1AF" w14:textId="13D0017D" w:rsidR="008777F9" w:rsidRDefault="00CF785F" w:rsidP="008777F9">
      <w:pPr>
        <w:ind w:left="720"/>
        <w:rPr>
          <w:rFonts w:asciiTheme="minorHAnsi" w:hAnsiTheme="minorHAnsi" w:cstheme="minorHAnsi"/>
          <w:sz w:val="28"/>
          <w:szCs w:val="28"/>
        </w:rPr>
      </w:pPr>
      <w:r w:rsidRPr="00CF785F">
        <w:rPr>
          <w:rFonts w:asciiTheme="minorHAnsi" w:hAnsiTheme="minorHAnsi" w:cstheme="minorHAnsi"/>
          <w:sz w:val="28"/>
          <w:szCs w:val="28"/>
        </w:rPr>
        <w:t>Every believer needs a personal "</w:t>
      </w:r>
      <w:r>
        <w:rPr>
          <w:rFonts w:asciiTheme="minorHAnsi" w:hAnsiTheme="minorHAnsi" w:cstheme="minorHAnsi"/>
          <w:sz w:val="28"/>
          <w:szCs w:val="28"/>
        </w:rPr>
        <w:t>standing stone</w:t>
      </w:r>
      <w:r w:rsidRPr="00CF785F">
        <w:rPr>
          <w:rFonts w:asciiTheme="minorHAnsi" w:hAnsiTheme="minorHAnsi" w:cstheme="minorHAnsi"/>
          <w:sz w:val="28"/>
          <w:szCs w:val="28"/>
        </w:rPr>
        <w:t>"—moments in their past where they can point and say, "That is where God saved me, provided for me, and brought me through."</w:t>
      </w:r>
    </w:p>
    <w:p w14:paraId="2B7EBC7F" w14:textId="77777777" w:rsidR="008777F9" w:rsidRPr="008777F9" w:rsidRDefault="008777F9" w:rsidP="008777F9">
      <w:pPr>
        <w:rPr>
          <w:rFonts w:asciiTheme="minorHAnsi" w:hAnsiTheme="minorHAnsi" w:cstheme="minorHAnsi"/>
          <w:sz w:val="28"/>
          <w:szCs w:val="28"/>
        </w:rPr>
      </w:pPr>
    </w:p>
    <w:p w14:paraId="4B35A490" w14:textId="658DBAC1" w:rsidR="00857DBC" w:rsidRPr="00750DAE" w:rsidRDefault="00CF785F" w:rsidP="00857DBC">
      <w:pPr>
        <w:rPr>
          <w:rFonts w:ascii="Calibri" w:hAnsi="Calibri" w:cs="Calibri"/>
          <w:b/>
          <w:bCs/>
          <w:sz w:val="28"/>
          <w:szCs w:val="28"/>
        </w:rPr>
      </w:pPr>
      <w:r>
        <w:rPr>
          <w:rFonts w:ascii="Calibri" w:hAnsi="Calibri" w:cs="Calibri"/>
          <w:b/>
          <w:bCs/>
          <w:sz w:val="28"/>
          <w:szCs w:val="28"/>
        </w:rPr>
        <w:t>The Cornerstone Defines</w:t>
      </w:r>
    </w:p>
    <w:p w14:paraId="3378F24C" w14:textId="5AE18F87" w:rsidR="00621006" w:rsidRDefault="00CF785F" w:rsidP="00621006">
      <w:pPr>
        <w:rPr>
          <w:rFonts w:ascii="Calibri" w:hAnsi="Calibri" w:cs="Calibri"/>
          <w:sz w:val="28"/>
          <w:szCs w:val="28"/>
        </w:rPr>
      </w:pPr>
      <w:r w:rsidRPr="00CF785F">
        <w:rPr>
          <w:rFonts w:ascii="Calibri" w:hAnsi="Calibri" w:cs="Calibri"/>
          <w:sz w:val="28"/>
          <w:szCs w:val="28"/>
        </w:rPr>
        <w:t xml:space="preserve">4 As you come to him, a living stone rejected by men but in the sight of God chosen and </w:t>
      </w:r>
      <w:proofErr w:type="gramStart"/>
      <w:r w:rsidRPr="00CF785F">
        <w:rPr>
          <w:rFonts w:ascii="Calibri" w:hAnsi="Calibri" w:cs="Calibri"/>
          <w:sz w:val="28"/>
          <w:szCs w:val="28"/>
        </w:rPr>
        <w:t>precious,</w:t>
      </w:r>
      <w:r>
        <w:rPr>
          <w:rFonts w:ascii="Calibri" w:hAnsi="Calibri" w:cs="Calibri"/>
          <w:sz w:val="28"/>
          <w:szCs w:val="28"/>
        </w:rPr>
        <w:t xml:space="preserve">  1</w:t>
      </w:r>
      <w:proofErr w:type="gramEnd"/>
      <w:r>
        <w:rPr>
          <w:rFonts w:ascii="Calibri" w:hAnsi="Calibri" w:cs="Calibri"/>
          <w:sz w:val="28"/>
          <w:szCs w:val="28"/>
        </w:rPr>
        <w:t xml:space="preserve"> Peter 2:4</w:t>
      </w:r>
    </w:p>
    <w:p w14:paraId="73108CAD" w14:textId="77777777" w:rsidR="00CF785F" w:rsidRDefault="00CF785F" w:rsidP="00621006">
      <w:pPr>
        <w:rPr>
          <w:rFonts w:ascii="Calibri" w:hAnsi="Calibri" w:cs="Calibri"/>
          <w:sz w:val="28"/>
          <w:szCs w:val="28"/>
        </w:rPr>
      </w:pPr>
    </w:p>
    <w:p w14:paraId="048D8BBC" w14:textId="3F4ECF82" w:rsidR="006E7B20" w:rsidRDefault="00CF785F" w:rsidP="00621006">
      <w:pPr>
        <w:rPr>
          <w:rFonts w:ascii="Calibri" w:hAnsi="Calibri" w:cs="Calibri"/>
          <w:sz w:val="28"/>
          <w:szCs w:val="28"/>
        </w:rPr>
      </w:pPr>
      <w:r w:rsidRPr="00CF785F">
        <w:rPr>
          <w:rFonts w:ascii="Calibri" w:hAnsi="Calibri" w:cs="Calibri"/>
          <w:sz w:val="28"/>
          <w:szCs w:val="28"/>
        </w:rPr>
        <w:lastRenderedPageBreak/>
        <w:t>6 For it stands in Scripture</w:t>
      </w:r>
      <w:proofErr w:type="gramStart"/>
      <w:r w:rsidRPr="00CF785F">
        <w:rPr>
          <w:rFonts w:ascii="Calibri" w:hAnsi="Calibri" w:cs="Calibri"/>
          <w:sz w:val="28"/>
          <w:szCs w:val="28"/>
        </w:rPr>
        <w:t>:</w:t>
      </w:r>
      <w:r>
        <w:rPr>
          <w:rFonts w:ascii="Calibri" w:hAnsi="Calibri" w:cs="Calibri"/>
          <w:sz w:val="28"/>
          <w:szCs w:val="28"/>
        </w:rPr>
        <w:t xml:space="preserve">  </w:t>
      </w:r>
      <w:r w:rsidRPr="00CF785F">
        <w:rPr>
          <w:rFonts w:ascii="Calibri" w:hAnsi="Calibri" w:cs="Calibri"/>
          <w:sz w:val="28"/>
          <w:szCs w:val="28"/>
        </w:rPr>
        <w:t>“</w:t>
      </w:r>
      <w:proofErr w:type="gramEnd"/>
      <w:r w:rsidRPr="00CF785F">
        <w:rPr>
          <w:rFonts w:ascii="Calibri" w:hAnsi="Calibri" w:cs="Calibri"/>
          <w:sz w:val="28"/>
          <w:szCs w:val="28"/>
        </w:rPr>
        <w:t>Behold, I am laying in Zion a stone,</w:t>
      </w:r>
      <w:r>
        <w:rPr>
          <w:rFonts w:ascii="Calibri" w:hAnsi="Calibri" w:cs="Calibri"/>
          <w:sz w:val="28"/>
          <w:szCs w:val="28"/>
        </w:rPr>
        <w:t xml:space="preserve"> </w:t>
      </w:r>
      <w:r w:rsidRPr="00CF785F">
        <w:rPr>
          <w:rFonts w:ascii="Calibri" w:hAnsi="Calibri" w:cs="Calibri"/>
          <w:sz w:val="28"/>
          <w:szCs w:val="28"/>
        </w:rPr>
        <w:t>a cornerstone chosen and precious,</w:t>
      </w:r>
      <w:r>
        <w:rPr>
          <w:rFonts w:ascii="Calibri" w:hAnsi="Calibri" w:cs="Calibri"/>
          <w:sz w:val="28"/>
          <w:szCs w:val="28"/>
        </w:rPr>
        <w:t xml:space="preserve"> </w:t>
      </w:r>
      <w:r w:rsidRPr="00CF785F">
        <w:rPr>
          <w:rFonts w:ascii="Calibri" w:hAnsi="Calibri" w:cs="Calibri"/>
          <w:sz w:val="28"/>
          <w:szCs w:val="28"/>
        </w:rPr>
        <w:t>and whoever believes in him will not be put to shame.”</w:t>
      </w:r>
      <w:r>
        <w:rPr>
          <w:rFonts w:ascii="Calibri" w:hAnsi="Calibri" w:cs="Calibri"/>
          <w:sz w:val="28"/>
          <w:szCs w:val="28"/>
        </w:rPr>
        <w:t xml:space="preserve"> </w:t>
      </w:r>
      <w:r w:rsidRPr="00CF785F">
        <w:rPr>
          <w:rFonts w:ascii="Calibri" w:hAnsi="Calibri" w:cs="Calibri"/>
          <w:sz w:val="28"/>
          <w:szCs w:val="28"/>
        </w:rPr>
        <w:t>7 So the honor is for you who believe, but for those who do not believe,</w:t>
      </w:r>
      <w:r>
        <w:rPr>
          <w:rFonts w:ascii="Calibri" w:hAnsi="Calibri" w:cs="Calibri"/>
          <w:sz w:val="28"/>
          <w:szCs w:val="28"/>
        </w:rPr>
        <w:t xml:space="preserve"> </w:t>
      </w:r>
      <w:r w:rsidRPr="00CF785F">
        <w:rPr>
          <w:rFonts w:ascii="Calibri" w:hAnsi="Calibri" w:cs="Calibri"/>
          <w:sz w:val="28"/>
          <w:szCs w:val="28"/>
        </w:rPr>
        <w:t>“The stone that the builders rejected</w:t>
      </w:r>
      <w:r>
        <w:rPr>
          <w:rFonts w:ascii="Calibri" w:hAnsi="Calibri" w:cs="Calibri"/>
          <w:sz w:val="28"/>
          <w:szCs w:val="28"/>
        </w:rPr>
        <w:t xml:space="preserve"> </w:t>
      </w:r>
      <w:r w:rsidRPr="00CF785F">
        <w:rPr>
          <w:rFonts w:ascii="Calibri" w:hAnsi="Calibri" w:cs="Calibri"/>
          <w:sz w:val="28"/>
          <w:szCs w:val="28"/>
        </w:rPr>
        <w:t>has become the cornerstone,”</w:t>
      </w:r>
      <w:r>
        <w:rPr>
          <w:rFonts w:ascii="Calibri" w:hAnsi="Calibri" w:cs="Calibri"/>
          <w:sz w:val="28"/>
          <w:szCs w:val="28"/>
        </w:rPr>
        <w:t xml:space="preserve">  1 Peter 2:6-7</w:t>
      </w:r>
    </w:p>
    <w:p w14:paraId="31C39040" w14:textId="77777777" w:rsidR="00CF785F" w:rsidRDefault="00CF785F" w:rsidP="00621006">
      <w:pPr>
        <w:rPr>
          <w:rFonts w:ascii="Calibri" w:hAnsi="Calibri" w:cs="Calibri"/>
          <w:sz w:val="28"/>
          <w:szCs w:val="28"/>
        </w:rPr>
      </w:pPr>
    </w:p>
    <w:p w14:paraId="1EF0329B" w14:textId="6BAA8BCE" w:rsidR="006E7B20" w:rsidRDefault="00CF785F" w:rsidP="00CF785F">
      <w:pPr>
        <w:ind w:left="720"/>
        <w:rPr>
          <w:rFonts w:ascii="Calibri" w:hAnsi="Calibri" w:cs="Calibri"/>
          <w:sz w:val="28"/>
          <w:szCs w:val="28"/>
        </w:rPr>
      </w:pPr>
      <w:r w:rsidRPr="00CF785F">
        <w:rPr>
          <w:rFonts w:ascii="Calibri" w:hAnsi="Calibri" w:cs="Calibri"/>
          <w:sz w:val="28"/>
          <w:szCs w:val="28"/>
        </w:rPr>
        <w:t xml:space="preserve">If your life feels unstable or out of alignment, check what you are building </w:t>
      </w:r>
      <w:r>
        <w:rPr>
          <w:rFonts w:ascii="Calibri" w:hAnsi="Calibri" w:cs="Calibri"/>
          <w:sz w:val="28"/>
          <w:szCs w:val="28"/>
        </w:rPr>
        <w:t>on</w:t>
      </w:r>
      <w:r w:rsidRPr="00CF785F">
        <w:rPr>
          <w:rFonts w:ascii="Calibri" w:hAnsi="Calibri" w:cs="Calibri"/>
          <w:sz w:val="28"/>
          <w:szCs w:val="28"/>
        </w:rPr>
        <w:t xml:space="preserve">. A life aligned with </w:t>
      </w:r>
      <w:proofErr w:type="gramStart"/>
      <w:r w:rsidRPr="00CF785F">
        <w:rPr>
          <w:rFonts w:ascii="Calibri" w:hAnsi="Calibri" w:cs="Calibri"/>
          <w:sz w:val="28"/>
          <w:szCs w:val="28"/>
        </w:rPr>
        <w:t>the Cornerstone</w:t>
      </w:r>
      <w:proofErr w:type="gramEnd"/>
      <w:r w:rsidRPr="00CF785F">
        <w:rPr>
          <w:rFonts w:ascii="Calibri" w:hAnsi="Calibri" w:cs="Calibri"/>
          <w:sz w:val="28"/>
          <w:szCs w:val="28"/>
        </w:rPr>
        <w:t xml:space="preserve"> will never crumble under </w:t>
      </w:r>
      <w:r>
        <w:rPr>
          <w:rFonts w:ascii="Calibri" w:hAnsi="Calibri" w:cs="Calibri"/>
          <w:sz w:val="28"/>
          <w:szCs w:val="28"/>
        </w:rPr>
        <w:t>pressure</w:t>
      </w:r>
      <w:r w:rsidRPr="00CF785F">
        <w:rPr>
          <w:rFonts w:ascii="Calibri" w:hAnsi="Calibri" w:cs="Calibri"/>
          <w:sz w:val="28"/>
          <w:szCs w:val="28"/>
        </w:rPr>
        <w:t>.</w:t>
      </w:r>
    </w:p>
    <w:p w14:paraId="47E703C6" w14:textId="77777777" w:rsidR="00CD2E6B" w:rsidRPr="00766FB7" w:rsidRDefault="00CD2E6B" w:rsidP="00CD2E6B">
      <w:pPr>
        <w:rPr>
          <w:rFonts w:ascii="Calibri" w:hAnsi="Calibri" w:cs="Calibri"/>
          <w:sz w:val="28"/>
          <w:szCs w:val="28"/>
        </w:rPr>
      </w:pPr>
    </w:p>
    <w:p w14:paraId="5569C6A0" w14:textId="48DA3C27" w:rsidR="00857DBC" w:rsidRPr="00750DAE" w:rsidRDefault="00CF785F" w:rsidP="00857DBC">
      <w:pPr>
        <w:rPr>
          <w:rFonts w:ascii="Calibri" w:hAnsi="Calibri" w:cs="Calibri"/>
          <w:b/>
          <w:bCs/>
          <w:sz w:val="28"/>
          <w:szCs w:val="28"/>
        </w:rPr>
      </w:pPr>
      <w:r>
        <w:rPr>
          <w:rFonts w:ascii="Calibri" w:hAnsi="Calibri" w:cs="Calibri"/>
          <w:b/>
          <w:bCs/>
          <w:sz w:val="28"/>
          <w:szCs w:val="28"/>
        </w:rPr>
        <w:t>Living Stones Display</w:t>
      </w:r>
    </w:p>
    <w:p w14:paraId="49249AAC" w14:textId="5DE4C84A" w:rsidR="003A63D4" w:rsidRDefault="00CF785F" w:rsidP="006E7B20">
      <w:pPr>
        <w:rPr>
          <w:rFonts w:ascii="Calibri" w:hAnsi="Calibri" w:cs="Calibri"/>
          <w:sz w:val="28"/>
          <w:szCs w:val="28"/>
        </w:rPr>
      </w:pPr>
      <w:r w:rsidRPr="00CF785F">
        <w:rPr>
          <w:rFonts w:ascii="Calibri" w:hAnsi="Calibri" w:cs="Calibri"/>
          <w:sz w:val="28"/>
          <w:szCs w:val="28"/>
        </w:rPr>
        <w:t>5 you yourselves like living stones are being built up as a spiritual house, to be a holy priesthood, to offer spiritual sacrifices acceptable to God through Jesus Christ.</w:t>
      </w:r>
      <w:r w:rsidR="006E7B20">
        <w:rPr>
          <w:rFonts w:ascii="Calibri" w:hAnsi="Calibri" w:cs="Calibri"/>
          <w:sz w:val="28"/>
          <w:szCs w:val="28"/>
        </w:rPr>
        <w:t xml:space="preserve">  </w:t>
      </w:r>
      <w:r>
        <w:rPr>
          <w:rFonts w:ascii="Calibri" w:hAnsi="Calibri" w:cs="Calibri"/>
          <w:sz w:val="28"/>
          <w:szCs w:val="28"/>
        </w:rPr>
        <w:t>1 Peter 2:5</w:t>
      </w:r>
    </w:p>
    <w:p w14:paraId="31B5DBD7" w14:textId="77777777" w:rsidR="00F7661B" w:rsidRDefault="00F7661B" w:rsidP="00CD7315">
      <w:pPr>
        <w:rPr>
          <w:rFonts w:ascii="Calibri" w:hAnsi="Calibri" w:cs="Calibri"/>
          <w:sz w:val="28"/>
          <w:szCs w:val="28"/>
        </w:rPr>
      </w:pPr>
    </w:p>
    <w:p w14:paraId="51F1F66E" w14:textId="34F52AF0" w:rsidR="001F4ACF" w:rsidRDefault="00707E41" w:rsidP="001F4ACF">
      <w:pPr>
        <w:ind w:left="720"/>
        <w:rPr>
          <w:rFonts w:ascii="Calibri" w:hAnsi="Calibri" w:cs="Calibri"/>
          <w:sz w:val="28"/>
          <w:szCs w:val="28"/>
        </w:rPr>
      </w:pPr>
      <w:r w:rsidRPr="00707E41">
        <w:rPr>
          <w:rFonts w:ascii="Calibri" w:hAnsi="Calibri" w:cs="Calibri"/>
          <w:sz w:val="28"/>
          <w:szCs w:val="28"/>
        </w:rPr>
        <w:t>Your testimony, your transformed life, and your love for one another are the dynamic "</w:t>
      </w:r>
      <w:r>
        <w:rPr>
          <w:rFonts w:ascii="Calibri" w:hAnsi="Calibri" w:cs="Calibri"/>
          <w:sz w:val="28"/>
          <w:szCs w:val="28"/>
        </w:rPr>
        <w:t xml:space="preserve">living </w:t>
      </w:r>
      <w:r w:rsidRPr="00707E41">
        <w:rPr>
          <w:rFonts w:ascii="Calibri" w:hAnsi="Calibri" w:cs="Calibri"/>
          <w:sz w:val="28"/>
          <w:szCs w:val="28"/>
        </w:rPr>
        <w:t xml:space="preserve">stones" the world looks at today </w:t>
      </w:r>
      <w:r>
        <w:rPr>
          <w:rFonts w:ascii="Calibri" w:hAnsi="Calibri" w:cs="Calibri"/>
          <w:sz w:val="28"/>
          <w:szCs w:val="28"/>
        </w:rPr>
        <w:t xml:space="preserve">for proof that God is real. Yet, a single stone alone in a field accomplishes nothing. It must </w:t>
      </w:r>
      <w:proofErr w:type="gramStart"/>
      <w:r>
        <w:rPr>
          <w:rFonts w:ascii="Calibri" w:hAnsi="Calibri" w:cs="Calibri"/>
          <w:sz w:val="28"/>
          <w:szCs w:val="28"/>
        </w:rPr>
        <w:t>be fit</w:t>
      </w:r>
      <w:proofErr w:type="gramEnd"/>
      <w:r>
        <w:rPr>
          <w:rFonts w:ascii="Calibri" w:hAnsi="Calibri" w:cs="Calibri"/>
          <w:sz w:val="28"/>
          <w:szCs w:val="28"/>
        </w:rPr>
        <w:t xml:space="preserve"> together with other stones to form a wall, a home, and a community!</w:t>
      </w:r>
    </w:p>
    <w:p w14:paraId="05CA6C90" w14:textId="77777777" w:rsidR="008777F9" w:rsidRDefault="008777F9" w:rsidP="006620F3">
      <w:pPr>
        <w:rPr>
          <w:rFonts w:ascii="Calibri" w:hAnsi="Calibri" w:cs="Calibri"/>
          <w:sz w:val="28"/>
          <w:szCs w:val="28"/>
        </w:rPr>
      </w:pPr>
    </w:p>
    <w:p w14:paraId="6158BD54" w14:textId="109BBF02" w:rsidR="008777F9" w:rsidRPr="008777F9" w:rsidRDefault="008777F9" w:rsidP="008777F9">
      <w:pPr>
        <w:ind w:left="720"/>
        <w:jc w:val="center"/>
        <w:rPr>
          <w:rFonts w:ascii="Calibri" w:hAnsi="Calibri" w:cs="Calibri"/>
          <w:b/>
          <w:bCs/>
          <w:sz w:val="28"/>
          <w:szCs w:val="28"/>
          <w:u w:val="single"/>
        </w:rPr>
      </w:pPr>
      <w:r w:rsidRPr="008777F9">
        <w:rPr>
          <w:rFonts w:ascii="Calibri" w:hAnsi="Calibri" w:cs="Calibri"/>
          <w:b/>
          <w:bCs/>
          <w:sz w:val="28"/>
          <w:szCs w:val="28"/>
          <w:u w:val="single"/>
        </w:rPr>
        <w:t xml:space="preserve">God </w:t>
      </w:r>
      <w:r>
        <w:rPr>
          <w:rFonts w:ascii="Calibri" w:hAnsi="Calibri" w:cs="Calibri"/>
          <w:b/>
          <w:bCs/>
          <w:sz w:val="28"/>
          <w:szCs w:val="28"/>
          <w:u w:val="single"/>
        </w:rPr>
        <w:t>i</w:t>
      </w:r>
      <w:r w:rsidRPr="008777F9">
        <w:rPr>
          <w:rFonts w:ascii="Calibri" w:hAnsi="Calibri" w:cs="Calibri"/>
          <w:b/>
          <w:bCs/>
          <w:sz w:val="28"/>
          <w:szCs w:val="28"/>
          <w:u w:val="single"/>
        </w:rPr>
        <w:t>s our Fortress, Shield, and Unchanging Rock</w:t>
      </w:r>
      <w:r>
        <w:rPr>
          <w:rFonts w:ascii="Calibri" w:hAnsi="Calibri" w:cs="Calibri"/>
          <w:b/>
          <w:bCs/>
          <w:sz w:val="28"/>
          <w:szCs w:val="28"/>
          <w:u w:val="single"/>
        </w:rPr>
        <w:t xml:space="preserve"> FOREVER</w:t>
      </w:r>
    </w:p>
    <w:p w14:paraId="3646BAA3" w14:textId="77777777" w:rsidR="00311132" w:rsidRDefault="00311132" w:rsidP="00CD7315">
      <w:pPr>
        <w:rPr>
          <w:rFonts w:ascii="Calibri" w:hAnsi="Calibri" w:cs="Calibri"/>
          <w:sz w:val="28"/>
          <w:szCs w:val="28"/>
        </w:rPr>
      </w:pPr>
    </w:p>
    <w:p w14:paraId="6701309E" w14:textId="3AAE3A63" w:rsidR="00462D5A" w:rsidRPr="00DE227E" w:rsidRDefault="00462D5A" w:rsidP="00462D5A">
      <w:pPr>
        <w:rPr>
          <w:rFonts w:asciiTheme="minorHAnsi" w:hAnsiTheme="minorHAnsi" w:cstheme="minorHAnsi"/>
          <w:sz w:val="36"/>
          <w:szCs w:val="36"/>
        </w:rPr>
      </w:pPr>
      <w:r w:rsidRPr="00DE227E">
        <w:rPr>
          <w:rFonts w:asciiTheme="minorHAnsi" w:hAnsiTheme="minorHAnsi" w:cstheme="minorHAnsi"/>
          <w:b/>
          <w:bCs/>
          <w:sz w:val="36"/>
          <w:szCs w:val="36"/>
        </w:rPr>
        <w:t>The Second Mile</w:t>
      </w:r>
      <w:proofErr w:type="gramStart"/>
      <w:r w:rsidRPr="00DE227E">
        <w:rPr>
          <w:rFonts w:asciiTheme="minorHAnsi" w:hAnsiTheme="minorHAnsi" w:cstheme="minorHAnsi"/>
          <w:sz w:val="36"/>
          <w:szCs w:val="36"/>
        </w:rPr>
        <w:t xml:space="preserve">:  </w:t>
      </w:r>
      <w:r w:rsidRPr="00DE227E">
        <w:rPr>
          <w:rFonts w:asciiTheme="minorHAnsi" w:hAnsiTheme="minorHAnsi" w:cstheme="minorHAnsi"/>
          <w:i/>
          <w:iCs/>
          <w:sz w:val="36"/>
          <w:szCs w:val="36"/>
        </w:rPr>
        <w:t>Going</w:t>
      </w:r>
      <w:proofErr w:type="gramEnd"/>
      <w:r w:rsidRPr="00DE227E">
        <w:rPr>
          <w:rFonts w:asciiTheme="minorHAnsi" w:hAnsiTheme="minorHAnsi" w:cstheme="minorHAnsi"/>
          <w:i/>
          <w:iCs/>
          <w:sz w:val="36"/>
          <w:szCs w:val="36"/>
        </w:rPr>
        <w:t xml:space="preserve"> Beyond Sunday</w:t>
      </w:r>
    </w:p>
    <w:p w14:paraId="33B30CBE" w14:textId="77777777" w:rsidR="00462D5A" w:rsidRPr="00857DBC" w:rsidRDefault="00462D5A" w:rsidP="00462D5A">
      <w:pPr>
        <w:rPr>
          <w:rFonts w:asciiTheme="minorHAnsi" w:hAnsiTheme="minorHAnsi" w:cstheme="minorHAnsi"/>
          <w:sz w:val="28"/>
          <w:szCs w:val="28"/>
        </w:rPr>
      </w:pPr>
      <w:r w:rsidRPr="00857DBC">
        <w:rPr>
          <w:rFonts w:asciiTheme="minorHAnsi" w:hAnsiTheme="minorHAnsi" w:cstheme="minorHAnsi"/>
          <w:sz w:val="28"/>
          <w:szCs w:val="28"/>
        </w:rPr>
        <w:t>Let’s dig deeper together to see how God is calling and equipping each of us to reach the lost.</w:t>
      </w:r>
    </w:p>
    <w:p w14:paraId="05DC689B" w14:textId="77777777" w:rsidR="003030E4" w:rsidRPr="00857DBC" w:rsidRDefault="003030E4" w:rsidP="003030E4">
      <w:pPr>
        <w:rPr>
          <w:rFonts w:asciiTheme="minorHAnsi" w:hAnsiTheme="minorHAnsi" w:cstheme="minorHAnsi"/>
          <w:b/>
          <w:bCs/>
          <w:sz w:val="28"/>
          <w:szCs w:val="28"/>
        </w:rPr>
      </w:pPr>
    </w:p>
    <w:p w14:paraId="7530B186" w14:textId="37FE0C35" w:rsidR="00A622CA" w:rsidRPr="00A622CA" w:rsidRDefault="00462D5A" w:rsidP="00A622CA">
      <w:pPr>
        <w:rPr>
          <w:rFonts w:asciiTheme="minorHAnsi" w:hAnsiTheme="minorHAnsi" w:cstheme="minorHAnsi"/>
          <w:sz w:val="28"/>
          <w:szCs w:val="28"/>
        </w:rPr>
      </w:pPr>
      <w:r w:rsidRPr="00857DBC">
        <w:rPr>
          <w:rFonts w:asciiTheme="minorHAnsi" w:hAnsiTheme="minorHAnsi" w:cstheme="minorHAnsi"/>
          <w:b/>
          <w:bCs/>
          <w:sz w:val="28"/>
          <w:szCs w:val="28"/>
        </w:rPr>
        <w:t>Monday –</w:t>
      </w:r>
      <w:bookmarkEnd w:id="0"/>
      <w:r w:rsidR="00092EE7">
        <w:rPr>
          <w:rFonts w:asciiTheme="minorHAnsi" w:hAnsiTheme="minorHAnsi" w:cstheme="minorHAnsi"/>
          <w:b/>
          <w:bCs/>
          <w:sz w:val="28"/>
          <w:szCs w:val="28"/>
        </w:rPr>
        <w:t xml:space="preserve"> </w:t>
      </w:r>
      <w:r w:rsidR="00707E41" w:rsidRPr="00707E41">
        <w:rPr>
          <w:rFonts w:asciiTheme="minorHAnsi" w:hAnsiTheme="minorHAnsi" w:cstheme="minorHAnsi"/>
          <w:sz w:val="28"/>
          <w:szCs w:val="28"/>
        </w:rPr>
        <w:t>Why is the idea of being a "lone ranger" Christian completely incompatible with Peter’s description of believers as "living stones"?</w:t>
      </w:r>
    </w:p>
    <w:p w14:paraId="68174F86" w14:textId="77777777" w:rsidR="00A622CA" w:rsidRPr="00A622CA" w:rsidRDefault="00A622CA" w:rsidP="00A622CA">
      <w:pPr>
        <w:rPr>
          <w:rFonts w:asciiTheme="minorHAnsi" w:hAnsiTheme="minorHAnsi" w:cstheme="minorHAnsi"/>
          <w:sz w:val="28"/>
          <w:szCs w:val="28"/>
        </w:rPr>
      </w:pPr>
    </w:p>
    <w:p w14:paraId="6152AC9B" w14:textId="48224E03"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Tuesday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707E41" w:rsidRPr="00707E41">
        <w:rPr>
          <w:rFonts w:asciiTheme="minorHAnsi" w:hAnsiTheme="minorHAnsi" w:cstheme="minorHAnsi"/>
          <w:sz w:val="28"/>
          <w:szCs w:val="28"/>
        </w:rPr>
        <w:t xml:space="preserve">Just as stones in a wall rub against one another, church life can sometimes bring friction. How can friction in biblical community </w:t>
      </w:r>
      <w:proofErr w:type="gramStart"/>
      <w:r w:rsidR="00707E41" w:rsidRPr="00707E41">
        <w:rPr>
          <w:rFonts w:asciiTheme="minorHAnsi" w:hAnsiTheme="minorHAnsi" w:cstheme="minorHAnsi"/>
          <w:sz w:val="28"/>
          <w:szCs w:val="28"/>
        </w:rPr>
        <w:t>actually shape</w:t>
      </w:r>
      <w:proofErr w:type="gramEnd"/>
      <w:r w:rsidR="00707E41" w:rsidRPr="00707E41">
        <w:rPr>
          <w:rFonts w:asciiTheme="minorHAnsi" w:hAnsiTheme="minorHAnsi" w:cstheme="minorHAnsi"/>
          <w:sz w:val="28"/>
          <w:szCs w:val="28"/>
        </w:rPr>
        <w:t xml:space="preserve"> us into better followers of Christ?</w:t>
      </w:r>
    </w:p>
    <w:p w14:paraId="3BB4A9D9" w14:textId="77777777" w:rsidR="00A622CA" w:rsidRPr="00A622CA" w:rsidRDefault="00A622CA" w:rsidP="00A622CA">
      <w:pPr>
        <w:rPr>
          <w:rFonts w:asciiTheme="minorHAnsi" w:hAnsiTheme="minorHAnsi" w:cstheme="minorHAnsi"/>
          <w:sz w:val="28"/>
          <w:szCs w:val="28"/>
        </w:rPr>
      </w:pPr>
    </w:p>
    <w:p w14:paraId="1CE4C71F" w14:textId="76CE3F67"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Wednesday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D36CB6" w:rsidRPr="00D36CB6">
        <w:rPr>
          <w:rFonts w:asciiTheme="minorHAnsi" w:hAnsiTheme="minorHAnsi" w:cstheme="minorHAnsi"/>
          <w:sz w:val="28"/>
          <w:szCs w:val="28"/>
        </w:rPr>
        <w:t>Read John 8:1–11. How does Jesus' response to the woman caught in adultery balance total grace with unwavering truth?</w:t>
      </w:r>
    </w:p>
    <w:p w14:paraId="0FB7A936" w14:textId="77777777" w:rsidR="00A622CA" w:rsidRPr="00A622CA" w:rsidRDefault="00A622CA" w:rsidP="00A622CA">
      <w:pPr>
        <w:rPr>
          <w:rFonts w:asciiTheme="minorHAnsi" w:hAnsiTheme="minorHAnsi" w:cstheme="minorHAnsi"/>
          <w:sz w:val="28"/>
          <w:szCs w:val="28"/>
        </w:rPr>
      </w:pPr>
    </w:p>
    <w:p w14:paraId="13E331E5" w14:textId="550DDD28"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Thursday</w:t>
      </w:r>
      <w:r>
        <w:rPr>
          <w:rFonts w:asciiTheme="minorHAnsi" w:hAnsiTheme="minorHAnsi" w:cstheme="minorHAnsi"/>
          <w:b/>
          <w:bCs/>
          <w:sz w:val="28"/>
          <w:szCs w:val="28"/>
        </w:rPr>
        <w:t xml:space="preserve"> –</w:t>
      </w:r>
      <w:r w:rsidR="00092EE7">
        <w:rPr>
          <w:rFonts w:asciiTheme="minorHAnsi" w:hAnsiTheme="minorHAnsi" w:cstheme="minorHAnsi"/>
          <w:b/>
          <w:bCs/>
          <w:sz w:val="28"/>
          <w:szCs w:val="28"/>
        </w:rPr>
        <w:t xml:space="preserve"> </w:t>
      </w:r>
      <w:r w:rsidR="00707E41" w:rsidRPr="00707E41">
        <w:rPr>
          <w:rFonts w:asciiTheme="minorHAnsi" w:hAnsiTheme="minorHAnsi" w:cstheme="minorHAnsi"/>
          <w:sz w:val="28"/>
          <w:szCs w:val="28"/>
        </w:rPr>
        <w:t>Read 1 Peter 2:9. What does it mean to you personally that God calls you part of a "royal priesthood" and a "chosen people"</w:t>
      </w:r>
    </w:p>
    <w:p w14:paraId="0DFDD74A" w14:textId="77777777" w:rsidR="00A622CA" w:rsidRPr="00A622CA" w:rsidRDefault="00A622CA" w:rsidP="00A622CA">
      <w:pPr>
        <w:rPr>
          <w:rFonts w:asciiTheme="minorHAnsi" w:hAnsiTheme="minorHAnsi" w:cstheme="minorHAnsi"/>
          <w:sz w:val="28"/>
          <w:szCs w:val="28"/>
        </w:rPr>
      </w:pPr>
    </w:p>
    <w:p w14:paraId="646A4334" w14:textId="3B9B9644" w:rsidR="00707E41" w:rsidRPr="00857DBC" w:rsidRDefault="00A622CA" w:rsidP="00D36CB6">
      <w:pPr>
        <w:rPr>
          <w:rFonts w:asciiTheme="minorHAnsi" w:hAnsiTheme="minorHAnsi" w:cstheme="minorHAnsi"/>
          <w:sz w:val="28"/>
          <w:szCs w:val="28"/>
        </w:rPr>
      </w:pPr>
      <w:r w:rsidRPr="00A622CA">
        <w:rPr>
          <w:rFonts w:asciiTheme="minorHAnsi" w:hAnsiTheme="minorHAnsi" w:cstheme="minorHAnsi"/>
          <w:b/>
          <w:bCs/>
          <w:sz w:val="28"/>
          <w:szCs w:val="28"/>
        </w:rPr>
        <w:t>Friday</w:t>
      </w:r>
      <w:r>
        <w:rPr>
          <w:rFonts w:asciiTheme="minorHAnsi" w:hAnsiTheme="minorHAnsi" w:cstheme="minorHAnsi"/>
          <w:sz w:val="28"/>
          <w:szCs w:val="28"/>
        </w:rPr>
        <w:t xml:space="preserve"> –</w:t>
      </w:r>
      <w:r w:rsidR="00092EE7">
        <w:rPr>
          <w:rFonts w:asciiTheme="minorHAnsi" w:hAnsiTheme="minorHAnsi" w:cstheme="minorHAnsi"/>
          <w:sz w:val="28"/>
          <w:szCs w:val="28"/>
        </w:rPr>
        <w:t xml:space="preserve"> </w:t>
      </w:r>
      <w:r w:rsidR="00707E41" w:rsidRPr="00707E41">
        <w:rPr>
          <w:rFonts w:asciiTheme="minorHAnsi" w:hAnsiTheme="minorHAnsi" w:cstheme="minorHAnsi"/>
          <w:sz w:val="28"/>
          <w:szCs w:val="28"/>
        </w:rPr>
        <w:t>Reach out to another member of our church family today—through a text, call, or invitation to coffee—to encourage them and strengthen your bond in the house of God.</w:t>
      </w:r>
    </w:p>
    <w:sectPr w:rsidR="00707E41" w:rsidRPr="00857DBC" w:rsidSect="004E59F5">
      <w:pgSz w:w="12240" w:h="15840"/>
      <w:pgMar w:top="630" w:right="630" w:bottom="63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34131"/>
    <w:multiLevelType w:val="hybridMultilevel"/>
    <w:tmpl w:val="5724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0F76FB"/>
    <w:multiLevelType w:val="multilevel"/>
    <w:tmpl w:val="87D4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98466F"/>
    <w:multiLevelType w:val="hybridMultilevel"/>
    <w:tmpl w:val="34AAC918"/>
    <w:lvl w:ilvl="0" w:tplc="0A801DA8">
      <w:start w:val="2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CB76CE"/>
    <w:multiLevelType w:val="hybridMultilevel"/>
    <w:tmpl w:val="1CD6A2B8"/>
    <w:lvl w:ilvl="0" w:tplc="36DCF7EE">
      <w:start w:val="2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73180895">
    <w:abstractNumId w:val="0"/>
  </w:num>
  <w:num w:numId="2" w16cid:durableId="662974926">
    <w:abstractNumId w:val="1"/>
  </w:num>
  <w:num w:numId="3" w16cid:durableId="956328286">
    <w:abstractNumId w:val="3"/>
  </w:num>
  <w:num w:numId="4" w16cid:durableId="18115528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E0F"/>
    <w:rsid w:val="00000195"/>
    <w:rsid w:val="00001231"/>
    <w:rsid w:val="0000202F"/>
    <w:rsid w:val="00002F70"/>
    <w:rsid w:val="0001134F"/>
    <w:rsid w:val="00011837"/>
    <w:rsid w:val="00017434"/>
    <w:rsid w:val="00021CF8"/>
    <w:rsid w:val="00022354"/>
    <w:rsid w:val="000239FE"/>
    <w:rsid w:val="00024BBF"/>
    <w:rsid w:val="00035DDC"/>
    <w:rsid w:val="00041E1F"/>
    <w:rsid w:val="00042687"/>
    <w:rsid w:val="00044ACC"/>
    <w:rsid w:val="00044C22"/>
    <w:rsid w:val="000462F6"/>
    <w:rsid w:val="00047592"/>
    <w:rsid w:val="00050266"/>
    <w:rsid w:val="0005038D"/>
    <w:rsid w:val="00051812"/>
    <w:rsid w:val="00052468"/>
    <w:rsid w:val="0005257F"/>
    <w:rsid w:val="00057027"/>
    <w:rsid w:val="00061E34"/>
    <w:rsid w:val="00062114"/>
    <w:rsid w:val="00062CA5"/>
    <w:rsid w:val="00063E74"/>
    <w:rsid w:val="00064D5B"/>
    <w:rsid w:val="00064FAB"/>
    <w:rsid w:val="0006532A"/>
    <w:rsid w:val="000672B3"/>
    <w:rsid w:val="0007214E"/>
    <w:rsid w:val="0007346C"/>
    <w:rsid w:val="00074426"/>
    <w:rsid w:val="00077FA6"/>
    <w:rsid w:val="00081E2B"/>
    <w:rsid w:val="00090691"/>
    <w:rsid w:val="0009157C"/>
    <w:rsid w:val="00092EE7"/>
    <w:rsid w:val="00093D0A"/>
    <w:rsid w:val="000949C4"/>
    <w:rsid w:val="00094A72"/>
    <w:rsid w:val="000952B1"/>
    <w:rsid w:val="000955E3"/>
    <w:rsid w:val="00096825"/>
    <w:rsid w:val="000A0763"/>
    <w:rsid w:val="000A2583"/>
    <w:rsid w:val="000A283E"/>
    <w:rsid w:val="000A4A21"/>
    <w:rsid w:val="000B1010"/>
    <w:rsid w:val="000B1B5E"/>
    <w:rsid w:val="000B72DA"/>
    <w:rsid w:val="000B76BB"/>
    <w:rsid w:val="000C0A1F"/>
    <w:rsid w:val="000C13C3"/>
    <w:rsid w:val="000C160B"/>
    <w:rsid w:val="000C1D19"/>
    <w:rsid w:val="000C2D57"/>
    <w:rsid w:val="000C31DD"/>
    <w:rsid w:val="000C437D"/>
    <w:rsid w:val="000C5384"/>
    <w:rsid w:val="000C74D1"/>
    <w:rsid w:val="000D1DD9"/>
    <w:rsid w:val="000D2921"/>
    <w:rsid w:val="000D3707"/>
    <w:rsid w:val="000D412F"/>
    <w:rsid w:val="000D5448"/>
    <w:rsid w:val="000D77DD"/>
    <w:rsid w:val="000E08BE"/>
    <w:rsid w:val="000E0DD2"/>
    <w:rsid w:val="000E205E"/>
    <w:rsid w:val="000E27C2"/>
    <w:rsid w:val="000E30A1"/>
    <w:rsid w:val="000E54EF"/>
    <w:rsid w:val="000E6F48"/>
    <w:rsid w:val="000F100F"/>
    <w:rsid w:val="000F1101"/>
    <w:rsid w:val="000F1283"/>
    <w:rsid w:val="000F1A23"/>
    <w:rsid w:val="000F3BB1"/>
    <w:rsid w:val="000F50DD"/>
    <w:rsid w:val="000F580D"/>
    <w:rsid w:val="000F6119"/>
    <w:rsid w:val="001013BF"/>
    <w:rsid w:val="001036E2"/>
    <w:rsid w:val="00103B7F"/>
    <w:rsid w:val="00104C95"/>
    <w:rsid w:val="0010570D"/>
    <w:rsid w:val="001058C5"/>
    <w:rsid w:val="00115ADF"/>
    <w:rsid w:val="00117AED"/>
    <w:rsid w:val="00122B9D"/>
    <w:rsid w:val="001242B4"/>
    <w:rsid w:val="00124E1C"/>
    <w:rsid w:val="00125AFB"/>
    <w:rsid w:val="0012746E"/>
    <w:rsid w:val="001323C6"/>
    <w:rsid w:val="0013417C"/>
    <w:rsid w:val="001349F6"/>
    <w:rsid w:val="00137490"/>
    <w:rsid w:val="001426FC"/>
    <w:rsid w:val="00142910"/>
    <w:rsid w:val="00143376"/>
    <w:rsid w:val="0014342D"/>
    <w:rsid w:val="00143776"/>
    <w:rsid w:val="00145744"/>
    <w:rsid w:val="001509FC"/>
    <w:rsid w:val="00151390"/>
    <w:rsid w:val="00153741"/>
    <w:rsid w:val="00155B09"/>
    <w:rsid w:val="00156643"/>
    <w:rsid w:val="00156C2A"/>
    <w:rsid w:val="0015782E"/>
    <w:rsid w:val="00157FA0"/>
    <w:rsid w:val="00161A15"/>
    <w:rsid w:val="00162716"/>
    <w:rsid w:val="00164EB6"/>
    <w:rsid w:val="0016535A"/>
    <w:rsid w:val="001660A4"/>
    <w:rsid w:val="00166DF6"/>
    <w:rsid w:val="001702B3"/>
    <w:rsid w:val="00170D77"/>
    <w:rsid w:val="0017441A"/>
    <w:rsid w:val="00183AA4"/>
    <w:rsid w:val="00186A3F"/>
    <w:rsid w:val="001915AE"/>
    <w:rsid w:val="00192AD2"/>
    <w:rsid w:val="00192C35"/>
    <w:rsid w:val="00194645"/>
    <w:rsid w:val="00194FC9"/>
    <w:rsid w:val="00195808"/>
    <w:rsid w:val="001A1B8F"/>
    <w:rsid w:val="001A2DDE"/>
    <w:rsid w:val="001A333A"/>
    <w:rsid w:val="001A416C"/>
    <w:rsid w:val="001A6310"/>
    <w:rsid w:val="001A6887"/>
    <w:rsid w:val="001A6D42"/>
    <w:rsid w:val="001B459E"/>
    <w:rsid w:val="001B47F4"/>
    <w:rsid w:val="001B6063"/>
    <w:rsid w:val="001B6593"/>
    <w:rsid w:val="001D0B43"/>
    <w:rsid w:val="001D3C39"/>
    <w:rsid w:val="001D51C6"/>
    <w:rsid w:val="001D56DF"/>
    <w:rsid w:val="001D7BB9"/>
    <w:rsid w:val="001E076E"/>
    <w:rsid w:val="001E1D4E"/>
    <w:rsid w:val="001E3419"/>
    <w:rsid w:val="001E415A"/>
    <w:rsid w:val="001E72D7"/>
    <w:rsid w:val="001F0AE7"/>
    <w:rsid w:val="001F1441"/>
    <w:rsid w:val="001F2513"/>
    <w:rsid w:val="001F3677"/>
    <w:rsid w:val="001F377B"/>
    <w:rsid w:val="001F386D"/>
    <w:rsid w:val="001F4ACF"/>
    <w:rsid w:val="001F4C4F"/>
    <w:rsid w:val="001F72D8"/>
    <w:rsid w:val="00200938"/>
    <w:rsid w:val="00200C31"/>
    <w:rsid w:val="00205336"/>
    <w:rsid w:val="00207A00"/>
    <w:rsid w:val="00207A52"/>
    <w:rsid w:val="002103C7"/>
    <w:rsid w:val="0021311A"/>
    <w:rsid w:val="0021354E"/>
    <w:rsid w:val="0021413B"/>
    <w:rsid w:val="00214FC1"/>
    <w:rsid w:val="00215E31"/>
    <w:rsid w:val="00217D84"/>
    <w:rsid w:val="002206C6"/>
    <w:rsid w:val="00220FB1"/>
    <w:rsid w:val="00223746"/>
    <w:rsid w:val="00224DB4"/>
    <w:rsid w:val="00224FA9"/>
    <w:rsid w:val="0022788D"/>
    <w:rsid w:val="00231D37"/>
    <w:rsid w:val="00233796"/>
    <w:rsid w:val="00233C73"/>
    <w:rsid w:val="0023486C"/>
    <w:rsid w:val="00236371"/>
    <w:rsid w:val="00237689"/>
    <w:rsid w:val="00237748"/>
    <w:rsid w:val="0024454C"/>
    <w:rsid w:val="00244768"/>
    <w:rsid w:val="00247AAC"/>
    <w:rsid w:val="00252236"/>
    <w:rsid w:val="00253299"/>
    <w:rsid w:val="00253A1B"/>
    <w:rsid w:val="002622F8"/>
    <w:rsid w:val="002655BE"/>
    <w:rsid w:val="00266E06"/>
    <w:rsid w:val="0027002E"/>
    <w:rsid w:val="0027100F"/>
    <w:rsid w:val="00272313"/>
    <w:rsid w:val="00272C17"/>
    <w:rsid w:val="00274C20"/>
    <w:rsid w:val="0027572B"/>
    <w:rsid w:val="00280D13"/>
    <w:rsid w:val="00282E0F"/>
    <w:rsid w:val="0028401A"/>
    <w:rsid w:val="002847E7"/>
    <w:rsid w:val="00286540"/>
    <w:rsid w:val="0028750E"/>
    <w:rsid w:val="00293BC5"/>
    <w:rsid w:val="00293E3D"/>
    <w:rsid w:val="00295256"/>
    <w:rsid w:val="00296C16"/>
    <w:rsid w:val="002A3952"/>
    <w:rsid w:val="002A6505"/>
    <w:rsid w:val="002B03E5"/>
    <w:rsid w:val="002B3EED"/>
    <w:rsid w:val="002B4114"/>
    <w:rsid w:val="002B4A82"/>
    <w:rsid w:val="002B61AC"/>
    <w:rsid w:val="002B6D69"/>
    <w:rsid w:val="002B7177"/>
    <w:rsid w:val="002B7CA6"/>
    <w:rsid w:val="002C44B9"/>
    <w:rsid w:val="002C4A98"/>
    <w:rsid w:val="002C587B"/>
    <w:rsid w:val="002C642C"/>
    <w:rsid w:val="002C739F"/>
    <w:rsid w:val="002D0655"/>
    <w:rsid w:val="002D0DB2"/>
    <w:rsid w:val="002D4C2B"/>
    <w:rsid w:val="002D526B"/>
    <w:rsid w:val="002E0956"/>
    <w:rsid w:val="002E22C1"/>
    <w:rsid w:val="002E24BE"/>
    <w:rsid w:val="002E2DC5"/>
    <w:rsid w:val="002E2F48"/>
    <w:rsid w:val="002E3151"/>
    <w:rsid w:val="002E458B"/>
    <w:rsid w:val="002E5923"/>
    <w:rsid w:val="002E5F06"/>
    <w:rsid w:val="002F083E"/>
    <w:rsid w:val="002F108D"/>
    <w:rsid w:val="002F1111"/>
    <w:rsid w:val="002F26F8"/>
    <w:rsid w:val="002F2C38"/>
    <w:rsid w:val="002F3E82"/>
    <w:rsid w:val="002F4486"/>
    <w:rsid w:val="002F60F3"/>
    <w:rsid w:val="003030E4"/>
    <w:rsid w:val="0030649F"/>
    <w:rsid w:val="00306E79"/>
    <w:rsid w:val="00307B37"/>
    <w:rsid w:val="00310040"/>
    <w:rsid w:val="0031014A"/>
    <w:rsid w:val="00311132"/>
    <w:rsid w:val="003122F6"/>
    <w:rsid w:val="003126CF"/>
    <w:rsid w:val="00312A14"/>
    <w:rsid w:val="00315F57"/>
    <w:rsid w:val="003174DE"/>
    <w:rsid w:val="003205C1"/>
    <w:rsid w:val="003214EE"/>
    <w:rsid w:val="00322113"/>
    <w:rsid w:val="0032398B"/>
    <w:rsid w:val="003270A7"/>
    <w:rsid w:val="003302F2"/>
    <w:rsid w:val="00331089"/>
    <w:rsid w:val="00331CBC"/>
    <w:rsid w:val="003321BB"/>
    <w:rsid w:val="00332810"/>
    <w:rsid w:val="00333346"/>
    <w:rsid w:val="00334F19"/>
    <w:rsid w:val="00337AD3"/>
    <w:rsid w:val="00340EE5"/>
    <w:rsid w:val="003410A1"/>
    <w:rsid w:val="003428EA"/>
    <w:rsid w:val="00343741"/>
    <w:rsid w:val="00347A93"/>
    <w:rsid w:val="00350245"/>
    <w:rsid w:val="00353B77"/>
    <w:rsid w:val="00355F30"/>
    <w:rsid w:val="00356FBD"/>
    <w:rsid w:val="0036069D"/>
    <w:rsid w:val="00361082"/>
    <w:rsid w:val="00361134"/>
    <w:rsid w:val="00363A99"/>
    <w:rsid w:val="003657C1"/>
    <w:rsid w:val="003756FF"/>
    <w:rsid w:val="0037629F"/>
    <w:rsid w:val="003766D6"/>
    <w:rsid w:val="00376E67"/>
    <w:rsid w:val="00377600"/>
    <w:rsid w:val="00380005"/>
    <w:rsid w:val="00381054"/>
    <w:rsid w:val="003833A9"/>
    <w:rsid w:val="003863FF"/>
    <w:rsid w:val="003877F9"/>
    <w:rsid w:val="0039180A"/>
    <w:rsid w:val="0039318F"/>
    <w:rsid w:val="00397888"/>
    <w:rsid w:val="003A039F"/>
    <w:rsid w:val="003A5BB3"/>
    <w:rsid w:val="003A63D4"/>
    <w:rsid w:val="003B0718"/>
    <w:rsid w:val="003B1497"/>
    <w:rsid w:val="003B3D5A"/>
    <w:rsid w:val="003B5FB7"/>
    <w:rsid w:val="003B610B"/>
    <w:rsid w:val="003B6466"/>
    <w:rsid w:val="003B7FB3"/>
    <w:rsid w:val="003C04FB"/>
    <w:rsid w:val="003C0D54"/>
    <w:rsid w:val="003C2106"/>
    <w:rsid w:val="003D0980"/>
    <w:rsid w:val="003D0F88"/>
    <w:rsid w:val="003D1974"/>
    <w:rsid w:val="003D2175"/>
    <w:rsid w:val="003D5809"/>
    <w:rsid w:val="003D6E14"/>
    <w:rsid w:val="003E289F"/>
    <w:rsid w:val="003E515F"/>
    <w:rsid w:val="003E55DC"/>
    <w:rsid w:val="003E63FA"/>
    <w:rsid w:val="003E6C48"/>
    <w:rsid w:val="003F0C78"/>
    <w:rsid w:val="003F27AD"/>
    <w:rsid w:val="003F2B5F"/>
    <w:rsid w:val="003F4EFB"/>
    <w:rsid w:val="003F63EE"/>
    <w:rsid w:val="003F7632"/>
    <w:rsid w:val="00402229"/>
    <w:rsid w:val="00404C12"/>
    <w:rsid w:val="00405673"/>
    <w:rsid w:val="00406CF6"/>
    <w:rsid w:val="00407837"/>
    <w:rsid w:val="00411744"/>
    <w:rsid w:val="004130C1"/>
    <w:rsid w:val="004150DF"/>
    <w:rsid w:val="00417A33"/>
    <w:rsid w:val="0042233B"/>
    <w:rsid w:val="00430045"/>
    <w:rsid w:val="004350D7"/>
    <w:rsid w:val="0043665A"/>
    <w:rsid w:val="00437EDA"/>
    <w:rsid w:val="00440837"/>
    <w:rsid w:val="00442309"/>
    <w:rsid w:val="004447C9"/>
    <w:rsid w:val="00446E0A"/>
    <w:rsid w:val="004471EA"/>
    <w:rsid w:val="00447577"/>
    <w:rsid w:val="00450D95"/>
    <w:rsid w:val="00456051"/>
    <w:rsid w:val="00457497"/>
    <w:rsid w:val="004604AC"/>
    <w:rsid w:val="00460923"/>
    <w:rsid w:val="00462D5A"/>
    <w:rsid w:val="0046360F"/>
    <w:rsid w:val="00463800"/>
    <w:rsid w:val="004648C9"/>
    <w:rsid w:val="00464C09"/>
    <w:rsid w:val="0046623B"/>
    <w:rsid w:val="00467014"/>
    <w:rsid w:val="00467CA1"/>
    <w:rsid w:val="004738AF"/>
    <w:rsid w:val="00476240"/>
    <w:rsid w:val="00480BED"/>
    <w:rsid w:val="00481B8E"/>
    <w:rsid w:val="00482153"/>
    <w:rsid w:val="00482499"/>
    <w:rsid w:val="004926F0"/>
    <w:rsid w:val="00493CE5"/>
    <w:rsid w:val="0049662A"/>
    <w:rsid w:val="004B1F19"/>
    <w:rsid w:val="004B237A"/>
    <w:rsid w:val="004B26A6"/>
    <w:rsid w:val="004B37D6"/>
    <w:rsid w:val="004B4732"/>
    <w:rsid w:val="004B7793"/>
    <w:rsid w:val="004C095F"/>
    <w:rsid w:val="004C0D1A"/>
    <w:rsid w:val="004C2FDD"/>
    <w:rsid w:val="004C4D96"/>
    <w:rsid w:val="004C5952"/>
    <w:rsid w:val="004C6FA8"/>
    <w:rsid w:val="004D150F"/>
    <w:rsid w:val="004D1BCF"/>
    <w:rsid w:val="004D35C3"/>
    <w:rsid w:val="004D37D3"/>
    <w:rsid w:val="004D4107"/>
    <w:rsid w:val="004D4200"/>
    <w:rsid w:val="004D46E7"/>
    <w:rsid w:val="004D7B34"/>
    <w:rsid w:val="004E1E1F"/>
    <w:rsid w:val="004E59F5"/>
    <w:rsid w:val="004E687E"/>
    <w:rsid w:val="004E7ACD"/>
    <w:rsid w:val="004F00DF"/>
    <w:rsid w:val="004F447E"/>
    <w:rsid w:val="004F5D00"/>
    <w:rsid w:val="00500986"/>
    <w:rsid w:val="00504958"/>
    <w:rsid w:val="005061F8"/>
    <w:rsid w:val="005129B9"/>
    <w:rsid w:val="0051367B"/>
    <w:rsid w:val="0051431A"/>
    <w:rsid w:val="00517EAC"/>
    <w:rsid w:val="005217E3"/>
    <w:rsid w:val="005225F4"/>
    <w:rsid w:val="00522FE5"/>
    <w:rsid w:val="00525A8A"/>
    <w:rsid w:val="005261C0"/>
    <w:rsid w:val="00532AA0"/>
    <w:rsid w:val="00533987"/>
    <w:rsid w:val="00534C53"/>
    <w:rsid w:val="00535ECE"/>
    <w:rsid w:val="0054074A"/>
    <w:rsid w:val="00541603"/>
    <w:rsid w:val="005422DB"/>
    <w:rsid w:val="00543A84"/>
    <w:rsid w:val="0054666B"/>
    <w:rsid w:val="00555DE7"/>
    <w:rsid w:val="005566FB"/>
    <w:rsid w:val="00557839"/>
    <w:rsid w:val="00576263"/>
    <w:rsid w:val="00577446"/>
    <w:rsid w:val="00581223"/>
    <w:rsid w:val="0058267A"/>
    <w:rsid w:val="005828D2"/>
    <w:rsid w:val="00583D89"/>
    <w:rsid w:val="005850DF"/>
    <w:rsid w:val="0058699D"/>
    <w:rsid w:val="00587280"/>
    <w:rsid w:val="0059502C"/>
    <w:rsid w:val="005958A1"/>
    <w:rsid w:val="00595AF5"/>
    <w:rsid w:val="005960D5"/>
    <w:rsid w:val="0059612D"/>
    <w:rsid w:val="005962D6"/>
    <w:rsid w:val="005A0D91"/>
    <w:rsid w:val="005A1777"/>
    <w:rsid w:val="005A1E55"/>
    <w:rsid w:val="005A2EE9"/>
    <w:rsid w:val="005A422D"/>
    <w:rsid w:val="005A70BF"/>
    <w:rsid w:val="005B05E2"/>
    <w:rsid w:val="005B1BA1"/>
    <w:rsid w:val="005B2514"/>
    <w:rsid w:val="005B2B07"/>
    <w:rsid w:val="005B3174"/>
    <w:rsid w:val="005B5BC0"/>
    <w:rsid w:val="005B66AE"/>
    <w:rsid w:val="005B71AC"/>
    <w:rsid w:val="005B784F"/>
    <w:rsid w:val="005C00B1"/>
    <w:rsid w:val="005C0C62"/>
    <w:rsid w:val="005C1882"/>
    <w:rsid w:val="005C2083"/>
    <w:rsid w:val="005D17CE"/>
    <w:rsid w:val="005D2983"/>
    <w:rsid w:val="005D2A89"/>
    <w:rsid w:val="005D3D68"/>
    <w:rsid w:val="005D5253"/>
    <w:rsid w:val="005D69A2"/>
    <w:rsid w:val="005D6FB4"/>
    <w:rsid w:val="005D70A5"/>
    <w:rsid w:val="005D7CF4"/>
    <w:rsid w:val="005E0852"/>
    <w:rsid w:val="005E35FA"/>
    <w:rsid w:val="005E5512"/>
    <w:rsid w:val="005F386D"/>
    <w:rsid w:val="005F69E9"/>
    <w:rsid w:val="00601F02"/>
    <w:rsid w:val="00602B03"/>
    <w:rsid w:val="00603122"/>
    <w:rsid w:val="00604DD5"/>
    <w:rsid w:val="00606D47"/>
    <w:rsid w:val="00607387"/>
    <w:rsid w:val="00607710"/>
    <w:rsid w:val="00611533"/>
    <w:rsid w:val="0061517D"/>
    <w:rsid w:val="006163F6"/>
    <w:rsid w:val="00621006"/>
    <w:rsid w:val="00621013"/>
    <w:rsid w:val="00621390"/>
    <w:rsid w:val="006223B6"/>
    <w:rsid w:val="00622448"/>
    <w:rsid w:val="00623D60"/>
    <w:rsid w:val="00625B64"/>
    <w:rsid w:val="00631514"/>
    <w:rsid w:val="006322C9"/>
    <w:rsid w:val="00636C2E"/>
    <w:rsid w:val="00640EFE"/>
    <w:rsid w:val="00641414"/>
    <w:rsid w:val="00643FDC"/>
    <w:rsid w:val="006451F2"/>
    <w:rsid w:val="006457F6"/>
    <w:rsid w:val="0064749A"/>
    <w:rsid w:val="00650422"/>
    <w:rsid w:val="006507D9"/>
    <w:rsid w:val="0065164F"/>
    <w:rsid w:val="0065282A"/>
    <w:rsid w:val="0065337C"/>
    <w:rsid w:val="00653454"/>
    <w:rsid w:val="00654293"/>
    <w:rsid w:val="006562A9"/>
    <w:rsid w:val="006563D5"/>
    <w:rsid w:val="006600EC"/>
    <w:rsid w:val="00660A3D"/>
    <w:rsid w:val="006615A2"/>
    <w:rsid w:val="006620F3"/>
    <w:rsid w:val="0066447F"/>
    <w:rsid w:val="00665D62"/>
    <w:rsid w:val="00665E7A"/>
    <w:rsid w:val="00666EF6"/>
    <w:rsid w:val="0067236C"/>
    <w:rsid w:val="00672F29"/>
    <w:rsid w:val="006758BC"/>
    <w:rsid w:val="00677D79"/>
    <w:rsid w:val="006803E9"/>
    <w:rsid w:val="00681466"/>
    <w:rsid w:val="006834CC"/>
    <w:rsid w:val="006872F4"/>
    <w:rsid w:val="0069134A"/>
    <w:rsid w:val="00695B17"/>
    <w:rsid w:val="00696C2B"/>
    <w:rsid w:val="006A11F2"/>
    <w:rsid w:val="006A3B06"/>
    <w:rsid w:val="006A670A"/>
    <w:rsid w:val="006B233B"/>
    <w:rsid w:val="006B5341"/>
    <w:rsid w:val="006B5EBE"/>
    <w:rsid w:val="006B74E0"/>
    <w:rsid w:val="006C1215"/>
    <w:rsid w:val="006C12D0"/>
    <w:rsid w:val="006C5253"/>
    <w:rsid w:val="006C6338"/>
    <w:rsid w:val="006D1427"/>
    <w:rsid w:val="006D3E65"/>
    <w:rsid w:val="006D745C"/>
    <w:rsid w:val="006D7E83"/>
    <w:rsid w:val="006E2771"/>
    <w:rsid w:val="006E30AF"/>
    <w:rsid w:val="006E588C"/>
    <w:rsid w:val="006E7B20"/>
    <w:rsid w:val="006F0AD2"/>
    <w:rsid w:val="006F2AEA"/>
    <w:rsid w:val="006F3726"/>
    <w:rsid w:val="006F3B4F"/>
    <w:rsid w:val="006F4675"/>
    <w:rsid w:val="006F4978"/>
    <w:rsid w:val="00706939"/>
    <w:rsid w:val="00707E41"/>
    <w:rsid w:val="00714C28"/>
    <w:rsid w:val="00714FF7"/>
    <w:rsid w:val="0071523B"/>
    <w:rsid w:val="00715EFE"/>
    <w:rsid w:val="007167C8"/>
    <w:rsid w:val="007206F7"/>
    <w:rsid w:val="00722203"/>
    <w:rsid w:val="00724D61"/>
    <w:rsid w:val="0072685C"/>
    <w:rsid w:val="00727E3A"/>
    <w:rsid w:val="0073405D"/>
    <w:rsid w:val="00736343"/>
    <w:rsid w:val="007405CE"/>
    <w:rsid w:val="00745349"/>
    <w:rsid w:val="0074563B"/>
    <w:rsid w:val="00745E52"/>
    <w:rsid w:val="00746375"/>
    <w:rsid w:val="00750503"/>
    <w:rsid w:val="00751DEB"/>
    <w:rsid w:val="00751ECC"/>
    <w:rsid w:val="00751F15"/>
    <w:rsid w:val="00753671"/>
    <w:rsid w:val="00754CCD"/>
    <w:rsid w:val="00754DDC"/>
    <w:rsid w:val="00761B4C"/>
    <w:rsid w:val="00762364"/>
    <w:rsid w:val="0076296A"/>
    <w:rsid w:val="00766FB7"/>
    <w:rsid w:val="0076780C"/>
    <w:rsid w:val="00775204"/>
    <w:rsid w:val="00776AD4"/>
    <w:rsid w:val="00780993"/>
    <w:rsid w:val="007814B8"/>
    <w:rsid w:val="0078199C"/>
    <w:rsid w:val="00781E42"/>
    <w:rsid w:val="00782A8A"/>
    <w:rsid w:val="00784401"/>
    <w:rsid w:val="00784D0F"/>
    <w:rsid w:val="007853C5"/>
    <w:rsid w:val="00786F58"/>
    <w:rsid w:val="00792446"/>
    <w:rsid w:val="00792C88"/>
    <w:rsid w:val="0079604E"/>
    <w:rsid w:val="007A16DE"/>
    <w:rsid w:val="007A28C7"/>
    <w:rsid w:val="007A6AB9"/>
    <w:rsid w:val="007A6DEE"/>
    <w:rsid w:val="007B1895"/>
    <w:rsid w:val="007B2A7B"/>
    <w:rsid w:val="007B2AB1"/>
    <w:rsid w:val="007B473E"/>
    <w:rsid w:val="007B6CE0"/>
    <w:rsid w:val="007C0384"/>
    <w:rsid w:val="007C2630"/>
    <w:rsid w:val="007C3C0D"/>
    <w:rsid w:val="007D0617"/>
    <w:rsid w:val="007D2F7C"/>
    <w:rsid w:val="007D3699"/>
    <w:rsid w:val="007D5353"/>
    <w:rsid w:val="007D55BF"/>
    <w:rsid w:val="007D5BB3"/>
    <w:rsid w:val="007D788D"/>
    <w:rsid w:val="007E0E27"/>
    <w:rsid w:val="007E199E"/>
    <w:rsid w:val="007E1FD5"/>
    <w:rsid w:val="007E4975"/>
    <w:rsid w:val="007E4D2F"/>
    <w:rsid w:val="007E5FF6"/>
    <w:rsid w:val="007E7674"/>
    <w:rsid w:val="007F0256"/>
    <w:rsid w:val="007F0C53"/>
    <w:rsid w:val="007F121E"/>
    <w:rsid w:val="007F2BED"/>
    <w:rsid w:val="007F2C02"/>
    <w:rsid w:val="007F4501"/>
    <w:rsid w:val="007F61A6"/>
    <w:rsid w:val="007F64C1"/>
    <w:rsid w:val="007F7207"/>
    <w:rsid w:val="0080134B"/>
    <w:rsid w:val="0080197B"/>
    <w:rsid w:val="00802BB5"/>
    <w:rsid w:val="00804BDA"/>
    <w:rsid w:val="00804D5D"/>
    <w:rsid w:val="0080511E"/>
    <w:rsid w:val="00806043"/>
    <w:rsid w:val="00806297"/>
    <w:rsid w:val="00807430"/>
    <w:rsid w:val="00807FA9"/>
    <w:rsid w:val="00820A47"/>
    <w:rsid w:val="00822E71"/>
    <w:rsid w:val="008238B0"/>
    <w:rsid w:val="00824FE9"/>
    <w:rsid w:val="008257F6"/>
    <w:rsid w:val="00827A18"/>
    <w:rsid w:val="00830734"/>
    <w:rsid w:val="0083185C"/>
    <w:rsid w:val="00831A00"/>
    <w:rsid w:val="008358A3"/>
    <w:rsid w:val="0083793B"/>
    <w:rsid w:val="00842BB4"/>
    <w:rsid w:val="008459F4"/>
    <w:rsid w:val="008469E3"/>
    <w:rsid w:val="008471E5"/>
    <w:rsid w:val="00847276"/>
    <w:rsid w:val="008522D4"/>
    <w:rsid w:val="00855494"/>
    <w:rsid w:val="00855F81"/>
    <w:rsid w:val="00856292"/>
    <w:rsid w:val="00857DBC"/>
    <w:rsid w:val="00857EDB"/>
    <w:rsid w:val="0086260C"/>
    <w:rsid w:val="008644C8"/>
    <w:rsid w:val="008655EA"/>
    <w:rsid w:val="008677EE"/>
    <w:rsid w:val="00873507"/>
    <w:rsid w:val="008749AB"/>
    <w:rsid w:val="0087604D"/>
    <w:rsid w:val="00876F51"/>
    <w:rsid w:val="008770F9"/>
    <w:rsid w:val="008777F9"/>
    <w:rsid w:val="00881AC2"/>
    <w:rsid w:val="00882B32"/>
    <w:rsid w:val="0088481C"/>
    <w:rsid w:val="008867FD"/>
    <w:rsid w:val="0088756C"/>
    <w:rsid w:val="00891E1F"/>
    <w:rsid w:val="00891E7D"/>
    <w:rsid w:val="00893803"/>
    <w:rsid w:val="00894885"/>
    <w:rsid w:val="008949F3"/>
    <w:rsid w:val="00895AC9"/>
    <w:rsid w:val="00895B06"/>
    <w:rsid w:val="00895F7D"/>
    <w:rsid w:val="00896270"/>
    <w:rsid w:val="008969EB"/>
    <w:rsid w:val="008A1F90"/>
    <w:rsid w:val="008A4723"/>
    <w:rsid w:val="008A598A"/>
    <w:rsid w:val="008A6139"/>
    <w:rsid w:val="008A7587"/>
    <w:rsid w:val="008B029E"/>
    <w:rsid w:val="008B3354"/>
    <w:rsid w:val="008B416D"/>
    <w:rsid w:val="008B4397"/>
    <w:rsid w:val="008B5943"/>
    <w:rsid w:val="008B6470"/>
    <w:rsid w:val="008B64D9"/>
    <w:rsid w:val="008C09C8"/>
    <w:rsid w:val="008C14D8"/>
    <w:rsid w:val="008C1928"/>
    <w:rsid w:val="008C1DBE"/>
    <w:rsid w:val="008C5DA0"/>
    <w:rsid w:val="008C603E"/>
    <w:rsid w:val="008C6592"/>
    <w:rsid w:val="008C690F"/>
    <w:rsid w:val="008C794A"/>
    <w:rsid w:val="008D3CD8"/>
    <w:rsid w:val="008E1D49"/>
    <w:rsid w:val="008E2E89"/>
    <w:rsid w:val="008E3AB3"/>
    <w:rsid w:val="008E48CA"/>
    <w:rsid w:val="008E620C"/>
    <w:rsid w:val="008E7A43"/>
    <w:rsid w:val="008E7BDD"/>
    <w:rsid w:val="008F531C"/>
    <w:rsid w:val="008F71D2"/>
    <w:rsid w:val="009030E3"/>
    <w:rsid w:val="00904138"/>
    <w:rsid w:val="00905570"/>
    <w:rsid w:val="009061C8"/>
    <w:rsid w:val="00907BE7"/>
    <w:rsid w:val="00907ECE"/>
    <w:rsid w:val="009110DF"/>
    <w:rsid w:val="009149A0"/>
    <w:rsid w:val="00914C50"/>
    <w:rsid w:val="009150E4"/>
    <w:rsid w:val="00915E8A"/>
    <w:rsid w:val="009210DC"/>
    <w:rsid w:val="009216D3"/>
    <w:rsid w:val="00927605"/>
    <w:rsid w:val="00930466"/>
    <w:rsid w:val="00936F46"/>
    <w:rsid w:val="00942749"/>
    <w:rsid w:val="00942DB9"/>
    <w:rsid w:val="00946239"/>
    <w:rsid w:val="00946B13"/>
    <w:rsid w:val="00947B40"/>
    <w:rsid w:val="00947E8A"/>
    <w:rsid w:val="00950A45"/>
    <w:rsid w:val="00951060"/>
    <w:rsid w:val="00954629"/>
    <w:rsid w:val="00954937"/>
    <w:rsid w:val="009559B6"/>
    <w:rsid w:val="0095617E"/>
    <w:rsid w:val="00956B1D"/>
    <w:rsid w:val="009578A1"/>
    <w:rsid w:val="00957BF5"/>
    <w:rsid w:val="009602F1"/>
    <w:rsid w:val="00960907"/>
    <w:rsid w:val="009649C4"/>
    <w:rsid w:val="00970A0F"/>
    <w:rsid w:val="00971CC2"/>
    <w:rsid w:val="00973A1D"/>
    <w:rsid w:val="00973C9A"/>
    <w:rsid w:val="00974C8E"/>
    <w:rsid w:val="009750CF"/>
    <w:rsid w:val="00976B68"/>
    <w:rsid w:val="00976B79"/>
    <w:rsid w:val="009776E6"/>
    <w:rsid w:val="009806B6"/>
    <w:rsid w:val="00985B1D"/>
    <w:rsid w:val="00990E4E"/>
    <w:rsid w:val="009918F4"/>
    <w:rsid w:val="00993FB0"/>
    <w:rsid w:val="0099587A"/>
    <w:rsid w:val="00997646"/>
    <w:rsid w:val="009A10D6"/>
    <w:rsid w:val="009A1468"/>
    <w:rsid w:val="009A2051"/>
    <w:rsid w:val="009A2260"/>
    <w:rsid w:val="009A3643"/>
    <w:rsid w:val="009A4385"/>
    <w:rsid w:val="009A44C2"/>
    <w:rsid w:val="009A470F"/>
    <w:rsid w:val="009A4CA9"/>
    <w:rsid w:val="009A6880"/>
    <w:rsid w:val="009A6E4E"/>
    <w:rsid w:val="009B013B"/>
    <w:rsid w:val="009B40FE"/>
    <w:rsid w:val="009C06F8"/>
    <w:rsid w:val="009C3B43"/>
    <w:rsid w:val="009C48ED"/>
    <w:rsid w:val="009C49F6"/>
    <w:rsid w:val="009C7328"/>
    <w:rsid w:val="009C7685"/>
    <w:rsid w:val="009C7900"/>
    <w:rsid w:val="009C79B1"/>
    <w:rsid w:val="009E12D7"/>
    <w:rsid w:val="009E1853"/>
    <w:rsid w:val="009E4021"/>
    <w:rsid w:val="009E55FC"/>
    <w:rsid w:val="009F06DC"/>
    <w:rsid w:val="009F2B9A"/>
    <w:rsid w:val="009F3229"/>
    <w:rsid w:val="009F3EC3"/>
    <w:rsid w:val="00A01959"/>
    <w:rsid w:val="00A01B1B"/>
    <w:rsid w:val="00A05929"/>
    <w:rsid w:val="00A06BE0"/>
    <w:rsid w:val="00A11877"/>
    <w:rsid w:val="00A11E32"/>
    <w:rsid w:val="00A130A6"/>
    <w:rsid w:val="00A1399E"/>
    <w:rsid w:val="00A13E42"/>
    <w:rsid w:val="00A140B7"/>
    <w:rsid w:val="00A15691"/>
    <w:rsid w:val="00A15884"/>
    <w:rsid w:val="00A16BDF"/>
    <w:rsid w:val="00A16E2F"/>
    <w:rsid w:val="00A16FCC"/>
    <w:rsid w:val="00A17CB8"/>
    <w:rsid w:val="00A21BEE"/>
    <w:rsid w:val="00A238F1"/>
    <w:rsid w:val="00A247A3"/>
    <w:rsid w:val="00A329D0"/>
    <w:rsid w:val="00A34FF8"/>
    <w:rsid w:val="00A35420"/>
    <w:rsid w:val="00A361DB"/>
    <w:rsid w:val="00A37389"/>
    <w:rsid w:val="00A41B32"/>
    <w:rsid w:val="00A46840"/>
    <w:rsid w:val="00A5025F"/>
    <w:rsid w:val="00A5241E"/>
    <w:rsid w:val="00A52E96"/>
    <w:rsid w:val="00A52F3D"/>
    <w:rsid w:val="00A56895"/>
    <w:rsid w:val="00A57812"/>
    <w:rsid w:val="00A60142"/>
    <w:rsid w:val="00A62213"/>
    <w:rsid w:val="00A622CA"/>
    <w:rsid w:val="00A63464"/>
    <w:rsid w:val="00A66638"/>
    <w:rsid w:val="00A67DC4"/>
    <w:rsid w:val="00A7653F"/>
    <w:rsid w:val="00A7799B"/>
    <w:rsid w:val="00A77CBC"/>
    <w:rsid w:val="00A80B7B"/>
    <w:rsid w:val="00A821A8"/>
    <w:rsid w:val="00A82B71"/>
    <w:rsid w:val="00A842DF"/>
    <w:rsid w:val="00A86814"/>
    <w:rsid w:val="00A90C52"/>
    <w:rsid w:val="00A91291"/>
    <w:rsid w:val="00A92CC7"/>
    <w:rsid w:val="00A937E3"/>
    <w:rsid w:val="00A94EC4"/>
    <w:rsid w:val="00AA12A1"/>
    <w:rsid w:val="00AA3041"/>
    <w:rsid w:val="00AA33C0"/>
    <w:rsid w:val="00AA4019"/>
    <w:rsid w:val="00AA533F"/>
    <w:rsid w:val="00AA7678"/>
    <w:rsid w:val="00AB2303"/>
    <w:rsid w:val="00AB2735"/>
    <w:rsid w:val="00AB4028"/>
    <w:rsid w:val="00AB474C"/>
    <w:rsid w:val="00AB5650"/>
    <w:rsid w:val="00AB73A3"/>
    <w:rsid w:val="00AC1134"/>
    <w:rsid w:val="00AC120C"/>
    <w:rsid w:val="00AC32E1"/>
    <w:rsid w:val="00AC3642"/>
    <w:rsid w:val="00AC59AF"/>
    <w:rsid w:val="00AC7505"/>
    <w:rsid w:val="00AD030A"/>
    <w:rsid w:val="00AD039F"/>
    <w:rsid w:val="00AD1C24"/>
    <w:rsid w:val="00AD21AB"/>
    <w:rsid w:val="00AD27B7"/>
    <w:rsid w:val="00AD2F7E"/>
    <w:rsid w:val="00AD3D8A"/>
    <w:rsid w:val="00AD4E0A"/>
    <w:rsid w:val="00AD552E"/>
    <w:rsid w:val="00AD5684"/>
    <w:rsid w:val="00AD640E"/>
    <w:rsid w:val="00AD7165"/>
    <w:rsid w:val="00AE03C1"/>
    <w:rsid w:val="00AE2669"/>
    <w:rsid w:val="00AE74F2"/>
    <w:rsid w:val="00AF0A56"/>
    <w:rsid w:val="00AF0BFC"/>
    <w:rsid w:val="00AF5A60"/>
    <w:rsid w:val="00AF7435"/>
    <w:rsid w:val="00AF7F79"/>
    <w:rsid w:val="00B00B1C"/>
    <w:rsid w:val="00B02627"/>
    <w:rsid w:val="00B03D65"/>
    <w:rsid w:val="00B075A4"/>
    <w:rsid w:val="00B1035D"/>
    <w:rsid w:val="00B13C59"/>
    <w:rsid w:val="00B17DFD"/>
    <w:rsid w:val="00B22724"/>
    <w:rsid w:val="00B2294A"/>
    <w:rsid w:val="00B231A4"/>
    <w:rsid w:val="00B239BC"/>
    <w:rsid w:val="00B25258"/>
    <w:rsid w:val="00B256F2"/>
    <w:rsid w:val="00B274A1"/>
    <w:rsid w:val="00B3084C"/>
    <w:rsid w:val="00B329DE"/>
    <w:rsid w:val="00B32F61"/>
    <w:rsid w:val="00B374B4"/>
    <w:rsid w:val="00B41BF9"/>
    <w:rsid w:val="00B50707"/>
    <w:rsid w:val="00B52B4E"/>
    <w:rsid w:val="00B53915"/>
    <w:rsid w:val="00B542FE"/>
    <w:rsid w:val="00B5477D"/>
    <w:rsid w:val="00B55288"/>
    <w:rsid w:val="00B56C46"/>
    <w:rsid w:val="00B60AB3"/>
    <w:rsid w:val="00B62BBF"/>
    <w:rsid w:val="00B62F38"/>
    <w:rsid w:val="00B64C40"/>
    <w:rsid w:val="00B71AA5"/>
    <w:rsid w:val="00B71CB8"/>
    <w:rsid w:val="00B734EB"/>
    <w:rsid w:val="00B75004"/>
    <w:rsid w:val="00B7624C"/>
    <w:rsid w:val="00B80AD5"/>
    <w:rsid w:val="00B822DF"/>
    <w:rsid w:val="00B82C48"/>
    <w:rsid w:val="00B87AE6"/>
    <w:rsid w:val="00B87FDF"/>
    <w:rsid w:val="00B91033"/>
    <w:rsid w:val="00B91626"/>
    <w:rsid w:val="00B92103"/>
    <w:rsid w:val="00BA0338"/>
    <w:rsid w:val="00BA2B6B"/>
    <w:rsid w:val="00BA4469"/>
    <w:rsid w:val="00BA4E54"/>
    <w:rsid w:val="00BB144B"/>
    <w:rsid w:val="00BB182D"/>
    <w:rsid w:val="00BB242B"/>
    <w:rsid w:val="00BB31C9"/>
    <w:rsid w:val="00BB416E"/>
    <w:rsid w:val="00BB4A10"/>
    <w:rsid w:val="00BB5790"/>
    <w:rsid w:val="00BB5D88"/>
    <w:rsid w:val="00BB787F"/>
    <w:rsid w:val="00BB7C0F"/>
    <w:rsid w:val="00BC0AAC"/>
    <w:rsid w:val="00BC1729"/>
    <w:rsid w:val="00BC28F5"/>
    <w:rsid w:val="00BC6672"/>
    <w:rsid w:val="00BD0A4E"/>
    <w:rsid w:val="00BD134D"/>
    <w:rsid w:val="00BD19A8"/>
    <w:rsid w:val="00BD3437"/>
    <w:rsid w:val="00BD6765"/>
    <w:rsid w:val="00BE1C62"/>
    <w:rsid w:val="00BE26D4"/>
    <w:rsid w:val="00BE3892"/>
    <w:rsid w:val="00BE46B9"/>
    <w:rsid w:val="00BF16A5"/>
    <w:rsid w:val="00BF17B0"/>
    <w:rsid w:val="00BF3AAE"/>
    <w:rsid w:val="00BF54A6"/>
    <w:rsid w:val="00C004CE"/>
    <w:rsid w:val="00C017EC"/>
    <w:rsid w:val="00C02A04"/>
    <w:rsid w:val="00C03DA9"/>
    <w:rsid w:val="00C05C74"/>
    <w:rsid w:val="00C07942"/>
    <w:rsid w:val="00C11857"/>
    <w:rsid w:val="00C12ACE"/>
    <w:rsid w:val="00C13413"/>
    <w:rsid w:val="00C13796"/>
    <w:rsid w:val="00C15205"/>
    <w:rsid w:val="00C15CC1"/>
    <w:rsid w:val="00C1797C"/>
    <w:rsid w:val="00C17DCA"/>
    <w:rsid w:val="00C20C1E"/>
    <w:rsid w:val="00C210DB"/>
    <w:rsid w:val="00C27A62"/>
    <w:rsid w:val="00C30010"/>
    <w:rsid w:val="00C308A3"/>
    <w:rsid w:val="00C32A2B"/>
    <w:rsid w:val="00C331FE"/>
    <w:rsid w:val="00C339F0"/>
    <w:rsid w:val="00C3610B"/>
    <w:rsid w:val="00C37366"/>
    <w:rsid w:val="00C403B6"/>
    <w:rsid w:val="00C409BC"/>
    <w:rsid w:val="00C4277B"/>
    <w:rsid w:val="00C4343F"/>
    <w:rsid w:val="00C4352C"/>
    <w:rsid w:val="00C46AFE"/>
    <w:rsid w:val="00C535E2"/>
    <w:rsid w:val="00C60090"/>
    <w:rsid w:val="00C6025C"/>
    <w:rsid w:val="00C606D2"/>
    <w:rsid w:val="00C61A1C"/>
    <w:rsid w:val="00C627A4"/>
    <w:rsid w:val="00C64F72"/>
    <w:rsid w:val="00C66CBF"/>
    <w:rsid w:val="00C67230"/>
    <w:rsid w:val="00C72A61"/>
    <w:rsid w:val="00C72ABC"/>
    <w:rsid w:val="00C753B2"/>
    <w:rsid w:val="00C764A3"/>
    <w:rsid w:val="00C81377"/>
    <w:rsid w:val="00C81FF6"/>
    <w:rsid w:val="00C85ECF"/>
    <w:rsid w:val="00C900D2"/>
    <w:rsid w:val="00C9041D"/>
    <w:rsid w:val="00C90563"/>
    <w:rsid w:val="00C90CBD"/>
    <w:rsid w:val="00C9301F"/>
    <w:rsid w:val="00C941D6"/>
    <w:rsid w:val="00C96367"/>
    <w:rsid w:val="00CA0024"/>
    <w:rsid w:val="00CA134E"/>
    <w:rsid w:val="00CA208F"/>
    <w:rsid w:val="00CA2E7C"/>
    <w:rsid w:val="00CA36A4"/>
    <w:rsid w:val="00CA42E1"/>
    <w:rsid w:val="00CA487B"/>
    <w:rsid w:val="00CB071F"/>
    <w:rsid w:val="00CB1A49"/>
    <w:rsid w:val="00CB5E34"/>
    <w:rsid w:val="00CC0053"/>
    <w:rsid w:val="00CC035C"/>
    <w:rsid w:val="00CC43CA"/>
    <w:rsid w:val="00CC5CF7"/>
    <w:rsid w:val="00CC7E7D"/>
    <w:rsid w:val="00CD1834"/>
    <w:rsid w:val="00CD2311"/>
    <w:rsid w:val="00CD2404"/>
    <w:rsid w:val="00CD285C"/>
    <w:rsid w:val="00CD2E6B"/>
    <w:rsid w:val="00CD3100"/>
    <w:rsid w:val="00CD41A2"/>
    <w:rsid w:val="00CD70B3"/>
    <w:rsid w:val="00CD7315"/>
    <w:rsid w:val="00CE1B56"/>
    <w:rsid w:val="00CE2051"/>
    <w:rsid w:val="00CE37E5"/>
    <w:rsid w:val="00CF0374"/>
    <w:rsid w:val="00CF6AFA"/>
    <w:rsid w:val="00CF785F"/>
    <w:rsid w:val="00CF7C89"/>
    <w:rsid w:val="00D02228"/>
    <w:rsid w:val="00D032F3"/>
    <w:rsid w:val="00D0454B"/>
    <w:rsid w:val="00D06986"/>
    <w:rsid w:val="00D06B04"/>
    <w:rsid w:val="00D075E3"/>
    <w:rsid w:val="00D1011E"/>
    <w:rsid w:val="00D11BB7"/>
    <w:rsid w:val="00D12775"/>
    <w:rsid w:val="00D15B74"/>
    <w:rsid w:val="00D162C4"/>
    <w:rsid w:val="00D17360"/>
    <w:rsid w:val="00D20258"/>
    <w:rsid w:val="00D222B8"/>
    <w:rsid w:val="00D250BA"/>
    <w:rsid w:val="00D301FC"/>
    <w:rsid w:val="00D315B8"/>
    <w:rsid w:val="00D32589"/>
    <w:rsid w:val="00D32F5B"/>
    <w:rsid w:val="00D34B43"/>
    <w:rsid w:val="00D35254"/>
    <w:rsid w:val="00D35CED"/>
    <w:rsid w:val="00D36CB6"/>
    <w:rsid w:val="00D40619"/>
    <w:rsid w:val="00D4084B"/>
    <w:rsid w:val="00D433EA"/>
    <w:rsid w:val="00D43D4F"/>
    <w:rsid w:val="00D448D5"/>
    <w:rsid w:val="00D5143B"/>
    <w:rsid w:val="00D52235"/>
    <w:rsid w:val="00D52F5F"/>
    <w:rsid w:val="00D54D83"/>
    <w:rsid w:val="00D578B5"/>
    <w:rsid w:val="00D60706"/>
    <w:rsid w:val="00D62D0B"/>
    <w:rsid w:val="00D6385E"/>
    <w:rsid w:val="00D64421"/>
    <w:rsid w:val="00D703D3"/>
    <w:rsid w:val="00D70AA6"/>
    <w:rsid w:val="00D717AE"/>
    <w:rsid w:val="00D729CC"/>
    <w:rsid w:val="00D73D39"/>
    <w:rsid w:val="00D74E5A"/>
    <w:rsid w:val="00D75653"/>
    <w:rsid w:val="00D76CCC"/>
    <w:rsid w:val="00D77788"/>
    <w:rsid w:val="00D80902"/>
    <w:rsid w:val="00D81B07"/>
    <w:rsid w:val="00D824E8"/>
    <w:rsid w:val="00D82615"/>
    <w:rsid w:val="00D83DCA"/>
    <w:rsid w:val="00D865B5"/>
    <w:rsid w:val="00D865F0"/>
    <w:rsid w:val="00D87D2D"/>
    <w:rsid w:val="00D90ED3"/>
    <w:rsid w:val="00D92766"/>
    <w:rsid w:val="00D92AFF"/>
    <w:rsid w:val="00D92B3B"/>
    <w:rsid w:val="00D937FD"/>
    <w:rsid w:val="00D94708"/>
    <w:rsid w:val="00D9507E"/>
    <w:rsid w:val="00D963AA"/>
    <w:rsid w:val="00DA31B6"/>
    <w:rsid w:val="00DA3941"/>
    <w:rsid w:val="00DA69D1"/>
    <w:rsid w:val="00DB1CE9"/>
    <w:rsid w:val="00DB254E"/>
    <w:rsid w:val="00DC246A"/>
    <w:rsid w:val="00DC24F5"/>
    <w:rsid w:val="00DC3011"/>
    <w:rsid w:val="00DC350B"/>
    <w:rsid w:val="00DC534A"/>
    <w:rsid w:val="00DC5C46"/>
    <w:rsid w:val="00DC77EB"/>
    <w:rsid w:val="00DD3655"/>
    <w:rsid w:val="00DD7627"/>
    <w:rsid w:val="00DE227E"/>
    <w:rsid w:val="00DE2539"/>
    <w:rsid w:val="00DE41E3"/>
    <w:rsid w:val="00DE4776"/>
    <w:rsid w:val="00DE581D"/>
    <w:rsid w:val="00DE6555"/>
    <w:rsid w:val="00DE6C3B"/>
    <w:rsid w:val="00DE6F26"/>
    <w:rsid w:val="00DF060E"/>
    <w:rsid w:val="00DF14B1"/>
    <w:rsid w:val="00DF29A6"/>
    <w:rsid w:val="00DF38EE"/>
    <w:rsid w:val="00DF41DC"/>
    <w:rsid w:val="00DF5DCC"/>
    <w:rsid w:val="00DF65CC"/>
    <w:rsid w:val="00E026BF"/>
    <w:rsid w:val="00E03E74"/>
    <w:rsid w:val="00E04E75"/>
    <w:rsid w:val="00E06B2A"/>
    <w:rsid w:val="00E13557"/>
    <w:rsid w:val="00E135EE"/>
    <w:rsid w:val="00E13B14"/>
    <w:rsid w:val="00E142F7"/>
    <w:rsid w:val="00E207C0"/>
    <w:rsid w:val="00E21B84"/>
    <w:rsid w:val="00E22843"/>
    <w:rsid w:val="00E22EC3"/>
    <w:rsid w:val="00E24244"/>
    <w:rsid w:val="00E26A83"/>
    <w:rsid w:val="00E26CC2"/>
    <w:rsid w:val="00E27419"/>
    <w:rsid w:val="00E27802"/>
    <w:rsid w:val="00E3063B"/>
    <w:rsid w:val="00E32865"/>
    <w:rsid w:val="00E32FE2"/>
    <w:rsid w:val="00E35FC1"/>
    <w:rsid w:val="00E36468"/>
    <w:rsid w:val="00E370F3"/>
    <w:rsid w:val="00E37EBF"/>
    <w:rsid w:val="00E40843"/>
    <w:rsid w:val="00E40D6A"/>
    <w:rsid w:val="00E437AD"/>
    <w:rsid w:val="00E45EEF"/>
    <w:rsid w:val="00E50083"/>
    <w:rsid w:val="00E50F3A"/>
    <w:rsid w:val="00E5422C"/>
    <w:rsid w:val="00E54E48"/>
    <w:rsid w:val="00E54F84"/>
    <w:rsid w:val="00E556E8"/>
    <w:rsid w:val="00E57155"/>
    <w:rsid w:val="00E60482"/>
    <w:rsid w:val="00E61424"/>
    <w:rsid w:val="00E618B4"/>
    <w:rsid w:val="00E6206D"/>
    <w:rsid w:val="00E624DF"/>
    <w:rsid w:val="00E6306B"/>
    <w:rsid w:val="00E75269"/>
    <w:rsid w:val="00E80D97"/>
    <w:rsid w:val="00E85283"/>
    <w:rsid w:val="00E87202"/>
    <w:rsid w:val="00E923C0"/>
    <w:rsid w:val="00E9396D"/>
    <w:rsid w:val="00E94AD0"/>
    <w:rsid w:val="00E958ED"/>
    <w:rsid w:val="00E97D60"/>
    <w:rsid w:val="00E97F56"/>
    <w:rsid w:val="00EA1176"/>
    <w:rsid w:val="00EA3467"/>
    <w:rsid w:val="00EA6D84"/>
    <w:rsid w:val="00EB0D53"/>
    <w:rsid w:val="00EB1451"/>
    <w:rsid w:val="00EB1DB1"/>
    <w:rsid w:val="00EB2812"/>
    <w:rsid w:val="00EB3B77"/>
    <w:rsid w:val="00EB3BC8"/>
    <w:rsid w:val="00EB4850"/>
    <w:rsid w:val="00EC1CA2"/>
    <w:rsid w:val="00EC4572"/>
    <w:rsid w:val="00ED0357"/>
    <w:rsid w:val="00ED1863"/>
    <w:rsid w:val="00ED2318"/>
    <w:rsid w:val="00ED30D4"/>
    <w:rsid w:val="00ED4B62"/>
    <w:rsid w:val="00ED74BF"/>
    <w:rsid w:val="00EE14B5"/>
    <w:rsid w:val="00EE327B"/>
    <w:rsid w:val="00EE3691"/>
    <w:rsid w:val="00EE5634"/>
    <w:rsid w:val="00EE65F8"/>
    <w:rsid w:val="00EE7456"/>
    <w:rsid w:val="00EF0E29"/>
    <w:rsid w:val="00EF1563"/>
    <w:rsid w:val="00EF351C"/>
    <w:rsid w:val="00EF54FF"/>
    <w:rsid w:val="00F00EC1"/>
    <w:rsid w:val="00F017EB"/>
    <w:rsid w:val="00F01A83"/>
    <w:rsid w:val="00F020E6"/>
    <w:rsid w:val="00F0248D"/>
    <w:rsid w:val="00F03E58"/>
    <w:rsid w:val="00F04B31"/>
    <w:rsid w:val="00F04CDE"/>
    <w:rsid w:val="00F06053"/>
    <w:rsid w:val="00F06ABA"/>
    <w:rsid w:val="00F10D0F"/>
    <w:rsid w:val="00F10D89"/>
    <w:rsid w:val="00F14C86"/>
    <w:rsid w:val="00F15281"/>
    <w:rsid w:val="00F221F7"/>
    <w:rsid w:val="00F232CE"/>
    <w:rsid w:val="00F26CB4"/>
    <w:rsid w:val="00F302AC"/>
    <w:rsid w:val="00F32EC9"/>
    <w:rsid w:val="00F376B3"/>
    <w:rsid w:val="00F40D13"/>
    <w:rsid w:val="00F41ADE"/>
    <w:rsid w:val="00F42143"/>
    <w:rsid w:val="00F474A1"/>
    <w:rsid w:val="00F47B34"/>
    <w:rsid w:val="00F47EB3"/>
    <w:rsid w:val="00F50789"/>
    <w:rsid w:val="00F50FD9"/>
    <w:rsid w:val="00F51822"/>
    <w:rsid w:val="00F51ABC"/>
    <w:rsid w:val="00F56252"/>
    <w:rsid w:val="00F61588"/>
    <w:rsid w:val="00F647D1"/>
    <w:rsid w:val="00F64C66"/>
    <w:rsid w:val="00F65992"/>
    <w:rsid w:val="00F65C9C"/>
    <w:rsid w:val="00F664E8"/>
    <w:rsid w:val="00F762A9"/>
    <w:rsid w:val="00F7661B"/>
    <w:rsid w:val="00F80E76"/>
    <w:rsid w:val="00F823CF"/>
    <w:rsid w:val="00F837AC"/>
    <w:rsid w:val="00F83C71"/>
    <w:rsid w:val="00F867F7"/>
    <w:rsid w:val="00F87A16"/>
    <w:rsid w:val="00F91D70"/>
    <w:rsid w:val="00F9390A"/>
    <w:rsid w:val="00F95792"/>
    <w:rsid w:val="00F97525"/>
    <w:rsid w:val="00F97D9D"/>
    <w:rsid w:val="00FA092B"/>
    <w:rsid w:val="00FA19A8"/>
    <w:rsid w:val="00FA1B08"/>
    <w:rsid w:val="00FA3215"/>
    <w:rsid w:val="00FA4254"/>
    <w:rsid w:val="00FA42C2"/>
    <w:rsid w:val="00FA4652"/>
    <w:rsid w:val="00FB2303"/>
    <w:rsid w:val="00FB2442"/>
    <w:rsid w:val="00FB606F"/>
    <w:rsid w:val="00FC1166"/>
    <w:rsid w:val="00FC5526"/>
    <w:rsid w:val="00FC5CD4"/>
    <w:rsid w:val="00FD1902"/>
    <w:rsid w:val="00FD1DBE"/>
    <w:rsid w:val="00FD3271"/>
    <w:rsid w:val="00FD5199"/>
    <w:rsid w:val="00FD7898"/>
    <w:rsid w:val="00FE2A99"/>
    <w:rsid w:val="00FE399F"/>
    <w:rsid w:val="00FE62CD"/>
    <w:rsid w:val="00FF0306"/>
    <w:rsid w:val="00FF3965"/>
    <w:rsid w:val="00FF41D6"/>
    <w:rsid w:val="00FF4CAB"/>
    <w:rsid w:val="00FF51CA"/>
    <w:rsid w:val="00FF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D30F2"/>
  <w15:docId w15:val="{F959E7C6-2C2B-4DB4-BC69-8A30C519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857DB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010"/>
    <w:rPr>
      <w:color w:val="0563C1" w:themeColor="hyperlink"/>
      <w:u w:val="single"/>
    </w:rPr>
  </w:style>
  <w:style w:type="character" w:styleId="UnresolvedMention">
    <w:name w:val="Unresolved Mention"/>
    <w:basedOn w:val="DefaultParagraphFont"/>
    <w:uiPriority w:val="99"/>
    <w:semiHidden/>
    <w:unhideWhenUsed/>
    <w:rsid w:val="000B1010"/>
    <w:rPr>
      <w:color w:val="605E5C"/>
      <w:shd w:val="clear" w:color="auto" w:fill="E1DFDD"/>
    </w:rPr>
  </w:style>
  <w:style w:type="paragraph" w:styleId="ListParagraph">
    <w:name w:val="List Paragraph"/>
    <w:basedOn w:val="Normal"/>
    <w:uiPriority w:val="34"/>
    <w:qFormat/>
    <w:rsid w:val="00BF3AAE"/>
    <w:pPr>
      <w:ind w:left="720"/>
      <w:contextualSpacing/>
    </w:pPr>
  </w:style>
  <w:style w:type="table" w:styleId="TableGrid">
    <w:name w:val="Table Grid"/>
    <w:basedOn w:val="TableNormal"/>
    <w:uiPriority w:val="39"/>
    <w:rsid w:val="000F5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5269"/>
    <w:pPr>
      <w:spacing w:before="100" w:beforeAutospacing="1" w:after="100" w:afterAutospacing="1"/>
    </w:pPr>
    <w:rPr>
      <w:rFonts w:eastAsia="Times New Roman"/>
    </w:rPr>
  </w:style>
  <w:style w:type="character" w:customStyle="1" w:styleId="text">
    <w:name w:val="text"/>
    <w:basedOn w:val="DefaultParagraphFont"/>
    <w:rsid w:val="00714C28"/>
  </w:style>
  <w:style w:type="character" w:customStyle="1" w:styleId="Heading3Char">
    <w:name w:val="Heading 3 Char"/>
    <w:basedOn w:val="DefaultParagraphFont"/>
    <w:link w:val="Heading3"/>
    <w:uiPriority w:val="9"/>
    <w:semiHidden/>
    <w:rsid w:val="00857DBC"/>
    <w:rPr>
      <w:rFonts w:asciiTheme="minorHAnsi" w:eastAsiaTheme="majorEastAsia" w:hAnsiTheme="minorHAnsi" w:cstheme="majorBidi"/>
      <w:color w:val="2F5496"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816">
      <w:bodyDiv w:val="1"/>
      <w:marLeft w:val="0"/>
      <w:marRight w:val="0"/>
      <w:marTop w:val="0"/>
      <w:marBottom w:val="0"/>
      <w:divBdr>
        <w:top w:val="none" w:sz="0" w:space="0" w:color="auto"/>
        <w:left w:val="none" w:sz="0" w:space="0" w:color="auto"/>
        <w:bottom w:val="none" w:sz="0" w:space="0" w:color="auto"/>
        <w:right w:val="none" w:sz="0" w:space="0" w:color="auto"/>
      </w:divBdr>
      <w:divsChild>
        <w:div w:id="1691681118">
          <w:marLeft w:val="0"/>
          <w:marRight w:val="0"/>
          <w:marTop w:val="0"/>
          <w:marBottom w:val="0"/>
          <w:divBdr>
            <w:top w:val="none" w:sz="0" w:space="0" w:color="auto"/>
            <w:left w:val="none" w:sz="0" w:space="0" w:color="auto"/>
            <w:bottom w:val="none" w:sz="0" w:space="0" w:color="auto"/>
            <w:right w:val="none" w:sz="0" w:space="0" w:color="auto"/>
          </w:divBdr>
          <w:divsChild>
            <w:div w:id="549152494">
              <w:marLeft w:val="0"/>
              <w:marRight w:val="0"/>
              <w:marTop w:val="0"/>
              <w:marBottom w:val="0"/>
              <w:divBdr>
                <w:top w:val="none" w:sz="0" w:space="0" w:color="auto"/>
                <w:left w:val="none" w:sz="0" w:space="0" w:color="auto"/>
                <w:bottom w:val="none" w:sz="0" w:space="0" w:color="auto"/>
                <w:right w:val="none" w:sz="0" w:space="0" w:color="auto"/>
              </w:divBdr>
              <w:divsChild>
                <w:div w:id="80953696">
                  <w:marLeft w:val="0"/>
                  <w:marRight w:val="0"/>
                  <w:marTop w:val="0"/>
                  <w:marBottom w:val="0"/>
                  <w:divBdr>
                    <w:top w:val="none" w:sz="0" w:space="0" w:color="auto"/>
                    <w:left w:val="none" w:sz="0" w:space="0" w:color="auto"/>
                    <w:bottom w:val="none" w:sz="0" w:space="0" w:color="auto"/>
                    <w:right w:val="none" w:sz="0" w:space="0" w:color="auto"/>
                  </w:divBdr>
                  <w:divsChild>
                    <w:div w:id="7298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15909">
              <w:marLeft w:val="0"/>
              <w:marRight w:val="0"/>
              <w:marTop w:val="0"/>
              <w:marBottom w:val="0"/>
              <w:divBdr>
                <w:top w:val="none" w:sz="0" w:space="0" w:color="auto"/>
                <w:left w:val="none" w:sz="0" w:space="0" w:color="auto"/>
                <w:bottom w:val="none" w:sz="0" w:space="0" w:color="auto"/>
                <w:right w:val="none" w:sz="0" w:space="0" w:color="auto"/>
              </w:divBdr>
              <w:divsChild>
                <w:div w:id="706106889">
                  <w:marLeft w:val="0"/>
                  <w:marRight w:val="0"/>
                  <w:marTop w:val="0"/>
                  <w:marBottom w:val="0"/>
                  <w:divBdr>
                    <w:top w:val="none" w:sz="0" w:space="0" w:color="auto"/>
                    <w:left w:val="none" w:sz="0" w:space="0" w:color="auto"/>
                    <w:bottom w:val="none" w:sz="0" w:space="0" w:color="auto"/>
                    <w:right w:val="none" w:sz="0" w:space="0" w:color="auto"/>
                  </w:divBdr>
                </w:div>
              </w:divsChild>
            </w:div>
            <w:div w:id="1991866773">
              <w:marLeft w:val="0"/>
              <w:marRight w:val="0"/>
              <w:marTop w:val="0"/>
              <w:marBottom w:val="0"/>
              <w:divBdr>
                <w:top w:val="none" w:sz="0" w:space="0" w:color="auto"/>
                <w:left w:val="none" w:sz="0" w:space="0" w:color="auto"/>
                <w:bottom w:val="none" w:sz="0" w:space="0" w:color="auto"/>
                <w:right w:val="none" w:sz="0" w:space="0" w:color="auto"/>
              </w:divBdr>
            </w:div>
          </w:divsChild>
        </w:div>
        <w:div w:id="1725248739">
          <w:marLeft w:val="0"/>
          <w:marRight w:val="0"/>
          <w:marTop w:val="0"/>
          <w:marBottom w:val="0"/>
          <w:divBdr>
            <w:top w:val="none" w:sz="0" w:space="0" w:color="auto"/>
            <w:left w:val="none" w:sz="0" w:space="0" w:color="auto"/>
            <w:bottom w:val="none" w:sz="0" w:space="0" w:color="auto"/>
            <w:right w:val="none" w:sz="0" w:space="0" w:color="auto"/>
          </w:divBdr>
          <w:divsChild>
            <w:div w:id="222638660">
              <w:marLeft w:val="0"/>
              <w:marRight w:val="0"/>
              <w:marTop w:val="0"/>
              <w:marBottom w:val="0"/>
              <w:divBdr>
                <w:top w:val="none" w:sz="0" w:space="0" w:color="auto"/>
                <w:left w:val="none" w:sz="0" w:space="0" w:color="auto"/>
                <w:bottom w:val="none" w:sz="0" w:space="0" w:color="auto"/>
                <w:right w:val="none" w:sz="0" w:space="0" w:color="auto"/>
              </w:divBdr>
              <w:divsChild>
                <w:div w:id="104738536">
                  <w:marLeft w:val="0"/>
                  <w:marRight w:val="0"/>
                  <w:marTop w:val="0"/>
                  <w:marBottom w:val="0"/>
                  <w:divBdr>
                    <w:top w:val="none" w:sz="0" w:space="0" w:color="auto"/>
                    <w:left w:val="none" w:sz="0" w:space="0" w:color="auto"/>
                    <w:bottom w:val="none" w:sz="0" w:space="0" w:color="auto"/>
                    <w:right w:val="none" w:sz="0" w:space="0" w:color="auto"/>
                  </w:divBdr>
                  <w:divsChild>
                    <w:div w:id="431751291">
                      <w:marLeft w:val="0"/>
                      <w:marRight w:val="0"/>
                      <w:marTop w:val="0"/>
                      <w:marBottom w:val="0"/>
                      <w:divBdr>
                        <w:top w:val="none" w:sz="0" w:space="0" w:color="auto"/>
                        <w:left w:val="none" w:sz="0" w:space="0" w:color="auto"/>
                        <w:bottom w:val="none" w:sz="0" w:space="0" w:color="auto"/>
                        <w:right w:val="none" w:sz="0" w:space="0" w:color="auto"/>
                      </w:divBdr>
                      <w:divsChild>
                        <w:div w:id="352415933">
                          <w:marLeft w:val="0"/>
                          <w:marRight w:val="0"/>
                          <w:marTop w:val="0"/>
                          <w:marBottom w:val="0"/>
                          <w:divBdr>
                            <w:top w:val="none" w:sz="0" w:space="0" w:color="auto"/>
                            <w:left w:val="none" w:sz="0" w:space="0" w:color="auto"/>
                            <w:bottom w:val="none" w:sz="0" w:space="0" w:color="auto"/>
                            <w:right w:val="none" w:sz="0" w:space="0" w:color="auto"/>
                          </w:divBdr>
                          <w:divsChild>
                            <w:div w:id="18856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5635">
                      <w:marLeft w:val="0"/>
                      <w:marRight w:val="0"/>
                      <w:marTop w:val="0"/>
                      <w:marBottom w:val="0"/>
                      <w:divBdr>
                        <w:top w:val="none" w:sz="0" w:space="0" w:color="auto"/>
                        <w:left w:val="none" w:sz="0" w:space="0" w:color="auto"/>
                        <w:bottom w:val="none" w:sz="0" w:space="0" w:color="auto"/>
                        <w:right w:val="none" w:sz="0" w:space="0" w:color="auto"/>
                      </w:divBdr>
                      <w:divsChild>
                        <w:div w:id="1266690920">
                          <w:marLeft w:val="0"/>
                          <w:marRight w:val="0"/>
                          <w:marTop w:val="0"/>
                          <w:marBottom w:val="0"/>
                          <w:divBdr>
                            <w:top w:val="none" w:sz="0" w:space="0" w:color="auto"/>
                            <w:left w:val="none" w:sz="0" w:space="0" w:color="auto"/>
                            <w:bottom w:val="none" w:sz="0" w:space="0" w:color="auto"/>
                            <w:right w:val="none" w:sz="0" w:space="0" w:color="auto"/>
                          </w:divBdr>
                          <w:divsChild>
                            <w:div w:id="550535039">
                              <w:marLeft w:val="300"/>
                              <w:marRight w:val="0"/>
                              <w:marTop w:val="0"/>
                              <w:marBottom w:val="0"/>
                              <w:divBdr>
                                <w:top w:val="none" w:sz="0" w:space="0" w:color="auto"/>
                                <w:left w:val="none" w:sz="0" w:space="0" w:color="auto"/>
                                <w:bottom w:val="none" w:sz="0" w:space="0" w:color="auto"/>
                                <w:right w:val="none" w:sz="0" w:space="0" w:color="auto"/>
                              </w:divBdr>
                              <w:divsChild>
                                <w:div w:id="1362123389">
                                  <w:marLeft w:val="-195"/>
                                  <w:marRight w:val="0"/>
                                  <w:marTop w:val="0"/>
                                  <w:marBottom w:val="0"/>
                                  <w:divBdr>
                                    <w:top w:val="none" w:sz="0" w:space="0" w:color="auto"/>
                                    <w:left w:val="none" w:sz="0" w:space="0" w:color="auto"/>
                                    <w:bottom w:val="none" w:sz="0" w:space="0" w:color="auto"/>
                                    <w:right w:val="none" w:sz="0" w:space="0" w:color="auto"/>
                                  </w:divBdr>
                                </w:div>
                              </w:divsChild>
                            </w:div>
                            <w:div w:id="595985087">
                              <w:marLeft w:val="0"/>
                              <w:marRight w:val="0"/>
                              <w:marTop w:val="0"/>
                              <w:marBottom w:val="0"/>
                              <w:divBdr>
                                <w:top w:val="none" w:sz="0" w:space="0" w:color="auto"/>
                                <w:left w:val="none" w:sz="0" w:space="0" w:color="auto"/>
                                <w:bottom w:val="none" w:sz="0" w:space="0" w:color="auto"/>
                                <w:right w:val="none" w:sz="0" w:space="0" w:color="auto"/>
                              </w:divBdr>
                              <w:divsChild>
                                <w:div w:id="1737971649">
                                  <w:marLeft w:val="300"/>
                                  <w:marRight w:val="0"/>
                                  <w:marTop w:val="0"/>
                                  <w:marBottom w:val="0"/>
                                  <w:divBdr>
                                    <w:top w:val="none" w:sz="0" w:space="0" w:color="auto"/>
                                    <w:left w:val="none" w:sz="0" w:space="0" w:color="auto"/>
                                    <w:bottom w:val="none" w:sz="0" w:space="0" w:color="auto"/>
                                    <w:right w:val="none" w:sz="0" w:space="0" w:color="auto"/>
                                  </w:divBdr>
                                  <w:divsChild>
                                    <w:div w:id="1660189590">
                                      <w:marLeft w:val="0"/>
                                      <w:marRight w:val="0"/>
                                      <w:marTop w:val="0"/>
                                      <w:marBottom w:val="0"/>
                                      <w:divBdr>
                                        <w:top w:val="none" w:sz="0" w:space="0" w:color="auto"/>
                                        <w:left w:val="none" w:sz="0" w:space="0" w:color="auto"/>
                                        <w:bottom w:val="none" w:sz="0" w:space="0" w:color="auto"/>
                                        <w:right w:val="none" w:sz="0" w:space="0" w:color="auto"/>
                                      </w:divBdr>
                                      <w:divsChild>
                                        <w:div w:id="298385664">
                                          <w:marLeft w:val="0"/>
                                          <w:marRight w:val="0"/>
                                          <w:marTop w:val="0"/>
                                          <w:marBottom w:val="0"/>
                                          <w:divBdr>
                                            <w:top w:val="none" w:sz="0" w:space="0" w:color="auto"/>
                                            <w:left w:val="none" w:sz="0" w:space="0" w:color="auto"/>
                                            <w:bottom w:val="none" w:sz="0" w:space="0" w:color="auto"/>
                                            <w:right w:val="none" w:sz="0" w:space="0" w:color="auto"/>
                                          </w:divBdr>
                                          <w:divsChild>
                                            <w:div w:id="1587690654">
                                              <w:marLeft w:val="0"/>
                                              <w:marRight w:val="0"/>
                                              <w:marTop w:val="0"/>
                                              <w:marBottom w:val="0"/>
                                              <w:divBdr>
                                                <w:top w:val="none" w:sz="0" w:space="0" w:color="auto"/>
                                                <w:left w:val="none" w:sz="0" w:space="0" w:color="auto"/>
                                                <w:bottom w:val="none" w:sz="0" w:space="0" w:color="auto"/>
                                                <w:right w:val="none" w:sz="0" w:space="0" w:color="auto"/>
                                              </w:divBdr>
                                              <w:divsChild>
                                                <w:div w:id="338046361">
                                                  <w:marLeft w:val="0"/>
                                                  <w:marRight w:val="0"/>
                                                  <w:marTop w:val="0"/>
                                                  <w:marBottom w:val="0"/>
                                                  <w:divBdr>
                                                    <w:top w:val="none" w:sz="0" w:space="0" w:color="auto"/>
                                                    <w:left w:val="none" w:sz="0" w:space="0" w:color="auto"/>
                                                    <w:bottom w:val="none" w:sz="0" w:space="0" w:color="auto"/>
                                                    <w:right w:val="none" w:sz="0" w:space="0" w:color="auto"/>
                                                  </w:divBdr>
                                                  <w:divsChild>
                                                    <w:div w:id="72633315">
                                                      <w:marLeft w:val="0"/>
                                                      <w:marRight w:val="0"/>
                                                      <w:marTop w:val="0"/>
                                                      <w:marBottom w:val="0"/>
                                                      <w:divBdr>
                                                        <w:top w:val="none" w:sz="0" w:space="0" w:color="auto"/>
                                                        <w:left w:val="none" w:sz="0" w:space="0" w:color="auto"/>
                                                        <w:bottom w:val="none" w:sz="0" w:space="0" w:color="auto"/>
                                                        <w:right w:val="none" w:sz="0" w:space="0" w:color="auto"/>
                                                      </w:divBdr>
                                                      <w:divsChild>
                                                        <w:div w:id="17473337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4870966">
                                                      <w:marLeft w:val="0"/>
                                                      <w:marRight w:val="0"/>
                                                      <w:marTop w:val="0"/>
                                                      <w:marBottom w:val="0"/>
                                                      <w:divBdr>
                                                        <w:top w:val="none" w:sz="0" w:space="0" w:color="auto"/>
                                                        <w:left w:val="none" w:sz="0" w:space="0" w:color="auto"/>
                                                        <w:bottom w:val="none" w:sz="0" w:space="0" w:color="auto"/>
                                                        <w:right w:val="none" w:sz="0" w:space="0" w:color="auto"/>
                                                      </w:divBdr>
                                                      <w:divsChild>
                                                        <w:div w:id="126268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21018724">
                                                      <w:marLeft w:val="0"/>
                                                      <w:marRight w:val="0"/>
                                                      <w:marTop w:val="0"/>
                                                      <w:marBottom w:val="0"/>
                                                      <w:divBdr>
                                                        <w:top w:val="none" w:sz="0" w:space="0" w:color="auto"/>
                                                        <w:left w:val="none" w:sz="0" w:space="0" w:color="auto"/>
                                                        <w:bottom w:val="none" w:sz="0" w:space="0" w:color="auto"/>
                                                        <w:right w:val="none" w:sz="0" w:space="0" w:color="auto"/>
                                                      </w:divBdr>
                                                      <w:divsChild>
                                                        <w:div w:id="1489246193">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47470730">
                                                      <w:marLeft w:val="0"/>
                                                      <w:marRight w:val="0"/>
                                                      <w:marTop w:val="0"/>
                                                      <w:marBottom w:val="0"/>
                                                      <w:divBdr>
                                                        <w:top w:val="none" w:sz="0" w:space="0" w:color="auto"/>
                                                        <w:left w:val="none" w:sz="0" w:space="0" w:color="auto"/>
                                                        <w:bottom w:val="none" w:sz="0" w:space="0" w:color="auto"/>
                                                        <w:right w:val="none" w:sz="0" w:space="0" w:color="auto"/>
                                                      </w:divBdr>
                                                      <w:divsChild>
                                                        <w:div w:id="182022107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306325201">
                                                      <w:marLeft w:val="0"/>
                                                      <w:marRight w:val="0"/>
                                                      <w:marTop w:val="0"/>
                                                      <w:marBottom w:val="0"/>
                                                      <w:divBdr>
                                                        <w:top w:val="none" w:sz="0" w:space="0" w:color="auto"/>
                                                        <w:left w:val="none" w:sz="0" w:space="0" w:color="auto"/>
                                                        <w:bottom w:val="none" w:sz="0" w:space="0" w:color="auto"/>
                                                        <w:right w:val="none" w:sz="0" w:space="0" w:color="auto"/>
                                                      </w:divBdr>
                                                      <w:divsChild>
                                                        <w:div w:id="130307802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482620046">
                                                      <w:marLeft w:val="0"/>
                                                      <w:marRight w:val="0"/>
                                                      <w:marTop w:val="0"/>
                                                      <w:marBottom w:val="0"/>
                                                      <w:divBdr>
                                                        <w:top w:val="none" w:sz="0" w:space="0" w:color="auto"/>
                                                        <w:left w:val="none" w:sz="0" w:space="0" w:color="auto"/>
                                                        <w:bottom w:val="none" w:sz="0" w:space="0" w:color="auto"/>
                                                        <w:right w:val="none" w:sz="0" w:space="0" w:color="auto"/>
                                                      </w:divBdr>
                                                      <w:divsChild>
                                                        <w:div w:id="23521029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33731258">
                                                      <w:marLeft w:val="0"/>
                                                      <w:marRight w:val="0"/>
                                                      <w:marTop w:val="0"/>
                                                      <w:marBottom w:val="0"/>
                                                      <w:divBdr>
                                                        <w:top w:val="none" w:sz="0" w:space="0" w:color="auto"/>
                                                        <w:left w:val="none" w:sz="0" w:space="0" w:color="auto"/>
                                                        <w:bottom w:val="none" w:sz="0" w:space="0" w:color="auto"/>
                                                        <w:right w:val="none" w:sz="0" w:space="0" w:color="auto"/>
                                                      </w:divBdr>
                                                      <w:divsChild>
                                                        <w:div w:id="93860725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50685829">
                                                      <w:marLeft w:val="0"/>
                                                      <w:marRight w:val="0"/>
                                                      <w:marTop w:val="0"/>
                                                      <w:marBottom w:val="0"/>
                                                      <w:divBdr>
                                                        <w:top w:val="none" w:sz="0" w:space="0" w:color="auto"/>
                                                        <w:left w:val="none" w:sz="0" w:space="0" w:color="auto"/>
                                                        <w:bottom w:val="none" w:sz="0" w:space="0" w:color="auto"/>
                                                        <w:right w:val="none" w:sz="0" w:space="0" w:color="auto"/>
                                                      </w:divBdr>
                                                      <w:divsChild>
                                                        <w:div w:id="1100183505">
                                                          <w:marLeft w:val="0"/>
                                                          <w:marRight w:val="120"/>
                                                          <w:marTop w:val="135"/>
                                                          <w:marBottom w:val="30"/>
                                                          <w:divBdr>
                                                            <w:top w:val="none" w:sz="0" w:space="0" w:color="auto"/>
                                                            <w:left w:val="none" w:sz="0" w:space="0" w:color="auto"/>
                                                            <w:bottom w:val="none" w:sz="0" w:space="0" w:color="auto"/>
                                                            <w:right w:val="none" w:sz="0" w:space="0" w:color="auto"/>
                                                          </w:divBdr>
                                                          <w:divsChild>
                                                            <w:div w:id="12891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7404">
                                                      <w:marLeft w:val="0"/>
                                                      <w:marRight w:val="0"/>
                                                      <w:marTop w:val="0"/>
                                                      <w:marBottom w:val="0"/>
                                                      <w:divBdr>
                                                        <w:top w:val="none" w:sz="0" w:space="0" w:color="auto"/>
                                                        <w:left w:val="none" w:sz="0" w:space="0" w:color="auto"/>
                                                        <w:bottom w:val="none" w:sz="0" w:space="0" w:color="auto"/>
                                                        <w:right w:val="none" w:sz="0" w:space="0" w:color="auto"/>
                                                      </w:divBdr>
                                                      <w:divsChild>
                                                        <w:div w:id="988558768">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20807792">
                                                      <w:marLeft w:val="0"/>
                                                      <w:marRight w:val="0"/>
                                                      <w:marTop w:val="0"/>
                                                      <w:marBottom w:val="0"/>
                                                      <w:divBdr>
                                                        <w:top w:val="none" w:sz="0" w:space="0" w:color="auto"/>
                                                        <w:left w:val="none" w:sz="0" w:space="0" w:color="auto"/>
                                                        <w:bottom w:val="none" w:sz="0" w:space="0" w:color="auto"/>
                                                        <w:right w:val="none" w:sz="0" w:space="0" w:color="auto"/>
                                                      </w:divBdr>
                                                      <w:divsChild>
                                                        <w:div w:id="64069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93495250">
                                                      <w:marLeft w:val="0"/>
                                                      <w:marRight w:val="0"/>
                                                      <w:marTop w:val="0"/>
                                                      <w:marBottom w:val="0"/>
                                                      <w:divBdr>
                                                        <w:top w:val="none" w:sz="0" w:space="0" w:color="auto"/>
                                                        <w:left w:val="none" w:sz="0" w:space="0" w:color="auto"/>
                                                        <w:bottom w:val="none" w:sz="0" w:space="0" w:color="auto"/>
                                                        <w:right w:val="none" w:sz="0" w:space="0" w:color="auto"/>
                                                      </w:divBdr>
                                                      <w:divsChild>
                                                        <w:div w:id="120475434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55809709">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122870245">
                                                      <w:marLeft w:val="0"/>
                                                      <w:marRight w:val="0"/>
                                                      <w:marTop w:val="0"/>
                                                      <w:marBottom w:val="0"/>
                                                      <w:divBdr>
                                                        <w:top w:val="none" w:sz="0" w:space="0" w:color="auto"/>
                                                        <w:left w:val="none" w:sz="0" w:space="0" w:color="auto"/>
                                                        <w:bottom w:val="none" w:sz="0" w:space="0" w:color="auto"/>
                                                        <w:right w:val="none" w:sz="0" w:space="0" w:color="auto"/>
                                                      </w:divBdr>
                                                      <w:divsChild>
                                                        <w:div w:id="2035420307">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519784682">
                                          <w:marLeft w:val="0"/>
                                          <w:marRight w:val="0"/>
                                          <w:marTop w:val="0"/>
                                          <w:marBottom w:val="0"/>
                                          <w:divBdr>
                                            <w:top w:val="none" w:sz="0" w:space="0" w:color="auto"/>
                                            <w:left w:val="none" w:sz="0" w:space="0" w:color="auto"/>
                                            <w:bottom w:val="none" w:sz="0" w:space="0" w:color="auto"/>
                                            <w:right w:val="none" w:sz="0" w:space="0" w:color="auto"/>
                                          </w:divBdr>
                                        </w:div>
                                        <w:div w:id="1365598040">
                                          <w:marLeft w:val="0"/>
                                          <w:marRight w:val="0"/>
                                          <w:marTop w:val="0"/>
                                          <w:marBottom w:val="0"/>
                                          <w:divBdr>
                                            <w:top w:val="none" w:sz="0" w:space="0" w:color="auto"/>
                                            <w:left w:val="none" w:sz="0" w:space="0" w:color="auto"/>
                                            <w:bottom w:val="none" w:sz="0" w:space="0" w:color="auto"/>
                                            <w:right w:val="none" w:sz="0" w:space="0" w:color="auto"/>
                                          </w:divBdr>
                                          <w:divsChild>
                                            <w:div w:id="13304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619927">
              <w:marLeft w:val="0"/>
              <w:marRight w:val="0"/>
              <w:marTop w:val="0"/>
              <w:marBottom w:val="0"/>
              <w:divBdr>
                <w:top w:val="none" w:sz="0" w:space="0" w:color="auto"/>
                <w:left w:val="none" w:sz="0" w:space="0" w:color="auto"/>
                <w:bottom w:val="none" w:sz="0" w:space="0" w:color="auto"/>
                <w:right w:val="none" w:sz="0" w:space="0" w:color="auto"/>
              </w:divBdr>
              <w:divsChild>
                <w:div w:id="390202210">
                  <w:marLeft w:val="0"/>
                  <w:marRight w:val="0"/>
                  <w:marTop w:val="0"/>
                  <w:marBottom w:val="0"/>
                  <w:divBdr>
                    <w:top w:val="none" w:sz="0" w:space="0" w:color="auto"/>
                    <w:left w:val="none" w:sz="0" w:space="0" w:color="auto"/>
                    <w:bottom w:val="none" w:sz="0" w:space="0" w:color="auto"/>
                    <w:right w:val="none" w:sz="0" w:space="0" w:color="auto"/>
                  </w:divBdr>
                  <w:divsChild>
                    <w:div w:id="226914476">
                      <w:marLeft w:val="0"/>
                      <w:marRight w:val="0"/>
                      <w:marTop w:val="0"/>
                      <w:marBottom w:val="0"/>
                      <w:divBdr>
                        <w:top w:val="none" w:sz="0" w:space="0" w:color="auto"/>
                        <w:left w:val="none" w:sz="0" w:space="0" w:color="auto"/>
                        <w:bottom w:val="none" w:sz="0" w:space="0" w:color="auto"/>
                        <w:right w:val="none" w:sz="0" w:space="0" w:color="auto"/>
                      </w:divBdr>
                      <w:divsChild>
                        <w:div w:id="569317328">
                          <w:marLeft w:val="0"/>
                          <w:marRight w:val="0"/>
                          <w:marTop w:val="0"/>
                          <w:marBottom w:val="0"/>
                          <w:divBdr>
                            <w:top w:val="none" w:sz="0" w:space="0" w:color="auto"/>
                            <w:left w:val="none" w:sz="0" w:space="0" w:color="auto"/>
                            <w:bottom w:val="none" w:sz="0" w:space="0" w:color="auto"/>
                            <w:right w:val="none" w:sz="0" w:space="0" w:color="auto"/>
                          </w:divBdr>
                          <w:divsChild>
                            <w:div w:id="666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7705">
                      <w:marLeft w:val="0"/>
                      <w:marRight w:val="0"/>
                      <w:marTop w:val="0"/>
                      <w:marBottom w:val="0"/>
                      <w:divBdr>
                        <w:top w:val="none" w:sz="0" w:space="0" w:color="auto"/>
                        <w:left w:val="none" w:sz="0" w:space="0" w:color="auto"/>
                        <w:bottom w:val="none" w:sz="0" w:space="0" w:color="auto"/>
                        <w:right w:val="none" w:sz="0" w:space="0" w:color="auto"/>
                      </w:divBdr>
                      <w:divsChild>
                        <w:div w:id="1877740184">
                          <w:marLeft w:val="0"/>
                          <w:marRight w:val="0"/>
                          <w:marTop w:val="0"/>
                          <w:marBottom w:val="0"/>
                          <w:divBdr>
                            <w:top w:val="none" w:sz="0" w:space="0" w:color="auto"/>
                            <w:left w:val="none" w:sz="0" w:space="0" w:color="auto"/>
                            <w:bottom w:val="none" w:sz="0" w:space="0" w:color="auto"/>
                            <w:right w:val="none" w:sz="0" w:space="0" w:color="auto"/>
                          </w:divBdr>
                          <w:divsChild>
                            <w:div w:id="514420933">
                              <w:marLeft w:val="0"/>
                              <w:marRight w:val="0"/>
                              <w:marTop w:val="0"/>
                              <w:marBottom w:val="0"/>
                              <w:divBdr>
                                <w:top w:val="none" w:sz="0" w:space="0" w:color="auto"/>
                                <w:left w:val="none" w:sz="0" w:space="0" w:color="auto"/>
                                <w:bottom w:val="none" w:sz="0" w:space="0" w:color="auto"/>
                                <w:right w:val="none" w:sz="0" w:space="0" w:color="auto"/>
                              </w:divBdr>
                              <w:divsChild>
                                <w:div w:id="1252543404">
                                  <w:marLeft w:val="300"/>
                                  <w:marRight w:val="0"/>
                                  <w:marTop w:val="0"/>
                                  <w:marBottom w:val="0"/>
                                  <w:divBdr>
                                    <w:top w:val="none" w:sz="0" w:space="0" w:color="auto"/>
                                    <w:left w:val="none" w:sz="0" w:space="0" w:color="auto"/>
                                    <w:bottom w:val="none" w:sz="0" w:space="0" w:color="auto"/>
                                    <w:right w:val="none" w:sz="0" w:space="0" w:color="auto"/>
                                  </w:divBdr>
                                  <w:divsChild>
                                    <w:div w:id="1982615363">
                                      <w:marLeft w:val="0"/>
                                      <w:marRight w:val="0"/>
                                      <w:marTop w:val="0"/>
                                      <w:marBottom w:val="0"/>
                                      <w:divBdr>
                                        <w:top w:val="none" w:sz="0" w:space="0" w:color="auto"/>
                                        <w:left w:val="none" w:sz="0" w:space="0" w:color="auto"/>
                                        <w:bottom w:val="none" w:sz="0" w:space="0" w:color="auto"/>
                                        <w:right w:val="none" w:sz="0" w:space="0" w:color="auto"/>
                                      </w:divBdr>
                                      <w:divsChild>
                                        <w:div w:id="906963831">
                                          <w:marLeft w:val="0"/>
                                          <w:marRight w:val="0"/>
                                          <w:marTop w:val="0"/>
                                          <w:marBottom w:val="0"/>
                                          <w:divBdr>
                                            <w:top w:val="none" w:sz="0" w:space="0" w:color="auto"/>
                                            <w:left w:val="none" w:sz="0" w:space="0" w:color="auto"/>
                                            <w:bottom w:val="none" w:sz="0" w:space="0" w:color="auto"/>
                                            <w:right w:val="none" w:sz="0" w:space="0" w:color="auto"/>
                                          </w:divBdr>
                                        </w:div>
                                        <w:div w:id="1456369288">
                                          <w:marLeft w:val="0"/>
                                          <w:marRight w:val="0"/>
                                          <w:marTop w:val="0"/>
                                          <w:marBottom w:val="0"/>
                                          <w:divBdr>
                                            <w:top w:val="none" w:sz="0" w:space="0" w:color="auto"/>
                                            <w:left w:val="none" w:sz="0" w:space="0" w:color="auto"/>
                                            <w:bottom w:val="none" w:sz="0" w:space="0" w:color="auto"/>
                                            <w:right w:val="none" w:sz="0" w:space="0" w:color="auto"/>
                                          </w:divBdr>
                                          <w:divsChild>
                                            <w:div w:id="321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24344">
      <w:bodyDiv w:val="1"/>
      <w:marLeft w:val="0"/>
      <w:marRight w:val="0"/>
      <w:marTop w:val="0"/>
      <w:marBottom w:val="0"/>
      <w:divBdr>
        <w:top w:val="none" w:sz="0" w:space="0" w:color="auto"/>
        <w:left w:val="none" w:sz="0" w:space="0" w:color="auto"/>
        <w:bottom w:val="none" w:sz="0" w:space="0" w:color="auto"/>
        <w:right w:val="none" w:sz="0" w:space="0" w:color="auto"/>
      </w:divBdr>
    </w:div>
    <w:div w:id="131095198">
      <w:bodyDiv w:val="1"/>
      <w:marLeft w:val="0"/>
      <w:marRight w:val="0"/>
      <w:marTop w:val="0"/>
      <w:marBottom w:val="0"/>
      <w:divBdr>
        <w:top w:val="none" w:sz="0" w:space="0" w:color="auto"/>
        <w:left w:val="none" w:sz="0" w:space="0" w:color="auto"/>
        <w:bottom w:val="none" w:sz="0" w:space="0" w:color="auto"/>
        <w:right w:val="none" w:sz="0" w:space="0" w:color="auto"/>
      </w:divBdr>
      <w:divsChild>
        <w:div w:id="1601448119">
          <w:marLeft w:val="240"/>
          <w:marRight w:val="0"/>
          <w:marTop w:val="240"/>
          <w:marBottom w:val="240"/>
          <w:divBdr>
            <w:top w:val="none" w:sz="0" w:space="0" w:color="auto"/>
            <w:left w:val="none" w:sz="0" w:space="0" w:color="auto"/>
            <w:bottom w:val="none" w:sz="0" w:space="0" w:color="auto"/>
            <w:right w:val="none" w:sz="0" w:space="0" w:color="auto"/>
          </w:divBdr>
        </w:div>
      </w:divsChild>
    </w:div>
    <w:div w:id="247425112">
      <w:bodyDiv w:val="1"/>
      <w:marLeft w:val="0"/>
      <w:marRight w:val="0"/>
      <w:marTop w:val="0"/>
      <w:marBottom w:val="0"/>
      <w:divBdr>
        <w:top w:val="none" w:sz="0" w:space="0" w:color="auto"/>
        <w:left w:val="none" w:sz="0" w:space="0" w:color="auto"/>
        <w:bottom w:val="none" w:sz="0" w:space="0" w:color="auto"/>
        <w:right w:val="none" w:sz="0" w:space="0" w:color="auto"/>
      </w:divBdr>
    </w:div>
    <w:div w:id="275331804">
      <w:bodyDiv w:val="1"/>
      <w:marLeft w:val="0"/>
      <w:marRight w:val="0"/>
      <w:marTop w:val="0"/>
      <w:marBottom w:val="0"/>
      <w:divBdr>
        <w:top w:val="none" w:sz="0" w:space="0" w:color="auto"/>
        <w:left w:val="none" w:sz="0" w:space="0" w:color="auto"/>
        <w:bottom w:val="none" w:sz="0" w:space="0" w:color="auto"/>
        <w:right w:val="none" w:sz="0" w:space="0" w:color="auto"/>
      </w:divBdr>
    </w:div>
    <w:div w:id="288440248">
      <w:bodyDiv w:val="1"/>
      <w:marLeft w:val="0"/>
      <w:marRight w:val="0"/>
      <w:marTop w:val="0"/>
      <w:marBottom w:val="0"/>
      <w:divBdr>
        <w:top w:val="none" w:sz="0" w:space="0" w:color="auto"/>
        <w:left w:val="none" w:sz="0" w:space="0" w:color="auto"/>
        <w:bottom w:val="none" w:sz="0" w:space="0" w:color="auto"/>
        <w:right w:val="none" w:sz="0" w:space="0" w:color="auto"/>
      </w:divBdr>
      <w:divsChild>
        <w:div w:id="277834867">
          <w:marLeft w:val="240"/>
          <w:marRight w:val="0"/>
          <w:marTop w:val="240"/>
          <w:marBottom w:val="240"/>
          <w:divBdr>
            <w:top w:val="none" w:sz="0" w:space="0" w:color="auto"/>
            <w:left w:val="none" w:sz="0" w:space="0" w:color="auto"/>
            <w:bottom w:val="none" w:sz="0" w:space="0" w:color="auto"/>
            <w:right w:val="none" w:sz="0" w:space="0" w:color="auto"/>
          </w:divBdr>
        </w:div>
      </w:divsChild>
    </w:div>
    <w:div w:id="312417257">
      <w:bodyDiv w:val="1"/>
      <w:marLeft w:val="0"/>
      <w:marRight w:val="0"/>
      <w:marTop w:val="0"/>
      <w:marBottom w:val="0"/>
      <w:divBdr>
        <w:top w:val="none" w:sz="0" w:space="0" w:color="auto"/>
        <w:left w:val="none" w:sz="0" w:space="0" w:color="auto"/>
        <w:bottom w:val="none" w:sz="0" w:space="0" w:color="auto"/>
        <w:right w:val="none" w:sz="0" w:space="0" w:color="auto"/>
      </w:divBdr>
    </w:div>
    <w:div w:id="331109856">
      <w:bodyDiv w:val="1"/>
      <w:marLeft w:val="0"/>
      <w:marRight w:val="0"/>
      <w:marTop w:val="0"/>
      <w:marBottom w:val="0"/>
      <w:divBdr>
        <w:top w:val="none" w:sz="0" w:space="0" w:color="auto"/>
        <w:left w:val="none" w:sz="0" w:space="0" w:color="auto"/>
        <w:bottom w:val="none" w:sz="0" w:space="0" w:color="auto"/>
        <w:right w:val="none" w:sz="0" w:space="0" w:color="auto"/>
      </w:divBdr>
      <w:divsChild>
        <w:div w:id="1113598215">
          <w:marLeft w:val="240"/>
          <w:marRight w:val="0"/>
          <w:marTop w:val="240"/>
          <w:marBottom w:val="240"/>
          <w:divBdr>
            <w:top w:val="none" w:sz="0" w:space="0" w:color="auto"/>
            <w:left w:val="none" w:sz="0" w:space="0" w:color="auto"/>
            <w:bottom w:val="none" w:sz="0" w:space="0" w:color="auto"/>
            <w:right w:val="none" w:sz="0" w:space="0" w:color="auto"/>
          </w:divBdr>
        </w:div>
        <w:div w:id="1432582641">
          <w:marLeft w:val="240"/>
          <w:marRight w:val="0"/>
          <w:marTop w:val="0"/>
          <w:marBottom w:val="0"/>
          <w:divBdr>
            <w:top w:val="none" w:sz="0" w:space="0" w:color="auto"/>
            <w:left w:val="none" w:sz="0" w:space="0" w:color="auto"/>
            <w:bottom w:val="none" w:sz="0" w:space="0" w:color="auto"/>
            <w:right w:val="none" w:sz="0" w:space="0" w:color="auto"/>
          </w:divBdr>
        </w:div>
      </w:divsChild>
    </w:div>
    <w:div w:id="348339283">
      <w:bodyDiv w:val="1"/>
      <w:marLeft w:val="0"/>
      <w:marRight w:val="0"/>
      <w:marTop w:val="0"/>
      <w:marBottom w:val="0"/>
      <w:divBdr>
        <w:top w:val="none" w:sz="0" w:space="0" w:color="auto"/>
        <w:left w:val="none" w:sz="0" w:space="0" w:color="auto"/>
        <w:bottom w:val="none" w:sz="0" w:space="0" w:color="auto"/>
        <w:right w:val="none" w:sz="0" w:space="0" w:color="auto"/>
      </w:divBdr>
      <w:divsChild>
        <w:div w:id="66802473">
          <w:marLeft w:val="240"/>
          <w:marRight w:val="0"/>
          <w:marTop w:val="240"/>
          <w:marBottom w:val="240"/>
          <w:divBdr>
            <w:top w:val="none" w:sz="0" w:space="0" w:color="auto"/>
            <w:left w:val="none" w:sz="0" w:space="0" w:color="auto"/>
            <w:bottom w:val="none" w:sz="0" w:space="0" w:color="auto"/>
            <w:right w:val="none" w:sz="0" w:space="0" w:color="auto"/>
          </w:divBdr>
        </w:div>
        <w:div w:id="856038602">
          <w:marLeft w:val="240"/>
          <w:marRight w:val="0"/>
          <w:marTop w:val="240"/>
          <w:marBottom w:val="240"/>
          <w:divBdr>
            <w:top w:val="none" w:sz="0" w:space="0" w:color="auto"/>
            <w:left w:val="none" w:sz="0" w:space="0" w:color="auto"/>
            <w:bottom w:val="none" w:sz="0" w:space="0" w:color="auto"/>
            <w:right w:val="none" w:sz="0" w:space="0" w:color="auto"/>
          </w:divBdr>
        </w:div>
        <w:div w:id="888881508">
          <w:marLeft w:val="240"/>
          <w:marRight w:val="0"/>
          <w:marTop w:val="240"/>
          <w:marBottom w:val="240"/>
          <w:divBdr>
            <w:top w:val="none" w:sz="0" w:space="0" w:color="auto"/>
            <w:left w:val="none" w:sz="0" w:space="0" w:color="auto"/>
            <w:bottom w:val="none" w:sz="0" w:space="0" w:color="auto"/>
            <w:right w:val="none" w:sz="0" w:space="0" w:color="auto"/>
          </w:divBdr>
        </w:div>
        <w:div w:id="1139300294">
          <w:marLeft w:val="240"/>
          <w:marRight w:val="0"/>
          <w:marTop w:val="240"/>
          <w:marBottom w:val="240"/>
          <w:divBdr>
            <w:top w:val="none" w:sz="0" w:space="0" w:color="auto"/>
            <w:left w:val="none" w:sz="0" w:space="0" w:color="auto"/>
            <w:bottom w:val="none" w:sz="0" w:space="0" w:color="auto"/>
            <w:right w:val="none" w:sz="0" w:space="0" w:color="auto"/>
          </w:divBdr>
        </w:div>
        <w:div w:id="1559433400">
          <w:marLeft w:val="240"/>
          <w:marRight w:val="0"/>
          <w:marTop w:val="240"/>
          <w:marBottom w:val="240"/>
          <w:divBdr>
            <w:top w:val="none" w:sz="0" w:space="0" w:color="auto"/>
            <w:left w:val="none" w:sz="0" w:space="0" w:color="auto"/>
            <w:bottom w:val="none" w:sz="0" w:space="0" w:color="auto"/>
            <w:right w:val="none" w:sz="0" w:space="0" w:color="auto"/>
          </w:divBdr>
        </w:div>
        <w:div w:id="1609265800">
          <w:marLeft w:val="240"/>
          <w:marRight w:val="0"/>
          <w:marTop w:val="240"/>
          <w:marBottom w:val="240"/>
          <w:divBdr>
            <w:top w:val="none" w:sz="0" w:space="0" w:color="auto"/>
            <w:left w:val="none" w:sz="0" w:space="0" w:color="auto"/>
            <w:bottom w:val="none" w:sz="0" w:space="0" w:color="auto"/>
            <w:right w:val="none" w:sz="0" w:space="0" w:color="auto"/>
          </w:divBdr>
        </w:div>
        <w:div w:id="1661083603">
          <w:marLeft w:val="240"/>
          <w:marRight w:val="0"/>
          <w:marTop w:val="240"/>
          <w:marBottom w:val="240"/>
          <w:divBdr>
            <w:top w:val="none" w:sz="0" w:space="0" w:color="auto"/>
            <w:left w:val="none" w:sz="0" w:space="0" w:color="auto"/>
            <w:bottom w:val="none" w:sz="0" w:space="0" w:color="auto"/>
            <w:right w:val="none" w:sz="0" w:space="0" w:color="auto"/>
          </w:divBdr>
        </w:div>
        <w:div w:id="1737825652">
          <w:marLeft w:val="240"/>
          <w:marRight w:val="0"/>
          <w:marTop w:val="240"/>
          <w:marBottom w:val="240"/>
          <w:divBdr>
            <w:top w:val="none" w:sz="0" w:space="0" w:color="auto"/>
            <w:left w:val="none" w:sz="0" w:space="0" w:color="auto"/>
            <w:bottom w:val="none" w:sz="0" w:space="0" w:color="auto"/>
            <w:right w:val="none" w:sz="0" w:space="0" w:color="auto"/>
          </w:divBdr>
        </w:div>
        <w:div w:id="1924684374">
          <w:marLeft w:val="240"/>
          <w:marRight w:val="0"/>
          <w:marTop w:val="240"/>
          <w:marBottom w:val="240"/>
          <w:divBdr>
            <w:top w:val="none" w:sz="0" w:space="0" w:color="auto"/>
            <w:left w:val="none" w:sz="0" w:space="0" w:color="auto"/>
            <w:bottom w:val="none" w:sz="0" w:space="0" w:color="auto"/>
            <w:right w:val="none" w:sz="0" w:space="0" w:color="auto"/>
          </w:divBdr>
        </w:div>
        <w:div w:id="1984430806">
          <w:marLeft w:val="240"/>
          <w:marRight w:val="0"/>
          <w:marTop w:val="240"/>
          <w:marBottom w:val="240"/>
          <w:divBdr>
            <w:top w:val="none" w:sz="0" w:space="0" w:color="auto"/>
            <w:left w:val="none" w:sz="0" w:space="0" w:color="auto"/>
            <w:bottom w:val="none" w:sz="0" w:space="0" w:color="auto"/>
            <w:right w:val="none" w:sz="0" w:space="0" w:color="auto"/>
          </w:divBdr>
        </w:div>
        <w:div w:id="2094817241">
          <w:marLeft w:val="240"/>
          <w:marRight w:val="0"/>
          <w:marTop w:val="240"/>
          <w:marBottom w:val="240"/>
          <w:divBdr>
            <w:top w:val="none" w:sz="0" w:space="0" w:color="auto"/>
            <w:left w:val="none" w:sz="0" w:space="0" w:color="auto"/>
            <w:bottom w:val="none" w:sz="0" w:space="0" w:color="auto"/>
            <w:right w:val="none" w:sz="0" w:space="0" w:color="auto"/>
          </w:divBdr>
        </w:div>
      </w:divsChild>
    </w:div>
    <w:div w:id="460417565">
      <w:bodyDiv w:val="1"/>
      <w:marLeft w:val="0"/>
      <w:marRight w:val="0"/>
      <w:marTop w:val="0"/>
      <w:marBottom w:val="0"/>
      <w:divBdr>
        <w:top w:val="none" w:sz="0" w:space="0" w:color="auto"/>
        <w:left w:val="none" w:sz="0" w:space="0" w:color="auto"/>
        <w:bottom w:val="none" w:sz="0" w:space="0" w:color="auto"/>
        <w:right w:val="none" w:sz="0" w:space="0" w:color="auto"/>
      </w:divBdr>
    </w:div>
    <w:div w:id="500463724">
      <w:bodyDiv w:val="1"/>
      <w:marLeft w:val="0"/>
      <w:marRight w:val="0"/>
      <w:marTop w:val="0"/>
      <w:marBottom w:val="0"/>
      <w:divBdr>
        <w:top w:val="none" w:sz="0" w:space="0" w:color="auto"/>
        <w:left w:val="none" w:sz="0" w:space="0" w:color="auto"/>
        <w:bottom w:val="none" w:sz="0" w:space="0" w:color="auto"/>
        <w:right w:val="none" w:sz="0" w:space="0" w:color="auto"/>
      </w:divBdr>
    </w:div>
    <w:div w:id="514536102">
      <w:bodyDiv w:val="1"/>
      <w:marLeft w:val="0"/>
      <w:marRight w:val="0"/>
      <w:marTop w:val="0"/>
      <w:marBottom w:val="0"/>
      <w:divBdr>
        <w:top w:val="none" w:sz="0" w:space="0" w:color="auto"/>
        <w:left w:val="none" w:sz="0" w:space="0" w:color="auto"/>
        <w:bottom w:val="none" w:sz="0" w:space="0" w:color="auto"/>
        <w:right w:val="none" w:sz="0" w:space="0" w:color="auto"/>
      </w:divBdr>
    </w:div>
    <w:div w:id="521818987">
      <w:bodyDiv w:val="1"/>
      <w:marLeft w:val="0"/>
      <w:marRight w:val="0"/>
      <w:marTop w:val="0"/>
      <w:marBottom w:val="0"/>
      <w:divBdr>
        <w:top w:val="none" w:sz="0" w:space="0" w:color="auto"/>
        <w:left w:val="none" w:sz="0" w:space="0" w:color="auto"/>
        <w:bottom w:val="none" w:sz="0" w:space="0" w:color="auto"/>
        <w:right w:val="none" w:sz="0" w:space="0" w:color="auto"/>
      </w:divBdr>
    </w:div>
    <w:div w:id="531190534">
      <w:bodyDiv w:val="1"/>
      <w:marLeft w:val="0"/>
      <w:marRight w:val="0"/>
      <w:marTop w:val="0"/>
      <w:marBottom w:val="0"/>
      <w:divBdr>
        <w:top w:val="none" w:sz="0" w:space="0" w:color="auto"/>
        <w:left w:val="none" w:sz="0" w:space="0" w:color="auto"/>
        <w:bottom w:val="none" w:sz="0" w:space="0" w:color="auto"/>
        <w:right w:val="none" w:sz="0" w:space="0" w:color="auto"/>
      </w:divBdr>
    </w:div>
    <w:div w:id="605694732">
      <w:bodyDiv w:val="1"/>
      <w:marLeft w:val="0"/>
      <w:marRight w:val="0"/>
      <w:marTop w:val="0"/>
      <w:marBottom w:val="0"/>
      <w:divBdr>
        <w:top w:val="none" w:sz="0" w:space="0" w:color="auto"/>
        <w:left w:val="none" w:sz="0" w:space="0" w:color="auto"/>
        <w:bottom w:val="none" w:sz="0" w:space="0" w:color="auto"/>
        <w:right w:val="none" w:sz="0" w:space="0" w:color="auto"/>
      </w:divBdr>
    </w:div>
    <w:div w:id="651980322">
      <w:bodyDiv w:val="1"/>
      <w:marLeft w:val="0"/>
      <w:marRight w:val="0"/>
      <w:marTop w:val="0"/>
      <w:marBottom w:val="0"/>
      <w:divBdr>
        <w:top w:val="none" w:sz="0" w:space="0" w:color="auto"/>
        <w:left w:val="none" w:sz="0" w:space="0" w:color="auto"/>
        <w:bottom w:val="none" w:sz="0" w:space="0" w:color="auto"/>
        <w:right w:val="none" w:sz="0" w:space="0" w:color="auto"/>
      </w:divBdr>
      <w:divsChild>
        <w:div w:id="1223906801">
          <w:marLeft w:val="240"/>
          <w:marRight w:val="0"/>
          <w:marTop w:val="240"/>
          <w:marBottom w:val="240"/>
          <w:divBdr>
            <w:top w:val="none" w:sz="0" w:space="0" w:color="auto"/>
            <w:left w:val="none" w:sz="0" w:space="0" w:color="auto"/>
            <w:bottom w:val="none" w:sz="0" w:space="0" w:color="auto"/>
            <w:right w:val="none" w:sz="0" w:space="0" w:color="auto"/>
          </w:divBdr>
        </w:div>
      </w:divsChild>
    </w:div>
    <w:div w:id="768547349">
      <w:bodyDiv w:val="1"/>
      <w:marLeft w:val="0"/>
      <w:marRight w:val="0"/>
      <w:marTop w:val="0"/>
      <w:marBottom w:val="0"/>
      <w:divBdr>
        <w:top w:val="none" w:sz="0" w:space="0" w:color="auto"/>
        <w:left w:val="none" w:sz="0" w:space="0" w:color="auto"/>
        <w:bottom w:val="none" w:sz="0" w:space="0" w:color="auto"/>
        <w:right w:val="none" w:sz="0" w:space="0" w:color="auto"/>
      </w:divBdr>
      <w:divsChild>
        <w:div w:id="422070223">
          <w:marLeft w:val="240"/>
          <w:marRight w:val="0"/>
          <w:marTop w:val="240"/>
          <w:marBottom w:val="240"/>
          <w:divBdr>
            <w:top w:val="none" w:sz="0" w:space="0" w:color="auto"/>
            <w:left w:val="none" w:sz="0" w:space="0" w:color="auto"/>
            <w:bottom w:val="none" w:sz="0" w:space="0" w:color="auto"/>
            <w:right w:val="none" w:sz="0" w:space="0" w:color="auto"/>
          </w:divBdr>
        </w:div>
        <w:div w:id="556282748">
          <w:marLeft w:val="240"/>
          <w:marRight w:val="0"/>
          <w:marTop w:val="240"/>
          <w:marBottom w:val="240"/>
          <w:divBdr>
            <w:top w:val="none" w:sz="0" w:space="0" w:color="auto"/>
            <w:left w:val="none" w:sz="0" w:space="0" w:color="auto"/>
            <w:bottom w:val="none" w:sz="0" w:space="0" w:color="auto"/>
            <w:right w:val="none" w:sz="0" w:space="0" w:color="auto"/>
          </w:divBdr>
        </w:div>
        <w:div w:id="710302232">
          <w:marLeft w:val="240"/>
          <w:marRight w:val="0"/>
          <w:marTop w:val="240"/>
          <w:marBottom w:val="240"/>
          <w:divBdr>
            <w:top w:val="none" w:sz="0" w:space="0" w:color="auto"/>
            <w:left w:val="none" w:sz="0" w:space="0" w:color="auto"/>
            <w:bottom w:val="none" w:sz="0" w:space="0" w:color="auto"/>
            <w:right w:val="none" w:sz="0" w:space="0" w:color="auto"/>
          </w:divBdr>
        </w:div>
        <w:div w:id="1197234252">
          <w:marLeft w:val="240"/>
          <w:marRight w:val="0"/>
          <w:marTop w:val="240"/>
          <w:marBottom w:val="240"/>
          <w:divBdr>
            <w:top w:val="none" w:sz="0" w:space="0" w:color="auto"/>
            <w:left w:val="none" w:sz="0" w:space="0" w:color="auto"/>
            <w:bottom w:val="none" w:sz="0" w:space="0" w:color="auto"/>
            <w:right w:val="none" w:sz="0" w:space="0" w:color="auto"/>
          </w:divBdr>
        </w:div>
        <w:div w:id="1738551801">
          <w:marLeft w:val="240"/>
          <w:marRight w:val="0"/>
          <w:marTop w:val="240"/>
          <w:marBottom w:val="240"/>
          <w:divBdr>
            <w:top w:val="none" w:sz="0" w:space="0" w:color="auto"/>
            <w:left w:val="none" w:sz="0" w:space="0" w:color="auto"/>
            <w:bottom w:val="none" w:sz="0" w:space="0" w:color="auto"/>
            <w:right w:val="none" w:sz="0" w:space="0" w:color="auto"/>
          </w:divBdr>
        </w:div>
        <w:div w:id="1907496519">
          <w:marLeft w:val="240"/>
          <w:marRight w:val="0"/>
          <w:marTop w:val="240"/>
          <w:marBottom w:val="240"/>
          <w:divBdr>
            <w:top w:val="none" w:sz="0" w:space="0" w:color="auto"/>
            <w:left w:val="none" w:sz="0" w:space="0" w:color="auto"/>
            <w:bottom w:val="none" w:sz="0" w:space="0" w:color="auto"/>
            <w:right w:val="none" w:sz="0" w:space="0" w:color="auto"/>
          </w:divBdr>
        </w:div>
        <w:div w:id="2047634997">
          <w:marLeft w:val="240"/>
          <w:marRight w:val="0"/>
          <w:marTop w:val="240"/>
          <w:marBottom w:val="240"/>
          <w:divBdr>
            <w:top w:val="none" w:sz="0" w:space="0" w:color="auto"/>
            <w:left w:val="none" w:sz="0" w:space="0" w:color="auto"/>
            <w:bottom w:val="none" w:sz="0" w:space="0" w:color="auto"/>
            <w:right w:val="none" w:sz="0" w:space="0" w:color="auto"/>
          </w:divBdr>
        </w:div>
      </w:divsChild>
    </w:div>
    <w:div w:id="790899571">
      <w:bodyDiv w:val="1"/>
      <w:marLeft w:val="0"/>
      <w:marRight w:val="0"/>
      <w:marTop w:val="0"/>
      <w:marBottom w:val="0"/>
      <w:divBdr>
        <w:top w:val="none" w:sz="0" w:space="0" w:color="auto"/>
        <w:left w:val="none" w:sz="0" w:space="0" w:color="auto"/>
        <w:bottom w:val="none" w:sz="0" w:space="0" w:color="auto"/>
        <w:right w:val="none" w:sz="0" w:space="0" w:color="auto"/>
      </w:divBdr>
    </w:div>
    <w:div w:id="1011448110">
      <w:bodyDiv w:val="1"/>
      <w:marLeft w:val="0"/>
      <w:marRight w:val="0"/>
      <w:marTop w:val="0"/>
      <w:marBottom w:val="0"/>
      <w:divBdr>
        <w:top w:val="none" w:sz="0" w:space="0" w:color="auto"/>
        <w:left w:val="none" w:sz="0" w:space="0" w:color="auto"/>
        <w:bottom w:val="none" w:sz="0" w:space="0" w:color="auto"/>
        <w:right w:val="none" w:sz="0" w:space="0" w:color="auto"/>
      </w:divBdr>
    </w:div>
    <w:div w:id="1156343021">
      <w:bodyDiv w:val="1"/>
      <w:marLeft w:val="0"/>
      <w:marRight w:val="0"/>
      <w:marTop w:val="0"/>
      <w:marBottom w:val="0"/>
      <w:divBdr>
        <w:top w:val="none" w:sz="0" w:space="0" w:color="auto"/>
        <w:left w:val="none" w:sz="0" w:space="0" w:color="auto"/>
        <w:bottom w:val="none" w:sz="0" w:space="0" w:color="auto"/>
        <w:right w:val="none" w:sz="0" w:space="0" w:color="auto"/>
      </w:divBdr>
    </w:div>
    <w:div w:id="1269582147">
      <w:bodyDiv w:val="1"/>
      <w:marLeft w:val="0"/>
      <w:marRight w:val="0"/>
      <w:marTop w:val="0"/>
      <w:marBottom w:val="0"/>
      <w:divBdr>
        <w:top w:val="none" w:sz="0" w:space="0" w:color="auto"/>
        <w:left w:val="none" w:sz="0" w:space="0" w:color="auto"/>
        <w:bottom w:val="none" w:sz="0" w:space="0" w:color="auto"/>
        <w:right w:val="none" w:sz="0" w:space="0" w:color="auto"/>
      </w:divBdr>
    </w:div>
    <w:div w:id="1315798743">
      <w:bodyDiv w:val="1"/>
      <w:marLeft w:val="0"/>
      <w:marRight w:val="0"/>
      <w:marTop w:val="0"/>
      <w:marBottom w:val="0"/>
      <w:divBdr>
        <w:top w:val="none" w:sz="0" w:space="0" w:color="auto"/>
        <w:left w:val="none" w:sz="0" w:space="0" w:color="auto"/>
        <w:bottom w:val="none" w:sz="0" w:space="0" w:color="auto"/>
        <w:right w:val="none" w:sz="0" w:space="0" w:color="auto"/>
      </w:divBdr>
    </w:div>
    <w:div w:id="1353535545">
      <w:bodyDiv w:val="1"/>
      <w:marLeft w:val="0"/>
      <w:marRight w:val="0"/>
      <w:marTop w:val="0"/>
      <w:marBottom w:val="0"/>
      <w:divBdr>
        <w:top w:val="none" w:sz="0" w:space="0" w:color="auto"/>
        <w:left w:val="none" w:sz="0" w:space="0" w:color="auto"/>
        <w:bottom w:val="none" w:sz="0" w:space="0" w:color="auto"/>
        <w:right w:val="none" w:sz="0" w:space="0" w:color="auto"/>
      </w:divBdr>
      <w:divsChild>
        <w:div w:id="337005245">
          <w:marLeft w:val="0"/>
          <w:marRight w:val="0"/>
          <w:marTop w:val="0"/>
          <w:marBottom w:val="0"/>
          <w:divBdr>
            <w:top w:val="none" w:sz="0" w:space="0" w:color="auto"/>
            <w:left w:val="none" w:sz="0" w:space="0" w:color="auto"/>
            <w:bottom w:val="none" w:sz="0" w:space="0" w:color="auto"/>
            <w:right w:val="none" w:sz="0" w:space="0" w:color="auto"/>
          </w:divBdr>
          <w:divsChild>
            <w:div w:id="590898177">
              <w:marLeft w:val="0"/>
              <w:marRight w:val="0"/>
              <w:marTop w:val="0"/>
              <w:marBottom w:val="0"/>
              <w:divBdr>
                <w:top w:val="none" w:sz="0" w:space="0" w:color="auto"/>
                <w:left w:val="none" w:sz="0" w:space="0" w:color="auto"/>
                <w:bottom w:val="none" w:sz="0" w:space="0" w:color="auto"/>
                <w:right w:val="none" w:sz="0" w:space="0" w:color="auto"/>
              </w:divBdr>
              <w:divsChild>
                <w:div w:id="1683044720">
                  <w:marLeft w:val="0"/>
                  <w:marRight w:val="0"/>
                  <w:marTop w:val="0"/>
                  <w:marBottom w:val="0"/>
                  <w:divBdr>
                    <w:top w:val="none" w:sz="0" w:space="0" w:color="auto"/>
                    <w:left w:val="none" w:sz="0" w:space="0" w:color="auto"/>
                    <w:bottom w:val="none" w:sz="0" w:space="0" w:color="auto"/>
                    <w:right w:val="none" w:sz="0" w:space="0" w:color="auto"/>
                  </w:divBdr>
                  <w:divsChild>
                    <w:div w:id="1525901769">
                      <w:marLeft w:val="0"/>
                      <w:marRight w:val="0"/>
                      <w:marTop w:val="0"/>
                      <w:marBottom w:val="0"/>
                      <w:divBdr>
                        <w:top w:val="none" w:sz="0" w:space="0" w:color="auto"/>
                        <w:left w:val="none" w:sz="0" w:space="0" w:color="auto"/>
                        <w:bottom w:val="none" w:sz="0" w:space="0" w:color="auto"/>
                        <w:right w:val="none" w:sz="0" w:space="0" w:color="auto"/>
                      </w:divBdr>
                    </w:div>
                    <w:div w:id="2038118984">
                      <w:marLeft w:val="300"/>
                      <w:marRight w:val="0"/>
                      <w:marTop w:val="0"/>
                      <w:marBottom w:val="0"/>
                      <w:divBdr>
                        <w:top w:val="none" w:sz="0" w:space="0" w:color="auto"/>
                        <w:left w:val="none" w:sz="0" w:space="0" w:color="auto"/>
                        <w:bottom w:val="none" w:sz="0" w:space="0" w:color="auto"/>
                        <w:right w:val="none" w:sz="0" w:space="0" w:color="auto"/>
                      </w:divBdr>
                      <w:divsChild>
                        <w:div w:id="2146773558">
                          <w:marLeft w:val="0"/>
                          <w:marRight w:val="0"/>
                          <w:marTop w:val="0"/>
                          <w:marBottom w:val="0"/>
                          <w:divBdr>
                            <w:top w:val="none" w:sz="0" w:space="0" w:color="auto"/>
                            <w:left w:val="none" w:sz="0" w:space="0" w:color="auto"/>
                            <w:bottom w:val="none" w:sz="0" w:space="0" w:color="auto"/>
                            <w:right w:val="none" w:sz="0" w:space="0" w:color="auto"/>
                          </w:divBdr>
                          <w:divsChild>
                            <w:div w:id="16702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990380">
          <w:marLeft w:val="0"/>
          <w:marRight w:val="0"/>
          <w:marTop w:val="0"/>
          <w:marBottom w:val="0"/>
          <w:divBdr>
            <w:top w:val="none" w:sz="0" w:space="0" w:color="auto"/>
            <w:left w:val="none" w:sz="0" w:space="0" w:color="auto"/>
            <w:bottom w:val="none" w:sz="0" w:space="0" w:color="auto"/>
            <w:right w:val="none" w:sz="0" w:space="0" w:color="auto"/>
          </w:divBdr>
          <w:divsChild>
            <w:div w:id="313530195">
              <w:marLeft w:val="0"/>
              <w:marRight w:val="0"/>
              <w:marTop w:val="0"/>
              <w:marBottom w:val="0"/>
              <w:divBdr>
                <w:top w:val="none" w:sz="0" w:space="0" w:color="auto"/>
                <w:left w:val="none" w:sz="0" w:space="0" w:color="auto"/>
                <w:bottom w:val="none" w:sz="0" w:space="0" w:color="auto"/>
                <w:right w:val="none" w:sz="0" w:space="0" w:color="auto"/>
              </w:divBdr>
              <w:divsChild>
                <w:div w:id="887647263">
                  <w:marLeft w:val="300"/>
                  <w:marRight w:val="0"/>
                  <w:marTop w:val="0"/>
                  <w:marBottom w:val="0"/>
                  <w:divBdr>
                    <w:top w:val="none" w:sz="0" w:space="0" w:color="auto"/>
                    <w:left w:val="none" w:sz="0" w:space="0" w:color="auto"/>
                    <w:bottom w:val="none" w:sz="0" w:space="0" w:color="auto"/>
                    <w:right w:val="none" w:sz="0" w:space="0" w:color="auto"/>
                  </w:divBdr>
                  <w:divsChild>
                    <w:div w:id="1801847436">
                      <w:marLeft w:val="-195"/>
                      <w:marRight w:val="0"/>
                      <w:marTop w:val="0"/>
                      <w:marBottom w:val="0"/>
                      <w:divBdr>
                        <w:top w:val="none" w:sz="0" w:space="0" w:color="auto"/>
                        <w:left w:val="none" w:sz="0" w:space="0" w:color="auto"/>
                        <w:bottom w:val="none" w:sz="0" w:space="0" w:color="auto"/>
                        <w:right w:val="none" w:sz="0" w:space="0" w:color="auto"/>
                      </w:divBdr>
                    </w:div>
                  </w:divsChild>
                </w:div>
                <w:div w:id="1869104132">
                  <w:marLeft w:val="0"/>
                  <w:marRight w:val="0"/>
                  <w:marTop w:val="0"/>
                  <w:marBottom w:val="0"/>
                  <w:divBdr>
                    <w:top w:val="none" w:sz="0" w:space="0" w:color="auto"/>
                    <w:left w:val="none" w:sz="0" w:space="0" w:color="auto"/>
                    <w:bottom w:val="none" w:sz="0" w:space="0" w:color="auto"/>
                    <w:right w:val="none" w:sz="0" w:space="0" w:color="auto"/>
                  </w:divBdr>
                  <w:divsChild>
                    <w:div w:id="871723172">
                      <w:marLeft w:val="300"/>
                      <w:marRight w:val="0"/>
                      <w:marTop w:val="0"/>
                      <w:marBottom w:val="0"/>
                      <w:divBdr>
                        <w:top w:val="none" w:sz="0" w:space="0" w:color="auto"/>
                        <w:left w:val="none" w:sz="0" w:space="0" w:color="auto"/>
                        <w:bottom w:val="none" w:sz="0" w:space="0" w:color="auto"/>
                        <w:right w:val="none" w:sz="0" w:space="0" w:color="auto"/>
                      </w:divBdr>
                      <w:divsChild>
                        <w:div w:id="775641612">
                          <w:marLeft w:val="0"/>
                          <w:marRight w:val="0"/>
                          <w:marTop w:val="0"/>
                          <w:marBottom w:val="0"/>
                          <w:divBdr>
                            <w:top w:val="none" w:sz="0" w:space="0" w:color="auto"/>
                            <w:left w:val="none" w:sz="0" w:space="0" w:color="auto"/>
                            <w:bottom w:val="none" w:sz="0" w:space="0" w:color="auto"/>
                            <w:right w:val="none" w:sz="0" w:space="0" w:color="auto"/>
                          </w:divBdr>
                          <w:divsChild>
                            <w:div w:id="1626616261">
                              <w:marLeft w:val="0"/>
                              <w:marRight w:val="0"/>
                              <w:marTop w:val="0"/>
                              <w:marBottom w:val="0"/>
                              <w:divBdr>
                                <w:top w:val="none" w:sz="0" w:space="0" w:color="auto"/>
                                <w:left w:val="none" w:sz="0" w:space="0" w:color="auto"/>
                                <w:bottom w:val="none" w:sz="0" w:space="0" w:color="auto"/>
                                <w:right w:val="none" w:sz="0" w:space="0" w:color="auto"/>
                              </w:divBdr>
                              <w:divsChild>
                                <w:div w:id="1016879680">
                                  <w:marLeft w:val="0"/>
                                  <w:marRight w:val="0"/>
                                  <w:marTop w:val="0"/>
                                  <w:marBottom w:val="0"/>
                                  <w:divBdr>
                                    <w:top w:val="none" w:sz="0" w:space="0" w:color="auto"/>
                                    <w:left w:val="none" w:sz="0" w:space="0" w:color="auto"/>
                                    <w:bottom w:val="none" w:sz="0" w:space="0" w:color="auto"/>
                                    <w:right w:val="none" w:sz="0" w:space="0" w:color="auto"/>
                                  </w:divBdr>
                                </w:div>
                              </w:divsChild>
                            </w:div>
                            <w:div w:id="1960725133">
                              <w:marLeft w:val="0"/>
                              <w:marRight w:val="0"/>
                              <w:marTop w:val="0"/>
                              <w:marBottom w:val="0"/>
                              <w:divBdr>
                                <w:top w:val="none" w:sz="0" w:space="0" w:color="auto"/>
                                <w:left w:val="none" w:sz="0" w:space="0" w:color="auto"/>
                                <w:bottom w:val="none" w:sz="0" w:space="0" w:color="auto"/>
                                <w:right w:val="none" w:sz="0" w:space="0" w:color="auto"/>
                              </w:divBdr>
                              <w:divsChild>
                                <w:div w:id="520047734">
                                  <w:marLeft w:val="0"/>
                                  <w:marRight w:val="0"/>
                                  <w:marTop w:val="0"/>
                                  <w:marBottom w:val="0"/>
                                  <w:divBdr>
                                    <w:top w:val="none" w:sz="0" w:space="0" w:color="auto"/>
                                    <w:left w:val="none" w:sz="0" w:space="0" w:color="auto"/>
                                    <w:bottom w:val="none" w:sz="0" w:space="0" w:color="auto"/>
                                    <w:right w:val="none" w:sz="0" w:space="0" w:color="auto"/>
                                  </w:divBdr>
                                  <w:divsChild>
                                    <w:div w:id="723332243">
                                      <w:marLeft w:val="0"/>
                                      <w:marRight w:val="0"/>
                                      <w:marTop w:val="0"/>
                                      <w:marBottom w:val="0"/>
                                      <w:divBdr>
                                        <w:top w:val="none" w:sz="0" w:space="0" w:color="auto"/>
                                        <w:left w:val="none" w:sz="0" w:space="0" w:color="auto"/>
                                        <w:bottom w:val="none" w:sz="0" w:space="0" w:color="auto"/>
                                        <w:right w:val="none" w:sz="0" w:space="0" w:color="auto"/>
                                      </w:divBdr>
                                      <w:divsChild>
                                        <w:div w:id="113909589">
                                          <w:marLeft w:val="0"/>
                                          <w:marRight w:val="0"/>
                                          <w:marTop w:val="0"/>
                                          <w:marBottom w:val="0"/>
                                          <w:divBdr>
                                            <w:top w:val="none" w:sz="0" w:space="0" w:color="auto"/>
                                            <w:left w:val="none" w:sz="0" w:space="0" w:color="auto"/>
                                            <w:bottom w:val="none" w:sz="0" w:space="0" w:color="auto"/>
                                            <w:right w:val="none" w:sz="0" w:space="0" w:color="auto"/>
                                          </w:divBdr>
                                          <w:divsChild>
                                            <w:div w:id="182249783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428356513">
                                          <w:marLeft w:val="0"/>
                                          <w:marRight w:val="0"/>
                                          <w:marTop w:val="0"/>
                                          <w:marBottom w:val="0"/>
                                          <w:divBdr>
                                            <w:top w:val="none" w:sz="0" w:space="0" w:color="auto"/>
                                            <w:left w:val="none" w:sz="0" w:space="0" w:color="auto"/>
                                            <w:bottom w:val="none" w:sz="0" w:space="0" w:color="auto"/>
                                            <w:right w:val="none" w:sz="0" w:space="0" w:color="auto"/>
                                          </w:divBdr>
                                          <w:divsChild>
                                            <w:div w:id="147432592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214926909">
                                          <w:marLeft w:val="0"/>
                                          <w:marRight w:val="0"/>
                                          <w:marTop w:val="0"/>
                                          <w:marBottom w:val="0"/>
                                          <w:divBdr>
                                            <w:top w:val="none" w:sz="0" w:space="0" w:color="auto"/>
                                            <w:left w:val="none" w:sz="0" w:space="0" w:color="auto"/>
                                            <w:bottom w:val="none" w:sz="0" w:space="0" w:color="auto"/>
                                            <w:right w:val="none" w:sz="0" w:space="0" w:color="auto"/>
                                          </w:divBdr>
                                          <w:divsChild>
                                            <w:div w:id="306936719">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313287672">
                                          <w:marLeft w:val="0"/>
                                          <w:marRight w:val="0"/>
                                          <w:marTop w:val="0"/>
                                          <w:marBottom w:val="0"/>
                                          <w:divBdr>
                                            <w:top w:val="none" w:sz="0" w:space="0" w:color="auto"/>
                                            <w:left w:val="none" w:sz="0" w:space="0" w:color="auto"/>
                                            <w:bottom w:val="none" w:sz="0" w:space="0" w:color="auto"/>
                                            <w:right w:val="none" w:sz="0" w:space="0" w:color="auto"/>
                                          </w:divBdr>
                                          <w:divsChild>
                                            <w:div w:id="171850690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505590663">
                                          <w:marLeft w:val="0"/>
                                          <w:marRight w:val="0"/>
                                          <w:marTop w:val="0"/>
                                          <w:marBottom w:val="0"/>
                                          <w:divBdr>
                                            <w:top w:val="none" w:sz="0" w:space="0" w:color="auto"/>
                                            <w:left w:val="none" w:sz="0" w:space="0" w:color="auto"/>
                                            <w:bottom w:val="none" w:sz="0" w:space="0" w:color="auto"/>
                                            <w:right w:val="none" w:sz="0" w:space="0" w:color="auto"/>
                                          </w:divBdr>
                                          <w:divsChild>
                                            <w:div w:id="386337915">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510607616">
                                          <w:marLeft w:val="0"/>
                                          <w:marRight w:val="0"/>
                                          <w:marTop w:val="0"/>
                                          <w:marBottom w:val="0"/>
                                          <w:divBdr>
                                            <w:top w:val="none" w:sz="0" w:space="0" w:color="auto"/>
                                            <w:left w:val="none" w:sz="0" w:space="0" w:color="auto"/>
                                            <w:bottom w:val="none" w:sz="0" w:space="0" w:color="auto"/>
                                            <w:right w:val="none" w:sz="0" w:space="0" w:color="auto"/>
                                          </w:divBdr>
                                          <w:divsChild>
                                            <w:div w:id="175762908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644310750">
                                          <w:marLeft w:val="0"/>
                                          <w:marRight w:val="0"/>
                                          <w:marTop w:val="0"/>
                                          <w:marBottom w:val="0"/>
                                          <w:divBdr>
                                            <w:top w:val="none" w:sz="0" w:space="0" w:color="auto"/>
                                            <w:left w:val="none" w:sz="0" w:space="0" w:color="auto"/>
                                            <w:bottom w:val="none" w:sz="0" w:space="0" w:color="auto"/>
                                            <w:right w:val="none" w:sz="0" w:space="0" w:color="auto"/>
                                          </w:divBdr>
                                          <w:divsChild>
                                            <w:div w:id="81730788">
                                              <w:marLeft w:val="0"/>
                                              <w:marRight w:val="120"/>
                                              <w:marTop w:val="135"/>
                                              <w:marBottom w:val="30"/>
                                              <w:divBdr>
                                                <w:top w:val="none" w:sz="0" w:space="0" w:color="auto"/>
                                                <w:left w:val="none" w:sz="0" w:space="0" w:color="auto"/>
                                                <w:bottom w:val="none" w:sz="0" w:space="0" w:color="auto"/>
                                                <w:right w:val="none" w:sz="0" w:space="0" w:color="auto"/>
                                              </w:divBdr>
                                              <w:divsChild>
                                                <w:div w:id="172814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4507">
                                          <w:marLeft w:val="0"/>
                                          <w:marRight w:val="0"/>
                                          <w:marTop w:val="0"/>
                                          <w:marBottom w:val="0"/>
                                          <w:divBdr>
                                            <w:top w:val="none" w:sz="0" w:space="0" w:color="auto"/>
                                            <w:left w:val="none" w:sz="0" w:space="0" w:color="auto"/>
                                            <w:bottom w:val="none" w:sz="0" w:space="0" w:color="auto"/>
                                            <w:right w:val="none" w:sz="0" w:space="0" w:color="auto"/>
                                          </w:divBdr>
                                          <w:divsChild>
                                            <w:div w:id="137916233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0546929">
                                          <w:marLeft w:val="0"/>
                                          <w:marRight w:val="0"/>
                                          <w:marTop w:val="0"/>
                                          <w:marBottom w:val="0"/>
                                          <w:divBdr>
                                            <w:top w:val="none" w:sz="0" w:space="0" w:color="auto"/>
                                            <w:left w:val="none" w:sz="0" w:space="0" w:color="auto"/>
                                            <w:bottom w:val="none" w:sz="0" w:space="0" w:color="auto"/>
                                            <w:right w:val="none" w:sz="0" w:space="0" w:color="auto"/>
                                          </w:divBdr>
                                          <w:divsChild>
                                            <w:div w:id="2140997705">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6685366">
                                          <w:marLeft w:val="0"/>
                                          <w:marRight w:val="0"/>
                                          <w:marTop w:val="0"/>
                                          <w:marBottom w:val="0"/>
                                          <w:divBdr>
                                            <w:top w:val="none" w:sz="0" w:space="0" w:color="auto"/>
                                            <w:left w:val="none" w:sz="0" w:space="0" w:color="auto"/>
                                            <w:bottom w:val="none" w:sz="0" w:space="0" w:color="auto"/>
                                            <w:right w:val="none" w:sz="0" w:space="0" w:color="auto"/>
                                          </w:divBdr>
                                          <w:divsChild>
                                            <w:div w:id="87944180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04075174">
                                          <w:marLeft w:val="0"/>
                                          <w:marRight w:val="0"/>
                                          <w:marTop w:val="0"/>
                                          <w:marBottom w:val="0"/>
                                          <w:divBdr>
                                            <w:top w:val="none" w:sz="0" w:space="0" w:color="auto"/>
                                            <w:left w:val="none" w:sz="0" w:space="0" w:color="auto"/>
                                            <w:bottom w:val="none" w:sz="0" w:space="0" w:color="auto"/>
                                            <w:right w:val="none" w:sz="0" w:space="0" w:color="auto"/>
                                          </w:divBdr>
                                          <w:divsChild>
                                            <w:div w:id="128727863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13475765">
                                          <w:marLeft w:val="0"/>
                                          <w:marRight w:val="0"/>
                                          <w:marTop w:val="0"/>
                                          <w:marBottom w:val="0"/>
                                          <w:divBdr>
                                            <w:top w:val="none" w:sz="0" w:space="0" w:color="auto"/>
                                            <w:left w:val="none" w:sz="0" w:space="0" w:color="auto"/>
                                            <w:bottom w:val="none" w:sz="0" w:space="0" w:color="auto"/>
                                            <w:right w:val="none" w:sz="0" w:space="0" w:color="auto"/>
                                          </w:divBdr>
                                          <w:divsChild>
                                            <w:div w:id="1908760866">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21339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20892">
      <w:bodyDiv w:val="1"/>
      <w:marLeft w:val="0"/>
      <w:marRight w:val="0"/>
      <w:marTop w:val="0"/>
      <w:marBottom w:val="0"/>
      <w:divBdr>
        <w:top w:val="none" w:sz="0" w:space="0" w:color="auto"/>
        <w:left w:val="none" w:sz="0" w:space="0" w:color="auto"/>
        <w:bottom w:val="none" w:sz="0" w:space="0" w:color="auto"/>
        <w:right w:val="none" w:sz="0" w:space="0" w:color="auto"/>
      </w:divBdr>
      <w:divsChild>
        <w:div w:id="135756661">
          <w:marLeft w:val="240"/>
          <w:marRight w:val="0"/>
          <w:marTop w:val="240"/>
          <w:marBottom w:val="240"/>
          <w:divBdr>
            <w:top w:val="none" w:sz="0" w:space="0" w:color="auto"/>
            <w:left w:val="none" w:sz="0" w:space="0" w:color="auto"/>
            <w:bottom w:val="none" w:sz="0" w:space="0" w:color="auto"/>
            <w:right w:val="none" w:sz="0" w:space="0" w:color="auto"/>
          </w:divBdr>
        </w:div>
        <w:div w:id="222495003">
          <w:marLeft w:val="240"/>
          <w:marRight w:val="0"/>
          <w:marTop w:val="240"/>
          <w:marBottom w:val="240"/>
          <w:divBdr>
            <w:top w:val="none" w:sz="0" w:space="0" w:color="auto"/>
            <w:left w:val="none" w:sz="0" w:space="0" w:color="auto"/>
            <w:bottom w:val="none" w:sz="0" w:space="0" w:color="auto"/>
            <w:right w:val="none" w:sz="0" w:space="0" w:color="auto"/>
          </w:divBdr>
        </w:div>
        <w:div w:id="1746757955">
          <w:marLeft w:val="240"/>
          <w:marRight w:val="0"/>
          <w:marTop w:val="240"/>
          <w:marBottom w:val="240"/>
          <w:divBdr>
            <w:top w:val="none" w:sz="0" w:space="0" w:color="auto"/>
            <w:left w:val="none" w:sz="0" w:space="0" w:color="auto"/>
            <w:bottom w:val="none" w:sz="0" w:space="0" w:color="auto"/>
            <w:right w:val="none" w:sz="0" w:space="0" w:color="auto"/>
          </w:divBdr>
        </w:div>
        <w:div w:id="1753039437">
          <w:marLeft w:val="240"/>
          <w:marRight w:val="0"/>
          <w:marTop w:val="240"/>
          <w:marBottom w:val="240"/>
          <w:divBdr>
            <w:top w:val="none" w:sz="0" w:space="0" w:color="auto"/>
            <w:left w:val="none" w:sz="0" w:space="0" w:color="auto"/>
            <w:bottom w:val="none" w:sz="0" w:space="0" w:color="auto"/>
            <w:right w:val="none" w:sz="0" w:space="0" w:color="auto"/>
          </w:divBdr>
        </w:div>
      </w:divsChild>
    </w:div>
    <w:div w:id="1412505885">
      <w:bodyDiv w:val="1"/>
      <w:marLeft w:val="0"/>
      <w:marRight w:val="0"/>
      <w:marTop w:val="0"/>
      <w:marBottom w:val="0"/>
      <w:divBdr>
        <w:top w:val="none" w:sz="0" w:space="0" w:color="auto"/>
        <w:left w:val="none" w:sz="0" w:space="0" w:color="auto"/>
        <w:bottom w:val="none" w:sz="0" w:space="0" w:color="auto"/>
        <w:right w:val="none" w:sz="0" w:space="0" w:color="auto"/>
      </w:divBdr>
      <w:divsChild>
        <w:div w:id="1715763631">
          <w:marLeft w:val="480"/>
          <w:marRight w:val="0"/>
          <w:marTop w:val="0"/>
          <w:marBottom w:val="240"/>
          <w:divBdr>
            <w:top w:val="none" w:sz="0" w:space="0" w:color="auto"/>
            <w:left w:val="none" w:sz="0" w:space="0" w:color="auto"/>
            <w:bottom w:val="none" w:sz="0" w:space="0" w:color="auto"/>
            <w:right w:val="none" w:sz="0" w:space="0" w:color="auto"/>
          </w:divBdr>
        </w:div>
      </w:divsChild>
    </w:div>
    <w:div w:id="1507524894">
      <w:bodyDiv w:val="1"/>
      <w:marLeft w:val="0"/>
      <w:marRight w:val="0"/>
      <w:marTop w:val="0"/>
      <w:marBottom w:val="0"/>
      <w:divBdr>
        <w:top w:val="none" w:sz="0" w:space="0" w:color="auto"/>
        <w:left w:val="none" w:sz="0" w:space="0" w:color="auto"/>
        <w:bottom w:val="none" w:sz="0" w:space="0" w:color="auto"/>
        <w:right w:val="none" w:sz="0" w:space="0" w:color="auto"/>
      </w:divBdr>
    </w:div>
    <w:div w:id="1510832805">
      <w:bodyDiv w:val="1"/>
      <w:marLeft w:val="0"/>
      <w:marRight w:val="0"/>
      <w:marTop w:val="0"/>
      <w:marBottom w:val="0"/>
      <w:divBdr>
        <w:top w:val="none" w:sz="0" w:space="0" w:color="auto"/>
        <w:left w:val="none" w:sz="0" w:space="0" w:color="auto"/>
        <w:bottom w:val="none" w:sz="0" w:space="0" w:color="auto"/>
        <w:right w:val="none" w:sz="0" w:space="0" w:color="auto"/>
      </w:divBdr>
      <w:divsChild>
        <w:div w:id="98064547">
          <w:marLeft w:val="0"/>
          <w:marRight w:val="0"/>
          <w:marTop w:val="0"/>
          <w:marBottom w:val="0"/>
          <w:divBdr>
            <w:top w:val="none" w:sz="0" w:space="0" w:color="auto"/>
            <w:left w:val="none" w:sz="0" w:space="0" w:color="auto"/>
            <w:bottom w:val="none" w:sz="0" w:space="0" w:color="auto"/>
            <w:right w:val="none" w:sz="0" w:space="0" w:color="auto"/>
          </w:divBdr>
        </w:div>
        <w:div w:id="215362824">
          <w:marLeft w:val="0"/>
          <w:marRight w:val="0"/>
          <w:marTop w:val="0"/>
          <w:marBottom w:val="0"/>
          <w:divBdr>
            <w:top w:val="none" w:sz="0" w:space="0" w:color="auto"/>
            <w:left w:val="none" w:sz="0" w:space="0" w:color="auto"/>
            <w:bottom w:val="none" w:sz="0" w:space="0" w:color="auto"/>
            <w:right w:val="none" w:sz="0" w:space="0" w:color="auto"/>
          </w:divBdr>
        </w:div>
        <w:div w:id="231743594">
          <w:marLeft w:val="0"/>
          <w:marRight w:val="0"/>
          <w:marTop w:val="0"/>
          <w:marBottom w:val="0"/>
          <w:divBdr>
            <w:top w:val="none" w:sz="0" w:space="0" w:color="auto"/>
            <w:left w:val="none" w:sz="0" w:space="0" w:color="auto"/>
            <w:bottom w:val="none" w:sz="0" w:space="0" w:color="auto"/>
            <w:right w:val="none" w:sz="0" w:space="0" w:color="auto"/>
          </w:divBdr>
        </w:div>
        <w:div w:id="299968758">
          <w:marLeft w:val="0"/>
          <w:marRight w:val="0"/>
          <w:marTop w:val="0"/>
          <w:marBottom w:val="0"/>
          <w:divBdr>
            <w:top w:val="none" w:sz="0" w:space="0" w:color="auto"/>
            <w:left w:val="none" w:sz="0" w:space="0" w:color="auto"/>
            <w:bottom w:val="none" w:sz="0" w:space="0" w:color="auto"/>
            <w:right w:val="none" w:sz="0" w:space="0" w:color="auto"/>
          </w:divBdr>
        </w:div>
        <w:div w:id="423768248">
          <w:marLeft w:val="0"/>
          <w:marRight w:val="0"/>
          <w:marTop w:val="0"/>
          <w:marBottom w:val="0"/>
          <w:divBdr>
            <w:top w:val="none" w:sz="0" w:space="0" w:color="auto"/>
            <w:left w:val="none" w:sz="0" w:space="0" w:color="auto"/>
            <w:bottom w:val="none" w:sz="0" w:space="0" w:color="auto"/>
            <w:right w:val="none" w:sz="0" w:space="0" w:color="auto"/>
          </w:divBdr>
        </w:div>
        <w:div w:id="507258408">
          <w:marLeft w:val="0"/>
          <w:marRight w:val="0"/>
          <w:marTop w:val="0"/>
          <w:marBottom w:val="0"/>
          <w:divBdr>
            <w:top w:val="none" w:sz="0" w:space="0" w:color="auto"/>
            <w:left w:val="none" w:sz="0" w:space="0" w:color="auto"/>
            <w:bottom w:val="none" w:sz="0" w:space="0" w:color="auto"/>
            <w:right w:val="none" w:sz="0" w:space="0" w:color="auto"/>
          </w:divBdr>
        </w:div>
        <w:div w:id="672227159">
          <w:marLeft w:val="0"/>
          <w:marRight w:val="0"/>
          <w:marTop w:val="0"/>
          <w:marBottom w:val="0"/>
          <w:divBdr>
            <w:top w:val="none" w:sz="0" w:space="0" w:color="auto"/>
            <w:left w:val="none" w:sz="0" w:space="0" w:color="auto"/>
            <w:bottom w:val="none" w:sz="0" w:space="0" w:color="auto"/>
            <w:right w:val="none" w:sz="0" w:space="0" w:color="auto"/>
          </w:divBdr>
        </w:div>
        <w:div w:id="1070737466">
          <w:marLeft w:val="0"/>
          <w:marRight w:val="0"/>
          <w:marTop w:val="0"/>
          <w:marBottom w:val="0"/>
          <w:divBdr>
            <w:top w:val="none" w:sz="0" w:space="0" w:color="auto"/>
            <w:left w:val="none" w:sz="0" w:space="0" w:color="auto"/>
            <w:bottom w:val="none" w:sz="0" w:space="0" w:color="auto"/>
            <w:right w:val="none" w:sz="0" w:space="0" w:color="auto"/>
          </w:divBdr>
        </w:div>
        <w:div w:id="1077479725">
          <w:marLeft w:val="0"/>
          <w:marRight w:val="0"/>
          <w:marTop w:val="0"/>
          <w:marBottom w:val="0"/>
          <w:divBdr>
            <w:top w:val="none" w:sz="0" w:space="0" w:color="auto"/>
            <w:left w:val="none" w:sz="0" w:space="0" w:color="auto"/>
            <w:bottom w:val="none" w:sz="0" w:space="0" w:color="auto"/>
            <w:right w:val="none" w:sz="0" w:space="0" w:color="auto"/>
          </w:divBdr>
        </w:div>
        <w:div w:id="1241403950">
          <w:marLeft w:val="0"/>
          <w:marRight w:val="0"/>
          <w:marTop w:val="0"/>
          <w:marBottom w:val="0"/>
          <w:divBdr>
            <w:top w:val="none" w:sz="0" w:space="0" w:color="auto"/>
            <w:left w:val="none" w:sz="0" w:space="0" w:color="auto"/>
            <w:bottom w:val="none" w:sz="0" w:space="0" w:color="auto"/>
            <w:right w:val="none" w:sz="0" w:space="0" w:color="auto"/>
          </w:divBdr>
        </w:div>
        <w:div w:id="1629582495">
          <w:marLeft w:val="0"/>
          <w:marRight w:val="0"/>
          <w:marTop w:val="0"/>
          <w:marBottom w:val="0"/>
          <w:divBdr>
            <w:top w:val="none" w:sz="0" w:space="0" w:color="auto"/>
            <w:left w:val="none" w:sz="0" w:space="0" w:color="auto"/>
            <w:bottom w:val="none" w:sz="0" w:space="0" w:color="auto"/>
            <w:right w:val="none" w:sz="0" w:space="0" w:color="auto"/>
          </w:divBdr>
        </w:div>
        <w:div w:id="1715763651">
          <w:marLeft w:val="0"/>
          <w:marRight w:val="0"/>
          <w:marTop w:val="0"/>
          <w:marBottom w:val="0"/>
          <w:divBdr>
            <w:top w:val="none" w:sz="0" w:space="0" w:color="auto"/>
            <w:left w:val="none" w:sz="0" w:space="0" w:color="auto"/>
            <w:bottom w:val="none" w:sz="0" w:space="0" w:color="auto"/>
            <w:right w:val="none" w:sz="0" w:space="0" w:color="auto"/>
          </w:divBdr>
        </w:div>
        <w:div w:id="1735930775">
          <w:marLeft w:val="0"/>
          <w:marRight w:val="0"/>
          <w:marTop w:val="0"/>
          <w:marBottom w:val="0"/>
          <w:divBdr>
            <w:top w:val="none" w:sz="0" w:space="0" w:color="auto"/>
            <w:left w:val="none" w:sz="0" w:space="0" w:color="auto"/>
            <w:bottom w:val="none" w:sz="0" w:space="0" w:color="auto"/>
            <w:right w:val="none" w:sz="0" w:space="0" w:color="auto"/>
          </w:divBdr>
        </w:div>
        <w:div w:id="1952080392">
          <w:marLeft w:val="0"/>
          <w:marRight w:val="0"/>
          <w:marTop w:val="0"/>
          <w:marBottom w:val="0"/>
          <w:divBdr>
            <w:top w:val="none" w:sz="0" w:space="0" w:color="auto"/>
            <w:left w:val="none" w:sz="0" w:space="0" w:color="auto"/>
            <w:bottom w:val="none" w:sz="0" w:space="0" w:color="auto"/>
            <w:right w:val="none" w:sz="0" w:space="0" w:color="auto"/>
          </w:divBdr>
        </w:div>
        <w:div w:id="2072461867">
          <w:marLeft w:val="0"/>
          <w:marRight w:val="0"/>
          <w:marTop w:val="0"/>
          <w:marBottom w:val="0"/>
          <w:divBdr>
            <w:top w:val="none" w:sz="0" w:space="0" w:color="auto"/>
            <w:left w:val="none" w:sz="0" w:space="0" w:color="auto"/>
            <w:bottom w:val="none" w:sz="0" w:space="0" w:color="auto"/>
            <w:right w:val="none" w:sz="0" w:space="0" w:color="auto"/>
          </w:divBdr>
        </w:div>
        <w:div w:id="2081099119">
          <w:marLeft w:val="0"/>
          <w:marRight w:val="0"/>
          <w:marTop w:val="0"/>
          <w:marBottom w:val="0"/>
          <w:divBdr>
            <w:top w:val="none" w:sz="0" w:space="0" w:color="auto"/>
            <w:left w:val="none" w:sz="0" w:space="0" w:color="auto"/>
            <w:bottom w:val="none" w:sz="0" w:space="0" w:color="auto"/>
            <w:right w:val="none" w:sz="0" w:space="0" w:color="auto"/>
          </w:divBdr>
        </w:div>
      </w:divsChild>
    </w:div>
    <w:div w:id="1533492543">
      <w:bodyDiv w:val="1"/>
      <w:marLeft w:val="0"/>
      <w:marRight w:val="0"/>
      <w:marTop w:val="0"/>
      <w:marBottom w:val="0"/>
      <w:divBdr>
        <w:top w:val="none" w:sz="0" w:space="0" w:color="auto"/>
        <w:left w:val="none" w:sz="0" w:space="0" w:color="auto"/>
        <w:bottom w:val="none" w:sz="0" w:space="0" w:color="auto"/>
        <w:right w:val="none" w:sz="0" w:space="0" w:color="auto"/>
      </w:divBdr>
    </w:div>
    <w:div w:id="1575553026">
      <w:bodyDiv w:val="1"/>
      <w:marLeft w:val="0"/>
      <w:marRight w:val="0"/>
      <w:marTop w:val="0"/>
      <w:marBottom w:val="0"/>
      <w:divBdr>
        <w:top w:val="none" w:sz="0" w:space="0" w:color="auto"/>
        <w:left w:val="none" w:sz="0" w:space="0" w:color="auto"/>
        <w:bottom w:val="none" w:sz="0" w:space="0" w:color="auto"/>
        <w:right w:val="none" w:sz="0" w:space="0" w:color="auto"/>
      </w:divBdr>
      <w:divsChild>
        <w:div w:id="115100445">
          <w:marLeft w:val="240"/>
          <w:marRight w:val="0"/>
          <w:marTop w:val="0"/>
          <w:marBottom w:val="0"/>
          <w:divBdr>
            <w:top w:val="none" w:sz="0" w:space="0" w:color="auto"/>
            <w:left w:val="none" w:sz="0" w:space="0" w:color="auto"/>
            <w:bottom w:val="none" w:sz="0" w:space="0" w:color="auto"/>
            <w:right w:val="none" w:sz="0" w:space="0" w:color="auto"/>
          </w:divBdr>
        </w:div>
        <w:div w:id="1100177714">
          <w:marLeft w:val="240"/>
          <w:marRight w:val="0"/>
          <w:marTop w:val="240"/>
          <w:marBottom w:val="240"/>
          <w:divBdr>
            <w:top w:val="none" w:sz="0" w:space="0" w:color="auto"/>
            <w:left w:val="none" w:sz="0" w:space="0" w:color="auto"/>
            <w:bottom w:val="none" w:sz="0" w:space="0" w:color="auto"/>
            <w:right w:val="none" w:sz="0" w:space="0" w:color="auto"/>
          </w:divBdr>
        </w:div>
      </w:divsChild>
    </w:div>
    <w:div w:id="1610507201">
      <w:bodyDiv w:val="1"/>
      <w:marLeft w:val="0"/>
      <w:marRight w:val="0"/>
      <w:marTop w:val="0"/>
      <w:marBottom w:val="0"/>
      <w:divBdr>
        <w:top w:val="none" w:sz="0" w:space="0" w:color="auto"/>
        <w:left w:val="none" w:sz="0" w:space="0" w:color="auto"/>
        <w:bottom w:val="none" w:sz="0" w:space="0" w:color="auto"/>
        <w:right w:val="none" w:sz="0" w:space="0" w:color="auto"/>
      </w:divBdr>
    </w:div>
    <w:div w:id="1675110664">
      <w:bodyDiv w:val="1"/>
      <w:marLeft w:val="0"/>
      <w:marRight w:val="0"/>
      <w:marTop w:val="0"/>
      <w:marBottom w:val="0"/>
      <w:divBdr>
        <w:top w:val="none" w:sz="0" w:space="0" w:color="auto"/>
        <w:left w:val="none" w:sz="0" w:space="0" w:color="auto"/>
        <w:bottom w:val="none" w:sz="0" w:space="0" w:color="auto"/>
        <w:right w:val="none" w:sz="0" w:space="0" w:color="auto"/>
      </w:divBdr>
    </w:div>
    <w:div w:id="1772360061">
      <w:bodyDiv w:val="1"/>
      <w:marLeft w:val="0"/>
      <w:marRight w:val="0"/>
      <w:marTop w:val="0"/>
      <w:marBottom w:val="0"/>
      <w:divBdr>
        <w:top w:val="none" w:sz="0" w:space="0" w:color="auto"/>
        <w:left w:val="none" w:sz="0" w:space="0" w:color="auto"/>
        <w:bottom w:val="none" w:sz="0" w:space="0" w:color="auto"/>
        <w:right w:val="none" w:sz="0" w:space="0" w:color="auto"/>
      </w:divBdr>
      <w:divsChild>
        <w:div w:id="74212355">
          <w:marLeft w:val="0"/>
          <w:marRight w:val="0"/>
          <w:marTop w:val="0"/>
          <w:marBottom w:val="0"/>
          <w:divBdr>
            <w:top w:val="none" w:sz="0" w:space="0" w:color="auto"/>
            <w:left w:val="none" w:sz="0" w:space="0" w:color="auto"/>
            <w:bottom w:val="none" w:sz="0" w:space="0" w:color="auto"/>
            <w:right w:val="none" w:sz="0" w:space="0" w:color="auto"/>
          </w:divBdr>
        </w:div>
        <w:div w:id="525561427">
          <w:marLeft w:val="0"/>
          <w:marRight w:val="0"/>
          <w:marTop w:val="0"/>
          <w:marBottom w:val="0"/>
          <w:divBdr>
            <w:top w:val="none" w:sz="0" w:space="0" w:color="auto"/>
            <w:left w:val="none" w:sz="0" w:space="0" w:color="auto"/>
            <w:bottom w:val="none" w:sz="0" w:space="0" w:color="auto"/>
            <w:right w:val="none" w:sz="0" w:space="0" w:color="auto"/>
          </w:divBdr>
        </w:div>
      </w:divsChild>
    </w:div>
    <w:div w:id="1779332970">
      <w:bodyDiv w:val="1"/>
      <w:marLeft w:val="0"/>
      <w:marRight w:val="0"/>
      <w:marTop w:val="0"/>
      <w:marBottom w:val="0"/>
      <w:divBdr>
        <w:top w:val="none" w:sz="0" w:space="0" w:color="auto"/>
        <w:left w:val="none" w:sz="0" w:space="0" w:color="auto"/>
        <w:bottom w:val="none" w:sz="0" w:space="0" w:color="auto"/>
        <w:right w:val="none" w:sz="0" w:space="0" w:color="auto"/>
      </w:divBdr>
    </w:div>
    <w:div w:id="1838767299">
      <w:bodyDiv w:val="1"/>
      <w:marLeft w:val="0"/>
      <w:marRight w:val="0"/>
      <w:marTop w:val="0"/>
      <w:marBottom w:val="0"/>
      <w:divBdr>
        <w:top w:val="none" w:sz="0" w:space="0" w:color="auto"/>
        <w:left w:val="none" w:sz="0" w:space="0" w:color="auto"/>
        <w:bottom w:val="none" w:sz="0" w:space="0" w:color="auto"/>
        <w:right w:val="none" w:sz="0" w:space="0" w:color="auto"/>
      </w:divBdr>
    </w:div>
    <w:div w:id="1846282044">
      <w:bodyDiv w:val="1"/>
      <w:marLeft w:val="0"/>
      <w:marRight w:val="0"/>
      <w:marTop w:val="0"/>
      <w:marBottom w:val="0"/>
      <w:divBdr>
        <w:top w:val="none" w:sz="0" w:space="0" w:color="auto"/>
        <w:left w:val="none" w:sz="0" w:space="0" w:color="auto"/>
        <w:bottom w:val="none" w:sz="0" w:space="0" w:color="auto"/>
        <w:right w:val="none" w:sz="0" w:space="0" w:color="auto"/>
      </w:divBdr>
    </w:div>
    <w:div w:id="1848253800">
      <w:bodyDiv w:val="1"/>
      <w:marLeft w:val="0"/>
      <w:marRight w:val="0"/>
      <w:marTop w:val="0"/>
      <w:marBottom w:val="0"/>
      <w:divBdr>
        <w:top w:val="none" w:sz="0" w:space="0" w:color="auto"/>
        <w:left w:val="none" w:sz="0" w:space="0" w:color="auto"/>
        <w:bottom w:val="none" w:sz="0" w:space="0" w:color="auto"/>
        <w:right w:val="none" w:sz="0" w:space="0" w:color="auto"/>
      </w:divBdr>
    </w:div>
    <w:div w:id="1934514072">
      <w:bodyDiv w:val="1"/>
      <w:marLeft w:val="0"/>
      <w:marRight w:val="0"/>
      <w:marTop w:val="0"/>
      <w:marBottom w:val="0"/>
      <w:divBdr>
        <w:top w:val="none" w:sz="0" w:space="0" w:color="auto"/>
        <w:left w:val="none" w:sz="0" w:space="0" w:color="auto"/>
        <w:bottom w:val="none" w:sz="0" w:space="0" w:color="auto"/>
        <w:right w:val="none" w:sz="0" w:space="0" w:color="auto"/>
      </w:divBdr>
    </w:div>
    <w:div w:id="1978801864">
      <w:bodyDiv w:val="1"/>
      <w:marLeft w:val="0"/>
      <w:marRight w:val="0"/>
      <w:marTop w:val="0"/>
      <w:marBottom w:val="0"/>
      <w:divBdr>
        <w:top w:val="none" w:sz="0" w:space="0" w:color="auto"/>
        <w:left w:val="none" w:sz="0" w:space="0" w:color="auto"/>
        <w:bottom w:val="none" w:sz="0" w:space="0" w:color="auto"/>
        <w:right w:val="none" w:sz="0" w:space="0" w:color="auto"/>
      </w:divBdr>
    </w:div>
    <w:div w:id="1999528902">
      <w:bodyDiv w:val="1"/>
      <w:marLeft w:val="0"/>
      <w:marRight w:val="0"/>
      <w:marTop w:val="0"/>
      <w:marBottom w:val="0"/>
      <w:divBdr>
        <w:top w:val="none" w:sz="0" w:space="0" w:color="auto"/>
        <w:left w:val="none" w:sz="0" w:space="0" w:color="auto"/>
        <w:bottom w:val="none" w:sz="0" w:space="0" w:color="auto"/>
        <w:right w:val="none" w:sz="0" w:space="0" w:color="auto"/>
      </w:divBdr>
    </w:div>
    <w:div w:id="2070298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5488-BC38-491A-B12A-75A20572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Chowning</dc:creator>
  <cp:keywords/>
  <dc:description/>
  <cp:lastModifiedBy>Stuart Chowning</cp:lastModifiedBy>
  <cp:revision>2</cp:revision>
  <cp:lastPrinted>2026-08-22T14:23:00Z</cp:lastPrinted>
  <dcterms:created xsi:type="dcterms:W3CDTF">2026-08-26T19:15:00Z</dcterms:created>
  <dcterms:modified xsi:type="dcterms:W3CDTF">2026-08-26T19:15:00Z</dcterms:modified>
</cp:coreProperties>
</file>