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95F0A" w14:textId="5DCD7695" w:rsidR="000C31DD" w:rsidRPr="00857DBC" w:rsidRDefault="00975387" w:rsidP="000C31DD">
      <w:pPr>
        <w:tabs>
          <w:tab w:val="left" w:pos="4140"/>
        </w:tabs>
        <w:rPr>
          <w:rFonts w:asciiTheme="minorHAnsi" w:hAnsiTheme="minorHAnsi" w:cstheme="minorHAnsi"/>
          <w:b/>
          <w:bCs/>
          <w:sz w:val="28"/>
          <w:szCs w:val="28"/>
        </w:rPr>
      </w:pPr>
      <w:bookmarkStart w:id="0" w:name="_Hlk68270192"/>
      <w:r>
        <w:rPr>
          <w:rFonts w:asciiTheme="minorHAnsi" w:hAnsiTheme="minorHAnsi" w:cstheme="minorHAnsi"/>
          <w:b/>
          <w:bCs/>
          <w:sz w:val="28"/>
          <w:szCs w:val="28"/>
        </w:rPr>
        <w:t>Such A Time As This</w:t>
      </w:r>
      <w:r w:rsidR="00601F02">
        <w:rPr>
          <w:rFonts w:asciiTheme="minorHAnsi" w:hAnsiTheme="minorHAnsi" w:cstheme="minorHAnsi"/>
          <w:b/>
          <w:bCs/>
          <w:sz w:val="28"/>
          <w:szCs w:val="28"/>
        </w:rPr>
        <w:t>…</w:t>
      </w:r>
    </w:p>
    <w:p w14:paraId="40BA12F5" w14:textId="7D9F5486" w:rsidR="004B7793" w:rsidRDefault="00D112A2" w:rsidP="004B7793">
      <w:pPr>
        <w:tabs>
          <w:tab w:val="left" w:pos="4140"/>
        </w:tabs>
        <w:rPr>
          <w:rFonts w:asciiTheme="minorHAnsi" w:hAnsiTheme="minorHAnsi" w:cstheme="minorHAnsi"/>
          <w:b/>
          <w:bCs/>
          <w:sz w:val="28"/>
          <w:szCs w:val="28"/>
        </w:rPr>
      </w:pPr>
      <w:r>
        <w:rPr>
          <w:rFonts w:asciiTheme="minorHAnsi" w:hAnsiTheme="minorHAnsi" w:cstheme="minorHAnsi"/>
          <w:b/>
          <w:bCs/>
          <w:sz w:val="28"/>
          <w:szCs w:val="28"/>
        </w:rPr>
        <w:t>Days Turn to Weeks</w:t>
      </w:r>
    </w:p>
    <w:p w14:paraId="4D7CCD4B" w14:textId="77777777" w:rsidR="003C0D54" w:rsidRPr="00857DBC" w:rsidRDefault="003C0D54" w:rsidP="004B7793">
      <w:pPr>
        <w:tabs>
          <w:tab w:val="left" w:pos="4140"/>
        </w:tabs>
        <w:rPr>
          <w:rFonts w:asciiTheme="minorHAnsi" w:hAnsiTheme="minorHAnsi" w:cstheme="minorHAnsi"/>
          <w:sz w:val="28"/>
          <w:szCs w:val="28"/>
        </w:rPr>
      </w:pPr>
    </w:p>
    <w:p w14:paraId="44711421" w14:textId="52E78ECA" w:rsidR="00FA4254" w:rsidRDefault="00FB6447" w:rsidP="00CD2E6B">
      <w:pPr>
        <w:rPr>
          <w:rFonts w:asciiTheme="minorHAnsi" w:hAnsiTheme="minorHAnsi" w:cstheme="minorHAnsi"/>
          <w:sz w:val="28"/>
          <w:szCs w:val="28"/>
        </w:rPr>
      </w:pPr>
      <w:r>
        <w:rPr>
          <w:rFonts w:asciiTheme="minorHAnsi" w:hAnsiTheme="minorHAnsi" w:cstheme="minorHAnsi"/>
          <w:sz w:val="28"/>
          <w:szCs w:val="28"/>
        </w:rPr>
        <w:t>God</w:t>
      </w:r>
      <w:r w:rsidRPr="00FB6447">
        <w:rPr>
          <w:rFonts w:asciiTheme="minorHAnsi" w:hAnsiTheme="minorHAnsi" w:cstheme="minorHAnsi"/>
          <w:sz w:val="28"/>
          <w:szCs w:val="28"/>
        </w:rPr>
        <w:t xml:space="preserve"> measures time not merely as a tick of the cloc</w:t>
      </w:r>
      <w:r>
        <w:rPr>
          <w:rFonts w:asciiTheme="minorHAnsi" w:hAnsiTheme="minorHAnsi" w:cstheme="minorHAnsi"/>
          <w:sz w:val="28"/>
          <w:szCs w:val="28"/>
        </w:rPr>
        <w:t>k</w:t>
      </w:r>
      <w:r w:rsidRPr="00FB6447">
        <w:rPr>
          <w:rFonts w:asciiTheme="minorHAnsi" w:hAnsiTheme="minorHAnsi" w:cstheme="minorHAnsi"/>
          <w:sz w:val="28"/>
          <w:szCs w:val="28"/>
        </w:rPr>
        <w:t xml:space="preserve">, but as a tool of divine revelation, testing, transformation, and redemption. </w:t>
      </w:r>
      <w:r>
        <w:rPr>
          <w:rFonts w:asciiTheme="minorHAnsi" w:hAnsiTheme="minorHAnsi" w:cstheme="minorHAnsi"/>
          <w:sz w:val="28"/>
          <w:szCs w:val="28"/>
        </w:rPr>
        <w:t>From</w:t>
      </w:r>
      <w:r w:rsidRPr="00FB6447">
        <w:rPr>
          <w:rFonts w:asciiTheme="minorHAnsi" w:hAnsiTheme="minorHAnsi" w:cstheme="minorHAnsi"/>
          <w:sz w:val="28"/>
          <w:szCs w:val="28"/>
        </w:rPr>
        <w:t xml:space="preserve"> the Old </w:t>
      </w:r>
      <w:r>
        <w:rPr>
          <w:rFonts w:asciiTheme="minorHAnsi" w:hAnsiTheme="minorHAnsi" w:cstheme="minorHAnsi"/>
          <w:sz w:val="28"/>
          <w:szCs w:val="28"/>
        </w:rPr>
        <w:t>to the</w:t>
      </w:r>
      <w:r w:rsidRPr="00FB6447">
        <w:rPr>
          <w:rFonts w:asciiTheme="minorHAnsi" w:hAnsiTheme="minorHAnsi" w:cstheme="minorHAnsi"/>
          <w:sz w:val="28"/>
          <w:szCs w:val="28"/>
        </w:rPr>
        <w:t xml:space="preserve"> New Testaments, </w:t>
      </w:r>
      <w:r>
        <w:rPr>
          <w:rFonts w:asciiTheme="minorHAnsi" w:hAnsiTheme="minorHAnsi" w:cstheme="minorHAnsi"/>
          <w:sz w:val="28"/>
          <w:szCs w:val="28"/>
        </w:rPr>
        <w:t>finite time</w:t>
      </w:r>
      <w:r w:rsidRPr="00FB6447">
        <w:rPr>
          <w:rFonts w:asciiTheme="minorHAnsi" w:hAnsiTheme="minorHAnsi" w:cstheme="minorHAnsi"/>
          <w:sz w:val="28"/>
          <w:szCs w:val="28"/>
        </w:rPr>
        <w:t xml:space="preserve"> </w:t>
      </w:r>
      <w:r>
        <w:rPr>
          <w:rFonts w:asciiTheme="minorHAnsi" w:hAnsiTheme="minorHAnsi" w:cstheme="minorHAnsi"/>
          <w:sz w:val="28"/>
          <w:szCs w:val="28"/>
        </w:rPr>
        <w:t>periods</w:t>
      </w:r>
      <w:r w:rsidRPr="00FB6447">
        <w:rPr>
          <w:rFonts w:asciiTheme="minorHAnsi" w:hAnsiTheme="minorHAnsi" w:cstheme="minorHAnsi"/>
          <w:sz w:val="28"/>
          <w:szCs w:val="28"/>
        </w:rPr>
        <w:t xml:space="preserve"> frame God's actions and sovereign purpose.</w:t>
      </w:r>
    </w:p>
    <w:p w14:paraId="7449742C" w14:textId="77777777" w:rsidR="00FA4254" w:rsidRDefault="00FA4254" w:rsidP="00CD2E6B">
      <w:pPr>
        <w:rPr>
          <w:rFonts w:asciiTheme="minorHAnsi" w:hAnsiTheme="minorHAnsi" w:cstheme="minorHAnsi"/>
          <w:sz w:val="28"/>
          <w:szCs w:val="28"/>
        </w:rPr>
      </w:pPr>
    </w:p>
    <w:p w14:paraId="1A967E26" w14:textId="4846CEB0" w:rsidR="004E1E1F" w:rsidRDefault="00FB6447" w:rsidP="00311132">
      <w:pPr>
        <w:rPr>
          <w:rFonts w:asciiTheme="minorHAnsi" w:hAnsiTheme="minorHAnsi" w:cstheme="minorHAnsi"/>
          <w:sz w:val="28"/>
          <w:szCs w:val="28"/>
        </w:rPr>
      </w:pPr>
      <w:r w:rsidRPr="00FB6447">
        <w:rPr>
          <w:rFonts w:asciiTheme="minorHAnsi" w:hAnsiTheme="minorHAnsi" w:cstheme="minorHAnsi"/>
          <w:sz w:val="28"/>
          <w:szCs w:val="28"/>
        </w:rPr>
        <w:t>God does not exist inside of time, yet He steps into human</w:t>
      </w:r>
      <w:r>
        <w:rPr>
          <w:rFonts w:asciiTheme="minorHAnsi" w:hAnsiTheme="minorHAnsi" w:cstheme="minorHAnsi"/>
          <w:sz w:val="28"/>
          <w:szCs w:val="28"/>
        </w:rPr>
        <w:t xml:space="preserve"> history and present to transform us</w:t>
      </w:r>
      <w:r w:rsidRPr="00FB6447">
        <w:rPr>
          <w:rFonts w:asciiTheme="minorHAnsi" w:hAnsiTheme="minorHAnsi" w:cstheme="minorHAnsi"/>
          <w:sz w:val="28"/>
          <w:szCs w:val="28"/>
        </w:rPr>
        <w:t>. This series explores how physical periods of biblical time reveal the heart of God, point directly to Jesus, and teach us how to walk faithfully today.</w:t>
      </w:r>
    </w:p>
    <w:p w14:paraId="67E52D44" w14:textId="77777777" w:rsidR="00621006" w:rsidRDefault="00621006" w:rsidP="00311132">
      <w:pPr>
        <w:rPr>
          <w:rFonts w:asciiTheme="minorHAnsi" w:hAnsiTheme="minorHAnsi" w:cstheme="minorHAnsi"/>
          <w:sz w:val="28"/>
          <w:szCs w:val="28"/>
        </w:rPr>
      </w:pPr>
    </w:p>
    <w:p w14:paraId="35D69420" w14:textId="31A7EB56" w:rsidR="00621006" w:rsidRDefault="00326196" w:rsidP="00621006">
      <w:pPr>
        <w:ind w:left="720"/>
        <w:rPr>
          <w:rFonts w:asciiTheme="minorHAnsi" w:hAnsiTheme="minorHAnsi" w:cstheme="minorHAnsi"/>
          <w:sz w:val="28"/>
          <w:szCs w:val="28"/>
        </w:rPr>
      </w:pPr>
      <w:r w:rsidRPr="00326196">
        <w:rPr>
          <w:rFonts w:asciiTheme="minorHAnsi" w:hAnsiTheme="minorHAnsi" w:cstheme="minorHAnsi"/>
          <w:sz w:val="28"/>
          <w:szCs w:val="28"/>
        </w:rPr>
        <w:t>So teach us to number our days</w:t>
      </w:r>
      <w:r>
        <w:rPr>
          <w:rFonts w:asciiTheme="minorHAnsi" w:hAnsiTheme="minorHAnsi" w:cstheme="minorHAnsi"/>
          <w:sz w:val="28"/>
          <w:szCs w:val="28"/>
        </w:rPr>
        <w:t xml:space="preserve"> </w:t>
      </w:r>
      <w:r w:rsidRPr="00326196">
        <w:rPr>
          <w:rFonts w:asciiTheme="minorHAnsi" w:hAnsiTheme="minorHAnsi" w:cstheme="minorHAnsi"/>
          <w:sz w:val="28"/>
          <w:szCs w:val="28"/>
        </w:rPr>
        <w:t>that we may get a heart of wisdom.</w:t>
      </w:r>
      <w:r>
        <w:rPr>
          <w:rFonts w:asciiTheme="minorHAnsi" w:hAnsiTheme="minorHAnsi" w:cstheme="minorHAnsi"/>
          <w:sz w:val="28"/>
          <w:szCs w:val="28"/>
        </w:rPr>
        <w:t xml:space="preserve">  Psalm 90:12</w:t>
      </w:r>
    </w:p>
    <w:p w14:paraId="25FDD8CF" w14:textId="77777777" w:rsidR="00D36CB6" w:rsidRDefault="00D36CB6" w:rsidP="00D36CB6">
      <w:pPr>
        <w:rPr>
          <w:rFonts w:asciiTheme="minorHAnsi" w:hAnsiTheme="minorHAnsi" w:cstheme="minorHAnsi"/>
          <w:sz w:val="28"/>
          <w:szCs w:val="28"/>
        </w:rPr>
      </w:pPr>
    </w:p>
    <w:p w14:paraId="56B82CD5" w14:textId="1E18A126" w:rsidR="00CF785F" w:rsidRDefault="00CD2F1A" w:rsidP="00CD2F1A">
      <w:pPr>
        <w:rPr>
          <w:rFonts w:asciiTheme="minorHAnsi" w:hAnsiTheme="minorHAnsi" w:cstheme="minorHAnsi"/>
          <w:sz w:val="28"/>
          <w:szCs w:val="28"/>
        </w:rPr>
      </w:pPr>
      <w:r w:rsidRPr="00CD2F1A">
        <w:rPr>
          <w:rFonts w:asciiTheme="minorHAnsi" w:hAnsiTheme="minorHAnsi" w:cstheme="minorHAnsi"/>
          <w:sz w:val="28"/>
          <w:szCs w:val="28"/>
        </w:rPr>
        <w:t xml:space="preserve">We live in a culture that measures life by instant notifications and split-second updates, but God measures </w:t>
      </w:r>
      <w:r>
        <w:rPr>
          <w:rFonts w:asciiTheme="minorHAnsi" w:hAnsiTheme="minorHAnsi" w:cstheme="minorHAnsi"/>
          <w:sz w:val="28"/>
          <w:szCs w:val="28"/>
        </w:rPr>
        <w:t>time</w:t>
      </w:r>
      <w:r w:rsidRPr="00CD2F1A">
        <w:rPr>
          <w:rFonts w:asciiTheme="minorHAnsi" w:hAnsiTheme="minorHAnsi" w:cstheme="minorHAnsi"/>
          <w:sz w:val="28"/>
          <w:szCs w:val="28"/>
        </w:rPr>
        <w:t xml:space="preserve"> in deliberate</w:t>
      </w:r>
      <w:r>
        <w:rPr>
          <w:rFonts w:asciiTheme="minorHAnsi" w:hAnsiTheme="minorHAnsi" w:cstheme="minorHAnsi"/>
          <w:sz w:val="28"/>
          <w:szCs w:val="28"/>
        </w:rPr>
        <w:t xml:space="preserve"> moments</w:t>
      </w:r>
      <w:r w:rsidRPr="00CD2F1A">
        <w:rPr>
          <w:rFonts w:asciiTheme="minorHAnsi" w:hAnsiTheme="minorHAnsi" w:cstheme="minorHAnsi"/>
          <w:sz w:val="28"/>
          <w:szCs w:val="28"/>
        </w:rPr>
        <w:t>.</w:t>
      </w:r>
      <w:r>
        <w:rPr>
          <w:rFonts w:asciiTheme="minorHAnsi" w:hAnsiTheme="minorHAnsi" w:cstheme="minorHAnsi"/>
          <w:sz w:val="28"/>
          <w:szCs w:val="28"/>
        </w:rPr>
        <w:t xml:space="preserve"> </w:t>
      </w:r>
      <w:r w:rsidRPr="00CD2F1A">
        <w:rPr>
          <w:rFonts w:asciiTheme="minorHAnsi" w:hAnsiTheme="minorHAnsi" w:cstheme="minorHAnsi"/>
          <w:sz w:val="28"/>
          <w:szCs w:val="28"/>
        </w:rPr>
        <w:t xml:space="preserve">When God shapes a soul, builds a kingdom, or fights a spiritual battle He sets the clock to a specific duration. God uses time not to delay His promises, but to prepare </w:t>
      </w:r>
      <w:r>
        <w:rPr>
          <w:rFonts w:asciiTheme="minorHAnsi" w:hAnsiTheme="minorHAnsi" w:cstheme="minorHAnsi"/>
          <w:sz w:val="28"/>
          <w:szCs w:val="28"/>
        </w:rPr>
        <w:t>us</w:t>
      </w:r>
      <w:r w:rsidRPr="00CD2F1A">
        <w:rPr>
          <w:rFonts w:asciiTheme="minorHAnsi" w:hAnsiTheme="minorHAnsi" w:cstheme="minorHAnsi"/>
          <w:sz w:val="28"/>
          <w:szCs w:val="28"/>
        </w:rPr>
        <w:t>. Let</w:t>
      </w:r>
      <w:r>
        <w:rPr>
          <w:rFonts w:asciiTheme="minorHAnsi" w:hAnsiTheme="minorHAnsi" w:cstheme="minorHAnsi"/>
          <w:sz w:val="28"/>
          <w:szCs w:val="28"/>
        </w:rPr>
        <w:t>’</w:t>
      </w:r>
      <w:r w:rsidRPr="00CD2F1A">
        <w:rPr>
          <w:rFonts w:asciiTheme="minorHAnsi" w:hAnsiTheme="minorHAnsi" w:cstheme="minorHAnsi"/>
          <w:sz w:val="28"/>
          <w:szCs w:val="28"/>
        </w:rPr>
        <w:t>s look at four biblical spans of time and see how God’s story unfolds in your life today.</w:t>
      </w:r>
      <w:r w:rsidR="00CF785F">
        <w:rPr>
          <w:rFonts w:asciiTheme="minorHAnsi" w:hAnsiTheme="minorHAnsi" w:cstheme="minorHAnsi"/>
          <w:sz w:val="28"/>
          <w:szCs w:val="28"/>
        </w:rPr>
        <w:t xml:space="preserve"> </w:t>
      </w:r>
    </w:p>
    <w:p w14:paraId="5783109C" w14:textId="77777777" w:rsidR="00DD3655" w:rsidRDefault="00DD3655" w:rsidP="00CD2E6B">
      <w:pPr>
        <w:rPr>
          <w:rFonts w:asciiTheme="minorHAnsi" w:hAnsiTheme="minorHAnsi" w:cstheme="minorHAnsi"/>
          <w:sz w:val="28"/>
          <w:szCs w:val="28"/>
        </w:rPr>
      </w:pPr>
    </w:p>
    <w:p w14:paraId="2A570F69" w14:textId="49DE5954" w:rsidR="00857DBC" w:rsidRPr="00750DAE" w:rsidRDefault="00CD2F1A" w:rsidP="00857DBC">
      <w:pPr>
        <w:rPr>
          <w:rFonts w:ascii="Calibri" w:hAnsi="Calibri" w:cs="Calibri"/>
          <w:b/>
          <w:bCs/>
          <w:sz w:val="28"/>
          <w:szCs w:val="28"/>
        </w:rPr>
      </w:pPr>
      <w:r>
        <w:rPr>
          <w:rFonts w:ascii="Calibri" w:hAnsi="Calibri" w:cs="Calibri"/>
          <w:b/>
          <w:bCs/>
          <w:sz w:val="28"/>
          <w:szCs w:val="28"/>
        </w:rPr>
        <w:t>7 Days = Divine Completion</w:t>
      </w:r>
    </w:p>
    <w:p w14:paraId="6602E7D3" w14:textId="10FF0153" w:rsidR="00DE1E98" w:rsidRPr="00DE1E98" w:rsidRDefault="00DE1E98" w:rsidP="00DE1E98">
      <w:pPr>
        <w:numPr>
          <w:ilvl w:val="0"/>
          <w:numId w:val="5"/>
        </w:numPr>
        <w:rPr>
          <w:rFonts w:asciiTheme="minorHAnsi" w:hAnsiTheme="minorHAnsi" w:cstheme="minorHAnsi"/>
          <w:sz w:val="28"/>
          <w:szCs w:val="28"/>
        </w:rPr>
      </w:pPr>
      <w:r w:rsidRPr="00DE1E98">
        <w:rPr>
          <w:rFonts w:asciiTheme="minorHAnsi" w:hAnsiTheme="minorHAnsi" w:cstheme="minorHAnsi"/>
          <w:b/>
          <w:bCs/>
          <w:sz w:val="28"/>
          <w:szCs w:val="28"/>
        </w:rPr>
        <w:t>Creation Week:</w:t>
      </w:r>
      <w:r w:rsidRPr="00DE1E98">
        <w:rPr>
          <w:rFonts w:asciiTheme="minorHAnsi" w:hAnsiTheme="minorHAnsi" w:cstheme="minorHAnsi"/>
          <w:sz w:val="28"/>
          <w:szCs w:val="28"/>
        </w:rPr>
        <w:t xml:space="preserve"> God </w:t>
      </w:r>
      <w:r>
        <w:rPr>
          <w:rFonts w:asciiTheme="minorHAnsi" w:hAnsiTheme="minorHAnsi" w:cstheme="minorHAnsi"/>
          <w:sz w:val="28"/>
          <w:szCs w:val="28"/>
        </w:rPr>
        <w:t xml:space="preserve">created the heavens and the earth in 6 days, </w:t>
      </w:r>
      <w:r w:rsidRPr="00DE1E98">
        <w:rPr>
          <w:rFonts w:asciiTheme="minorHAnsi" w:hAnsiTheme="minorHAnsi" w:cstheme="minorHAnsi"/>
          <w:sz w:val="28"/>
          <w:szCs w:val="28"/>
        </w:rPr>
        <w:t>rest</w:t>
      </w:r>
      <w:r>
        <w:rPr>
          <w:rFonts w:asciiTheme="minorHAnsi" w:hAnsiTheme="minorHAnsi" w:cstheme="minorHAnsi"/>
          <w:sz w:val="28"/>
          <w:szCs w:val="28"/>
        </w:rPr>
        <w:t>ing</w:t>
      </w:r>
      <w:r w:rsidRPr="00DE1E98">
        <w:rPr>
          <w:rFonts w:asciiTheme="minorHAnsi" w:hAnsiTheme="minorHAnsi" w:cstheme="minorHAnsi"/>
          <w:sz w:val="28"/>
          <w:szCs w:val="28"/>
        </w:rPr>
        <w:t xml:space="preserve"> on the seventh day</w:t>
      </w:r>
      <w:r>
        <w:rPr>
          <w:rFonts w:asciiTheme="minorHAnsi" w:hAnsiTheme="minorHAnsi" w:cstheme="minorHAnsi"/>
          <w:sz w:val="28"/>
          <w:szCs w:val="28"/>
        </w:rPr>
        <w:t>, creating the whole universe in that first week</w:t>
      </w:r>
      <w:r w:rsidRPr="00DE1E98">
        <w:rPr>
          <w:rFonts w:asciiTheme="minorHAnsi" w:hAnsiTheme="minorHAnsi" w:cstheme="minorHAnsi"/>
          <w:sz w:val="28"/>
          <w:szCs w:val="28"/>
        </w:rPr>
        <w:t xml:space="preserve"> (Genesis 2:2</w:t>
      </w:r>
      <w:r>
        <w:rPr>
          <w:rFonts w:asciiTheme="minorHAnsi" w:hAnsiTheme="minorHAnsi" w:cstheme="minorHAnsi"/>
          <w:sz w:val="28"/>
          <w:szCs w:val="28"/>
        </w:rPr>
        <w:t>-</w:t>
      </w:r>
      <w:r w:rsidRPr="00DE1E98">
        <w:rPr>
          <w:rFonts w:asciiTheme="minorHAnsi" w:hAnsiTheme="minorHAnsi" w:cstheme="minorHAnsi"/>
          <w:sz w:val="28"/>
          <w:szCs w:val="28"/>
        </w:rPr>
        <w:t>3)</w:t>
      </w:r>
      <w:r>
        <w:rPr>
          <w:rFonts w:asciiTheme="minorHAnsi" w:hAnsiTheme="minorHAnsi" w:cstheme="minorHAnsi"/>
          <w:sz w:val="28"/>
          <w:szCs w:val="28"/>
        </w:rPr>
        <w:t>.</w:t>
      </w:r>
    </w:p>
    <w:p w14:paraId="188465AB" w14:textId="3427741B" w:rsidR="00DE1E98" w:rsidRPr="00DE1E98" w:rsidRDefault="00DE1E98" w:rsidP="00DE1E98">
      <w:pPr>
        <w:numPr>
          <w:ilvl w:val="0"/>
          <w:numId w:val="5"/>
        </w:numPr>
        <w:rPr>
          <w:rFonts w:asciiTheme="minorHAnsi" w:hAnsiTheme="minorHAnsi" w:cstheme="minorHAnsi"/>
          <w:sz w:val="28"/>
          <w:szCs w:val="28"/>
        </w:rPr>
      </w:pPr>
      <w:r w:rsidRPr="00DE1E98">
        <w:rPr>
          <w:rFonts w:asciiTheme="minorHAnsi" w:hAnsiTheme="minorHAnsi" w:cstheme="minorHAnsi"/>
          <w:b/>
          <w:bCs/>
          <w:sz w:val="28"/>
          <w:szCs w:val="28"/>
        </w:rPr>
        <w:t>Noah's Ark:</w:t>
      </w:r>
      <w:r w:rsidRPr="00DE1E98">
        <w:rPr>
          <w:rFonts w:asciiTheme="minorHAnsi" w:hAnsiTheme="minorHAnsi" w:cstheme="minorHAnsi"/>
          <w:sz w:val="28"/>
          <w:szCs w:val="28"/>
        </w:rPr>
        <w:t> God gave a seven-day warning before sending the rain (Genesis 7:4)</w:t>
      </w:r>
      <w:r>
        <w:rPr>
          <w:rFonts w:asciiTheme="minorHAnsi" w:hAnsiTheme="minorHAnsi" w:cstheme="minorHAnsi"/>
          <w:sz w:val="28"/>
          <w:szCs w:val="28"/>
        </w:rPr>
        <w:t xml:space="preserve"> </w:t>
      </w:r>
      <w:r w:rsidRPr="00DE1E98">
        <w:rPr>
          <w:rFonts w:asciiTheme="minorHAnsi" w:hAnsiTheme="minorHAnsi" w:cstheme="minorHAnsi"/>
          <w:sz w:val="28"/>
          <w:szCs w:val="28"/>
        </w:rPr>
        <w:t>and Noah waited seven days between sending out the dove (Genesis 8:10, 12).</w:t>
      </w:r>
    </w:p>
    <w:p w14:paraId="2A3D06B2" w14:textId="3E512240" w:rsidR="00DE1E98" w:rsidRPr="00DE1E98" w:rsidRDefault="00DE1E98" w:rsidP="00DE1E98">
      <w:pPr>
        <w:numPr>
          <w:ilvl w:val="0"/>
          <w:numId w:val="5"/>
        </w:numPr>
        <w:rPr>
          <w:rFonts w:asciiTheme="minorHAnsi" w:hAnsiTheme="minorHAnsi" w:cstheme="minorHAnsi"/>
          <w:sz w:val="28"/>
          <w:szCs w:val="28"/>
        </w:rPr>
      </w:pPr>
      <w:r w:rsidRPr="00DE1E98">
        <w:rPr>
          <w:rFonts w:asciiTheme="minorHAnsi" w:hAnsiTheme="minorHAnsi" w:cstheme="minorHAnsi"/>
          <w:b/>
          <w:bCs/>
          <w:sz w:val="28"/>
          <w:szCs w:val="28"/>
        </w:rPr>
        <w:t>The Fall of Jericho:</w:t>
      </w:r>
      <w:r w:rsidRPr="00DE1E98">
        <w:rPr>
          <w:rFonts w:asciiTheme="minorHAnsi" w:hAnsiTheme="minorHAnsi" w:cstheme="minorHAnsi"/>
          <w:sz w:val="28"/>
          <w:szCs w:val="28"/>
        </w:rPr>
        <w:t> Israel marched around the city once a day for six days and seven times on the seventh day (Joshua 6:3–4).</w:t>
      </w:r>
    </w:p>
    <w:p w14:paraId="0236AFA3" w14:textId="77777777" w:rsidR="00DE1E98" w:rsidRPr="00DE1E98" w:rsidRDefault="00DE1E98" w:rsidP="00DE1E98">
      <w:pPr>
        <w:numPr>
          <w:ilvl w:val="0"/>
          <w:numId w:val="5"/>
        </w:numPr>
        <w:rPr>
          <w:rFonts w:asciiTheme="minorHAnsi" w:hAnsiTheme="minorHAnsi" w:cstheme="minorHAnsi"/>
          <w:sz w:val="28"/>
          <w:szCs w:val="28"/>
        </w:rPr>
      </w:pPr>
      <w:r w:rsidRPr="00DE1E98">
        <w:rPr>
          <w:rFonts w:asciiTheme="minorHAnsi" w:hAnsiTheme="minorHAnsi" w:cstheme="minorHAnsi"/>
          <w:b/>
          <w:bCs/>
          <w:sz w:val="28"/>
          <w:szCs w:val="28"/>
        </w:rPr>
        <w:t>Ritual &amp; Purification:</w:t>
      </w:r>
      <w:r w:rsidRPr="00DE1E98">
        <w:rPr>
          <w:rFonts w:asciiTheme="minorHAnsi" w:hAnsiTheme="minorHAnsi" w:cstheme="minorHAnsi"/>
          <w:sz w:val="28"/>
          <w:szCs w:val="28"/>
        </w:rPr>
        <w:t> The Feast of Unleavened Bread lasted seven days (Exodus 12:15), and various ceremonial purification periods lasted seven days (Leviticus 12:2, Leviticus 13:4).</w:t>
      </w:r>
    </w:p>
    <w:p w14:paraId="3C162D55" w14:textId="77777777" w:rsidR="00DE1E98" w:rsidRDefault="00DE1E98" w:rsidP="00DE1E98">
      <w:pPr>
        <w:rPr>
          <w:rFonts w:asciiTheme="minorHAnsi" w:hAnsiTheme="minorHAnsi" w:cstheme="minorHAnsi"/>
          <w:sz w:val="28"/>
          <w:szCs w:val="28"/>
        </w:rPr>
      </w:pPr>
    </w:p>
    <w:p w14:paraId="4236C1AF" w14:textId="3FF9E38E" w:rsidR="008777F9" w:rsidRDefault="000B2E24" w:rsidP="00DE1E98">
      <w:pPr>
        <w:rPr>
          <w:rFonts w:asciiTheme="minorHAnsi" w:hAnsiTheme="minorHAnsi" w:cstheme="minorHAnsi"/>
          <w:sz w:val="28"/>
          <w:szCs w:val="28"/>
        </w:rPr>
      </w:pPr>
      <w:r w:rsidRPr="000B2E24">
        <w:rPr>
          <w:rFonts w:asciiTheme="minorHAnsi" w:hAnsiTheme="minorHAnsi" w:cstheme="minorHAnsi"/>
          <w:sz w:val="28"/>
          <w:szCs w:val="28"/>
        </w:rPr>
        <w:t xml:space="preserve">Stop trying to hurry God. Some </w:t>
      </w:r>
      <w:r>
        <w:rPr>
          <w:rFonts w:asciiTheme="minorHAnsi" w:hAnsiTheme="minorHAnsi" w:cstheme="minorHAnsi"/>
          <w:sz w:val="28"/>
          <w:szCs w:val="28"/>
        </w:rPr>
        <w:t>things</w:t>
      </w:r>
      <w:r w:rsidRPr="000B2E24">
        <w:rPr>
          <w:rFonts w:asciiTheme="minorHAnsi" w:hAnsiTheme="minorHAnsi" w:cstheme="minorHAnsi"/>
          <w:sz w:val="28"/>
          <w:szCs w:val="28"/>
        </w:rPr>
        <w:t xml:space="preserve"> in your life won't </w:t>
      </w:r>
      <w:r>
        <w:rPr>
          <w:rFonts w:asciiTheme="minorHAnsi" w:hAnsiTheme="minorHAnsi" w:cstheme="minorHAnsi"/>
          <w:sz w:val="28"/>
          <w:szCs w:val="28"/>
        </w:rPr>
        <w:t>change</w:t>
      </w:r>
      <w:r w:rsidRPr="000B2E24">
        <w:rPr>
          <w:rFonts w:asciiTheme="minorHAnsi" w:hAnsiTheme="minorHAnsi" w:cstheme="minorHAnsi"/>
          <w:sz w:val="28"/>
          <w:szCs w:val="28"/>
        </w:rPr>
        <w:t xml:space="preserve"> on day one</w:t>
      </w:r>
      <w:r>
        <w:rPr>
          <w:rFonts w:asciiTheme="minorHAnsi" w:hAnsiTheme="minorHAnsi" w:cstheme="minorHAnsi"/>
          <w:sz w:val="28"/>
          <w:szCs w:val="28"/>
        </w:rPr>
        <w:t>…</w:t>
      </w:r>
      <w:r w:rsidRPr="000B2E24">
        <w:rPr>
          <w:rFonts w:asciiTheme="minorHAnsi" w:hAnsiTheme="minorHAnsi" w:cstheme="minorHAnsi"/>
          <w:sz w:val="28"/>
          <w:szCs w:val="28"/>
        </w:rPr>
        <w:t xml:space="preserve">they will fall </w:t>
      </w:r>
      <w:r>
        <w:rPr>
          <w:rFonts w:asciiTheme="minorHAnsi" w:hAnsiTheme="minorHAnsi" w:cstheme="minorHAnsi"/>
          <w:sz w:val="28"/>
          <w:szCs w:val="28"/>
        </w:rPr>
        <w:t>transform</w:t>
      </w:r>
      <w:r w:rsidRPr="000B2E24">
        <w:rPr>
          <w:rFonts w:asciiTheme="minorHAnsi" w:hAnsiTheme="minorHAnsi" w:cstheme="minorHAnsi"/>
          <w:sz w:val="28"/>
          <w:szCs w:val="28"/>
        </w:rPr>
        <w:t xml:space="preserve"> when your obedience aligns completely with God’s command.</w:t>
      </w:r>
    </w:p>
    <w:p w14:paraId="2B7EBC7F" w14:textId="77777777" w:rsidR="008777F9" w:rsidRPr="008777F9" w:rsidRDefault="008777F9" w:rsidP="008777F9">
      <w:pPr>
        <w:rPr>
          <w:rFonts w:asciiTheme="minorHAnsi" w:hAnsiTheme="minorHAnsi" w:cstheme="minorHAnsi"/>
          <w:sz w:val="28"/>
          <w:szCs w:val="28"/>
        </w:rPr>
      </w:pPr>
    </w:p>
    <w:p w14:paraId="4B35A490" w14:textId="563F2FD3" w:rsidR="00857DBC" w:rsidRDefault="00F3331D" w:rsidP="00857DBC">
      <w:pPr>
        <w:rPr>
          <w:rFonts w:ascii="Calibri" w:hAnsi="Calibri" w:cs="Calibri"/>
          <w:b/>
          <w:bCs/>
          <w:sz w:val="28"/>
          <w:szCs w:val="28"/>
        </w:rPr>
      </w:pPr>
      <w:r>
        <w:rPr>
          <w:rFonts w:ascii="Calibri" w:hAnsi="Calibri" w:cs="Calibri"/>
          <w:b/>
          <w:bCs/>
          <w:sz w:val="28"/>
          <w:szCs w:val="28"/>
        </w:rPr>
        <w:t>14 Days = Doubling Down</w:t>
      </w:r>
    </w:p>
    <w:p w14:paraId="4418188C" w14:textId="7D87B730" w:rsidR="00DE1E98" w:rsidRPr="00DE1E98" w:rsidRDefault="00DE1E98" w:rsidP="00DE1E98">
      <w:pPr>
        <w:numPr>
          <w:ilvl w:val="0"/>
          <w:numId w:val="6"/>
        </w:numPr>
        <w:rPr>
          <w:rFonts w:ascii="Calibri" w:hAnsi="Calibri" w:cs="Calibri"/>
          <w:sz w:val="28"/>
          <w:szCs w:val="28"/>
        </w:rPr>
      </w:pPr>
      <w:r w:rsidRPr="00DE1E98">
        <w:rPr>
          <w:rFonts w:ascii="Calibri" w:hAnsi="Calibri" w:cs="Calibri"/>
          <w:b/>
          <w:bCs/>
          <w:sz w:val="28"/>
          <w:szCs w:val="28"/>
        </w:rPr>
        <w:t>Solomon's Temple:</w:t>
      </w:r>
      <w:r w:rsidRPr="00DE1E98">
        <w:rPr>
          <w:rFonts w:ascii="Calibri" w:hAnsi="Calibri" w:cs="Calibri"/>
          <w:sz w:val="28"/>
          <w:szCs w:val="28"/>
        </w:rPr>
        <w:t> </w:t>
      </w:r>
      <w:r>
        <w:rPr>
          <w:rFonts w:ascii="Calibri" w:hAnsi="Calibri" w:cs="Calibri"/>
          <w:sz w:val="28"/>
          <w:szCs w:val="28"/>
        </w:rPr>
        <w:t>A</w:t>
      </w:r>
      <w:r w:rsidRPr="00DE1E98">
        <w:rPr>
          <w:rFonts w:ascii="Calibri" w:hAnsi="Calibri" w:cs="Calibri"/>
          <w:sz w:val="28"/>
          <w:szCs w:val="28"/>
        </w:rPr>
        <w:t>ll</w:t>
      </w:r>
      <w:r>
        <w:rPr>
          <w:rFonts w:ascii="Calibri" w:hAnsi="Calibri" w:cs="Calibri"/>
          <w:sz w:val="28"/>
          <w:szCs w:val="28"/>
        </w:rPr>
        <w:t xml:space="preserve"> of</w:t>
      </w:r>
      <w:r w:rsidRPr="00DE1E98">
        <w:rPr>
          <w:rFonts w:ascii="Calibri" w:hAnsi="Calibri" w:cs="Calibri"/>
          <w:sz w:val="28"/>
          <w:szCs w:val="28"/>
        </w:rPr>
        <w:t xml:space="preserve"> Israel celebrated</w:t>
      </w:r>
      <w:r>
        <w:rPr>
          <w:rFonts w:ascii="Calibri" w:hAnsi="Calibri" w:cs="Calibri"/>
          <w:sz w:val="28"/>
          <w:szCs w:val="28"/>
        </w:rPr>
        <w:t xml:space="preserve"> and </w:t>
      </w:r>
      <w:r w:rsidRPr="00DE1E98">
        <w:rPr>
          <w:rFonts w:ascii="Calibri" w:hAnsi="Calibri" w:cs="Calibri"/>
          <w:sz w:val="28"/>
          <w:szCs w:val="28"/>
        </w:rPr>
        <w:t>feast</w:t>
      </w:r>
      <w:r>
        <w:rPr>
          <w:rFonts w:ascii="Calibri" w:hAnsi="Calibri" w:cs="Calibri"/>
          <w:sz w:val="28"/>
          <w:szCs w:val="28"/>
        </w:rPr>
        <w:t>ed</w:t>
      </w:r>
      <w:r w:rsidRPr="00DE1E98">
        <w:rPr>
          <w:rFonts w:ascii="Calibri" w:hAnsi="Calibri" w:cs="Calibri"/>
          <w:sz w:val="28"/>
          <w:szCs w:val="28"/>
        </w:rPr>
        <w:t xml:space="preserve"> for fourteen days</w:t>
      </w:r>
      <w:r>
        <w:rPr>
          <w:rFonts w:ascii="Calibri" w:hAnsi="Calibri" w:cs="Calibri"/>
          <w:sz w:val="28"/>
          <w:szCs w:val="28"/>
        </w:rPr>
        <w:t>…</w:t>
      </w:r>
      <w:r w:rsidRPr="00DE1E98">
        <w:rPr>
          <w:rFonts w:ascii="Calibri" w:hAnsi="Calibri" w:cs="Calibri"/>
          <w:sz w:val="28"/>
          <w:szCs w:val="28"/>
        </w:rPr>
        <w:t>seven days for the dedication of the altar and seven days for the feast itself (1 Kings 8:65, 2 Chronicles 7:9).</w:t>
      </w:r>
    </w:p>
    <w:p w14:paraId="6B729696" w14:textId="0EBA44D8" w:rsidR="00DE1E98" w:rsidRPr="00DE1E98" w:rsidRDefault="00DE1E98" w:rsidP="00DE1E98">
      <w:pPr>
        <w:numPr>
          <w:ilvl w:val="0"/>
          <w:numId w:val="6"/>
        </w:numPr>
        <w:rPr>
          <w:rFonts w:ascii="Calibri" w:hAnsi="Calibri" w:cs="Calibri"/>
          <w:sz w:val="28"/>
          <w:szCs w:val="28"/>
        </w:rPr>
      </w:pPr>
      <w:r w:rsidRPr="00DE1E98">
        <w:rPr>
          <w:rFonts w:ascii="Calibri" w:hAnsi="Calibri" w:cs="Calibri"/>
          <w:b/>
          <w:bCs/>
          <w:sz w:val="28"/>
          <w:szCs w:val="28"/>
        </w:rPr>
        <w:t>Purification Laws:</w:t>
      </w:r>
      <w:r w:rsidRPr="00DE1E98">
        <w:rPr>
          <w:rFonts w:ascii="Calibri" w:hAnsi="Calibri" w:cs="Calibri"/>
          <w:sz w:val="28"/>
          <w:szCs w:val="28"/>
        </w:rPr>
        <w:t> </w:t>
      </w:r>
      <w:r>
        <w:rPr>
          <w:rFonts w:ascii="Calibri" w:hAnsi="Calibri" w:cs="Calibri"/>
          <w:sz w:val="28"/>
          <w:szCs w:val="28"/>
        </w:rPr>
        <w:t>Mothers had to wait 2 weeks after child birth before beginning the ritual purification process</w:t>
      </w:r>
      <w:r w:rsidRPr="00DE1E98">
        <w:rPr>
          <w:rFonts w:ascii="Calibri" w:hAnsi="Calibri" w:cs="Calibri"/>
          <w:sz w:val="28"/>
          <w:szCs w:val="28"/>
        </w:rPr>
        <w:t xml:space="preserve"> (Leviticus 12:5).</w:t>
      </w:r>
    </w:p>
    <w:p w14:paraId="2607EFA1" w14:textId="1AEFD934" w:rsidR="00DE1E98" w:rsidRPr="00DE1E98" w:rsidRDefault="00DE1E98" w:rsidP="00DE1E98">
      <w:pPr>
        <w:numPr>
          <w:ilvl w:val="0"/>
          <w:numId w:val="6"/>
        </w:numPr>
        <w:rPr>
          <w:rFonts w:ascii="Calibri" w:hAnsi="Calibri" w:cs="Calibri"/>
          <w:sz w:val="28"/>
          <w:szCs w:val="28"/>
        </w:rPr>
      </w:pPr>
      <w:r w:rsidRPr="00DE1E98">
        <w:rPr>
          <w:rFonts w:ascii="Calibri" w:hAnsi="Calibri" w:cs="Calibri"/>
          <w:b/>
          <w:bCs/>
          <w:sz w:val="28"/>
          <w:szCs w:val="28"/>
        </w:rPr>
        <w:t>Paul’s Shipwreck:</w:t>
      </w:r>
      <w:r w:rsidRPr="00DE1E98">
        <w:rPr>
          <w:rFonts w:ascii="Calibri" w:hAnsi="Calibri" w:cs="Calibri"/>
          <w:sz w:val="28"/>
          <w:szCs w:val="28"/>
        </w:rPr>
        <w:t> During Paul’s voyage to Rome, the ship's crew endured a violent storm for fourteen days before finally running aground on Malta (Acts 27:27–33).</w:t>
      </w:r>
    </w:p>
    <w:p w14:paraId="629E9D11" w14:textId="77777777" w:rsidR="00006938" w:rsidRDefault="00006938" w:rsidP="00621006">
      <w:pPr>
        <w:rPr>
          <w:rFonts w:ascii="Calibri" w:hAnsi="Calibri" w:cs="Calibri"/>
          <w:sz w:val="28"/>
          <w:szCs w:val="28"/>
        </w:rPr>
      </w:pPr>
    </w:p>
    <w:p w14:paraId="73EEE295" w14:textId="77777777" w:rsidR="00006938" w:rsidRDefault="00006938" w:rsidP="00CF785F">
      <w:pPr>
        <w:ind w:left="720"/>
        <w:rPr>
          <w:rFonts w:ascii="Calibri" w:hAnsi="Calibri" w:cs="Calibri"/>
          <w:sz w:val="28"/>
          <w:szCs w:val="28"/>
        </w:rPr>
      </w:pPr>
    </w:p>
    <w:p w14:paraId="1EF0329B" w14:textId="0ABB5896" w:rsidR="006E7B20" w:rsidRDefault="00D112A2" w:rsidP="000B2E24">
      <w:pPr>
        <w:rPr>
          <w:rFonts w:ascii="Calibri" w:hAnsi="Calibri" w:cs="Calibri"/>
          <w:sz w:val="28"/>
          <w:szCs w:val="28"/>
        </w:rPr>
      </w:pPr>
      <w:r w:rsidRPr="00D112A2">
        <w:rPr>
          <w:rFonts w:ascii="Calibri" w:hAnsi="Calibri" w:cs="Calibri"/>
          <w:sz w:val="28"/>
          <w:szCs w:val="28"/>
        </w:rPr>
        <w:t xml:space="preserve">When you are caught in a two-week storm, keep your </w:t>
      </w:r>
      <w:r>
        <w:rPr>
          <w:rFonts w:ascii="Calibri" w:hAnsi="Calibri" w:cs="Calibri"/>
          <w:sz w:val="28"/>
          <w:szCs w:val="28"/>
        </w:rPr>
        <w:t>faith</w:t>
      </w:r>
      <w:r w:rsidRPr="00D112A2">
        <w:rPr>
          <w:rFonts w:ascii="Calibri" w:hAnsi="Calibri" w:cs="Calibri"/>
          <w:sz w:val="28"/>
          <w:szCs w:val="28"/>
        </w:rPr>
        <w:t xml:space="preserve">. God uses extended seasons of testing to </w:t>
      </w:r>
      <w:r>
        <w:rPr>
          <w:rFonts w:ascii="Calibri" w:hAnsi="Calibri" w:cs="Calibri"/>
          <w:sz w:val="28"/>
          <w:szCs w:val="28"/>
        </w:rPr>
        <w:t>make us less dependent on ourselves and more dependent on Him.</w:t>
      </w:r>
    </w:p>
    <w:p w14:paraId="47E703C6" w14:textId="77777777" w:rsidR="00CD2E6B" w:rsidRPr="00766FB7" w:rsidRDefault="00CD2E6B" w:rsidP="00CD2E6B">
      <w:pPr>
        <w:rPr>
          <w:rFonts w:ascii="Calibri" w:hAnsi="Calibri" w:cs="Calibri"/>
          <w:sz w:val="28"/>
          <w:szCs w:val="28"/>
        </w:rPr>
      </w:pPr>
    </w:p>
    <w:p w14:paraId="5569C6A0" w14:textId="15ECBA0B" w:rsidR="00857DBC" w:rsidRPr="00750DAE" w:rsidRDefault="00F3331D" w:rsidP="00857DBC">
      <w:pPr>
        <w:rPr>
          <w:rFonts w:ascii="Calibri" w:hAnsi="Calibri" w:cs="Calibri"/>
          <w:b/>
          <w:bCs/>
          <w:sz w:val="28"/>
          <w:szCs w:val="28"/>
        </w:rPr>
      </w:pPr>
      <w:r>
        <w:rPr>
          <w:rFonts w:ascii="Calibri" w:hAnsi="Calibri" w:cs="Calibri"/>
          <w:b/>
          <w:bCs/>
          <w:sz w:val="28"/>
          <w:szCs w:val="28"/>
        </w:rPr>
        <w:t xml:space="preserve">21 Days = </w:t>
      </w:r>
      <w:r w:rsidR="00006938">
        <w:rPr>
          <w:rFonts w:ascii="Calibri" w:hAnsi="Calibri" w:cs="Calibri"/>
          <w:b/>
          <w:bCs/>
          <w:sz w:val="28"/>
          <w:szCs w:val="28"/>
        </w:rPr>
        <w:t>Now You’re In It</w:t>
      </w:r>
    </w:p>
    <w:p w14:paraId="64103C10" w14:textId="03C598BD" w:rsidR="00DE1E98" w:rsidRPr="00DE1E98" w:rsidRDefault="00DE1E98" w:rsidP="00DE1E98">
      <w:pPr>
        <w:numPr>
          <w:ilvl w:val="0"/>
          <w:numId w:val="7"/>
        </w:numPr>
        <w:rPr>
          <w:rFonts w:ascii="Calibri" w:hAnsi="Calibri" w:cs="Calibri"/>
          <w:sz w:val="28"/>
          <w:szCs w:val="28"/>
        </w:rPr>
      </w:pPr>
      <w:r w:rsidRPr="00DE1E98">
        <w:rPr>
          <w:rFonts w:ascii="Calibri" w:hAnsi="Calibri" w:cs="Calibri"/>
          <w:b/>
          <w:bCs/>
          <w:sz w:val="28"/>
          <w:szCs w:val="28"/>
        </w:rPr>
        <w:t>Daniel’s Fast:</w:t>
      </w:r>
      <w:r w:rsidRPr="00DE1E98">
        <w:rPr>
          <w:rFonts w:ascii="Calibri" w:hAnsi="Calibri" w:cs="Calibri"/>
          <w:sz w:val="28"/>
          <w:szCs w:val="28"/>
        </w:rPr>
        <w:t> Daniel mourned and abstained from rich food</w:t>
      </w:r>
      <w:r>
        <w:rPr>
          <w:rFonts w:ascii="Calibri" w:hAnsi="Calibri" w:cs="Calibri"/>
          <w:sz w:val="28"/>
          <w:szCs w:val="28"/>
        </w:rPr>
        <w:t>s</w:t>
      </w:r>
      <w:r w:rsidRPr="00DE1E98">
        <w:rPr>
          <w:rFonts w:ascii="Calibri" w:hAnsi="Calibri" w:cs="Calibri"/>
          <w:sz w:val="28"/>
          <w:szCs w:val="28"/>
        </w:rPr>
        <w:t>, meat, and wine for three full weeks (21 days) while praying (Daniel 10:2–3).</w:t>
      </w:r>
    </w:p>
    <w:p w14:paraId="5DDD1996" w14:textId="68746044" w:rsidR="00DE1E98" w:rsidRPr="00DE1E98" w:rsidRDefault="00DE1E98" w:rsidP="00DE1E98">
      <w:pPr>
        <w:numPr>
          <w:ilvl w:val="0"/>
          <w:numId w:val="7"/>
        </w:numPr>
        <w:rPr>
          <w:rFonts w:ascii="Calibri" w:hAnsi="Calibri" w:cs="Calibri"/>
          <w:sz w:val="28"/>
          <w:szCs w:val="28"/>
        </w:rPr>
      </w:pPr>
      <w:r w:rsidRPr="00DE1E98">
        <w:rPr>
          <w:rFonts w:ascii="Calibri" w:hAnsi="Calibri" w:cs="Calibri"/>
          <w:b/>
          <w:bCs/>
          <w:sz w:val="28"/>
          <w:szCs w:val="28"/>
        </w:rPr>
        <w:t>Delayed Angelic Response:</w:t>
      </w:r>
      <w:r w:rsidRPr="00DE1E98">
        <w:rPr>
          <w:rFonts w:ascii="Calibri" w:hAnsi="Calibri" w:cs="Calibri"/>
          <w:sz w:val="28"/>
          <w:szCs w:val="28"/>
        </w:rPr>
        <w:t> </w:t>
      </w:r>
      <w:r w:rsidR="000B2E24">
        <w:rPr>
          <w:rFonts w:ascii="Calibri" w:hAnsi="Calibri" w:cs="Calibri"/>
          <w:sz w:val="28"/>
          <w:szCs w:val="28"/>
        </w:rPr>
        <w:t>T</w:t>
      </w:r>
      <w:r w:rsidRPr="00DE1E98">
        <w:rPr>
          <w:rFonts w:ascii="Calibri" w:hAnsi="Calibri" w:cs="Calibri"/>
          <w:sz w:val="28"/>
          <w:szCs w:val="28"/>
        </w:rPr>
        <w:t xml:space="preserve">he angel </w:t>
      </w:r>
      <w:r w:rsidR="000B2E24">
        <w:rPr>
          <w:rFonts w:ascii="Calibri" w:hAnsi="Calibri" w:cs="Calibri"/>
          <w:sz w:val="28"/>
          <w:szCs w:val="28"/>
        </w:rPr>
        <w:t xml:space="preserve">was delayed </w:t>
      </w:r>
      <w:r w:rsidRPr="00DE1E98">
        <w:rPr>
          <w:rFonts w:ascii="Calibri" w:hAnsi="Calibri" w:cs="Calibri"/>
          <w:sz w:val="28"/>
          <w:szCs w:val="28"/>
        </w:rPr>
        <w:t>by the "prince of the kingdom of Persia" for 21 days until the archangel Michael came to help him (Daniel 10:13).</w:t>
      </w:r>
    </w:p>
    <w:p w14:paraId="6E359167" w14:textId="77777777" w:rsidR="000B2E24" w:rsidRDefault="000B2E24" w:rsidP="000B2E24">
      <w:pPr>
        <w:rPr>
          <w:rFonts w:ascii="Calibri" w:hAnsi="Calibri" w:cs="Calibri"/>
          <w:sz w:val="28"/>
          <w:szCs w:val="28"/>
        </w:rPr>
      </w:pPr>
    </w:p>
    <w:p w14:paraId="51F1F66E" w14:textId="02420D38" w:rsidR="001F4ACF" w:rsidRDefault="00D112A2" w:rsidP="000B2E24">
      <w:pPr>
        <w:rPr>
          <w:rFonts w:ascii="Calibri" w:hAnsi="Calibri" w:cs="Calibri"/>
          <w:sz w:val="28"/>
          <w:szCs w:val="28"/>
        </w:rPr>
      </w:pPr>
      <w:r w:rsidRPr="00D112A2">
        <w:rPr>
          <w:rFonts w:ascii="Calibri" w:hAnsi="Calibri" w:cs="Calibri"/>
          <w:sz w:val="28"/>
          <w:szCs w:val="28"/>
        </w:rPr>
        <w:t>Don</w:t>
      </w:r>
      <w:r>
        <w:rPr>
          <w:rFonts w:ascii="Calibri" w:hAnsi="Calibri" w:cs="Calibri"/>
          <w:sz w:val="28"/>
          <w:szCs w:val="28"/>
        </w:rPr>
        <w:t>’</w:t>
      </w:r>
      <w:r w:rsidRPr="00D112A2">
        <w:rPr>
          <w:rFonts w:ascii="Calibri" w:hAnsi="Calibri" w:cs="Calibri"/>
          <w:sz w:val="28"/>
          <w:szCs w:val="28"/>
        </w:rPr>
        <w:t>t stop praying just because you haven't</w:t>
      </w:r>
      <w:r>
        <w:rPr>
          <w:rFonts w:ascii="Calibri" w:hAnsi="Calibri" w:cs="Calibri"/>
          <w:sz w:val="28"/>
          <w:szCs w:val="28"/>
        </w:rPr>
        <w:t xml:space="preserve"> perceived an</w:t>
      </w:r>
      <w:r w:rsidRPr="00D112A2">
        <w:rPr>
          <w:rFonts w:ascii="Calibri" w:hAnsi="Calibri" w:cs="Calibri"/>
          <w:sz w:val="28"/>
          <w:szCs w:val="28"/>
        </w:rPr>
        <w:t xml:space="preserve"> answer yet. </w:t>
      </w:r>
      <w:r>
        <w:rPr>
          <w:rFonts w:ascii="Calibri" w:hAnsi="Calibri" w:cs="Calibri"/>
          <w:sz w:val="28"/>
          <w:szCs w:val="28"/>
        </w:rPr>
        <w:t>Keep praying. God</w:t>
      </w:r>
      <w:r w:rsidRPr="00D112A2">
        <w:rPr>
          <w:rFonts w:ascii="Calibri" w:hAnsi="Calibri" w:cs="Calibri"/>
          <w:sz w:val="28"/>
          <w:szCs w:val="28"/>
        </w:rPr>
        <w:t xml:space="preserve"> heard you on day one</w:t>
      </w:r>
      <w:r>
        <w:rPr>
          <w:rFonts w:ascii="Calibri" w:hAnsi="Calibri" w:cs="Calibri"/>
          <w:sz w:val="28"/>
          <w:szCs w:val="28"/>
        </w:rPr>
        <w:t xml:space="preserve"> and will be faithful to respond</w:t>
      </w:r>
      <w:r w:rsidRPr="00D112A2">
        <w:rPr>
          <w:rFonts w:ascii="Calibri" w:hAnsi="Calibri" w:cs="Calibri"/>
          <w:sz w:val="28"/>
          <w:szCs w:val="28"/>
        </w:rPr>
        <w:t>!</w:t>
      </w:r>
    </w:p>
    <w:p w14:paraId="2F2FD0A7" w14:textId="77777777" w:rsidR="00006938" w:rsidRDefault="00006938" w:rsidP="00006938">
      <w:pPr>
        <w:rPr>
          <w:rFonts w:ascii="Calibri" w:hAnsi="Calibri" w:cs="Calibri"/>
          <w:sz w:val="28"/>
          <w:szCs w:val="28"/>
        </w:rPr>
      </w:pPr>
    </w:p>
    <w:p w14:paraId="56E51279" w14:textId="42753FE4" w:rsidR="00006938" w:rsidRPr="00750DAE" w:rsidRDefault="00006938" w:rsidP="00006938">
      <w:pPr>
        <w:rPr>
          <w:rFonts w:ascii="Calibri" w:hAnsi="Calibri" w:cs="Calibri"/>
          <w:b/>
          <w:bCs/>
          <w:sz w:val="28"/>
          <w:szCs w:val="28"/>
        </w:rPr>
      </w:pPr>
      <w:r>
        <w:rPr>
          <w:rFonts w:ascii="Calibri" w:hAnsi="Calibri" w:cs="Calibri"/>
          <w:b/>
          <w:bCs/>
          <w:sz w:val="28"/>
          <w:szCs w:val="28"/>
        </w:rPr>
        <w:t>40</w:t>
      </w:r>
      <w:r>
        <w:rPr>
          <w:rFonts w:ascii="Calibri" w:hAnsi="Calibri" w:cs="Calibri"/>
          <w:b/>
          <w:bCs/>
          <w:sz w:val="28"/>
          <w:szCs w:val="28"/>
        </w:rPr>
        <w:t xml:space="preserve"> Days = </w:t>
      </w:r>
      <w:r>
        <w:rPr>
          <w:rFonts w:ascii="Calibri" w:hAnsi="Calibri" w:cs="Calibri"/>
          <w:b/>
          <w:bCs/>
          <w:sz w:val="28"/>
          <w:szCs w:val="28"/>
        </w:rPr>
        <w:t>The Crucible</w:t>
      </w:r>
    </w:p>
    <w:p w14:paraId="7FFA74B8" w14:textId="4F5F7060" w:rsidR="000B2E24" w:rsidRPr="000B2E24" w:rsidRDefault="000B2E24" w:rsidP="000B2E24">
      <w:pPr>
        <w:numPr>
          <w:ilvl w:val="0"/>
          <w:numId w:val="8"/>
        </w:numPr>
        <w:rPr>
          <w:rFonts w:ascii="Calibri" w:hAnsi="Calibri" w:cs="Calibri"/>
          <w:sz w:val="28"/>
          <w:szCs w:val="28"/>
        </w:rPr>
      </w:pPr>
      <w:r w:rsidRPr="000B2E24">
        <w:rPr>
          <w:rFonts w:ascii="Calibri" w:hAnsi="Calibri" w:cs="Calibri"/>
          <w:b/>
          <w:bCs/>
          <w:sz w:val="28"/>
          <w:szCs w:val="28"/>
        </w:rPr>
        <w:t>The Flood:</w:t>
      </w:r>
      <w:r w:rsidRPr="000B2E24">
        <w:rPr>
          <w:rFonts w:ascii="Calibri" w:hAnsi="Calibri" w:cs="Calibri"/>
          <w:sz w:val="28"/>
          <w:szCs w:val="28"/>
        </w:rPr>
        <w:t xml:space="preserve"> It rained </w:t>
      </w:r>
      <w:r>
        <w:rPr>
          <w:rFonts w:ascii="Calibri" w:hAnsi="Calibri" w:cs="Calibri"/>
          <w:sz w:val="28"/>
          <w:szCs w:val="28"/>
        </w:rPr>
        <w:t>on</w:t>
      </w:r>
      <w:r w:rsidRPr="000B2E24">
        <w:rPr>
          <w:rFonts w:ascii="Calibri" w:hAnsi="Calibri" w:cs="Calibri"/>
          <w:sz w:val="28"/>
          <w:szCs w:val="28"/>
        </w:rPr>
        <w:t xml:space="preserve"> the earth for 40 days and 40 nights during the Flood (Genesis 7:12).</w:t>
      </w:r>
    </w:p>
    <w:p w14:paraId="465CBA6B" w14:textId="05F82CB6" w:rsidR="000B2E24" w:rsidRPr="000B2E24" w:rsidRDefault="000B2E24" w:rsidP="000B2E24">
      <w:pPr>
        <w:numPr>
          <w:ilvl w:val="0"/>
          <w:numId w:val="8"/>
        </w:numPr>
        <w:rPr>
          <w:rFonts w:ascii="Calibri" w:hAnsi="Calibri" w:cs="Calibri"/>
          <w:sz w:val="28"/>
          <w:szCs w:val="28"/>
        </w:rPr>
      </w:pPr>
      <w:r w:rsidRPr="000B2E24">
        <w:rPr>
          <w:rFonts w:ascii="Calibri" w:hAnsi="Calibri" w:cs="Calibri"/>
          <w:b/>
          <w:bCs/>
          <w:sz w:val="28"/>
          <w:szCs w:val="28"/>
        </w:rPr>
        <w:t>Moses on Mt Sinai:</w:t>
      </w:r>
      <w:r w:rsidRPr="000B2E24">
        <w:rPr>
          <w:rFonts w:ascii="Calibri" w:hAnsi="Calibri" w:cs="Calibri"/>
          <w:sz w:val="28"/>
          <w:szCs w:val="28"/>
        </w:rPr>
        <w:t xml:space="preserve"> Moses spent 40 days and 40 nights on the mountain </w:t>
      </w:r>
      <w:r>
        <w:rPr>
          <w:rFonts w:ascii="Calibri" w:hAnsi="Calibri" w:cs="Calibri"/>
          <w:sz w:val="28"/>
          <w:szCs w:val="28"/>
        </w:rPr>
        <w:t xml:space="preserve">fasting and </w:t>
      </w:r>
      <w:r w:rsidRPr="000B2E24">
        <w:rPr>
          <w:rFonts w:ascii="Calibri" w:hAnsi="Calibri" w:cs="Calibri"/>
          <w:sz w:val="28"/>
          <w:szCs w:val="28"/>
        </w:rPr>
        <w:t>receiving the Law (Exodus 24:18, Deuteronomy 9:9).</w:t>
      </w:r>
    </w:p>
    <w:p w14:paraId="6E687336" w14:textId="77777777" w:rsidR="000B2E24" w:rsidRPr="000B2E24" w:rsidRDefault="000B2E24" w:rsidP="000B2E24">
      <w:pPr>
        <w:numPr>
          <w:ilvl w:val="0"/>
          <w:numId w:val="8"/>
        </w:numPr>
        <w:rPr>
          <w:rFonts w:ascii="Calibri" w:hAnsi="Calibri" w:cs="Calibri"/>
          <w:sz w:val="28"/>
          <w:szCs w:val="28"/>
        </w:rPr>
      </w:pPr>
      <w:r w:rsidRPr="000B2E24">
        <w:rPr>
          <w:rFonts w:ascii="Calibri" w:hAnsi="Calibri" w:cs="Calibri"/>
          <w:b/>
          <w:bCs/>
          <w:sz w:val="28"/>
          <w:szCs w:val="28"/>
        </w:rPr>
        <w:t>Spies in Canaan:</w:t>
      </w:r>
      <w:r w:rsidRPr="000B2E24">
        <w:rPr>
          <w:rFonts w:ascii="Calibri" w:hAnsi="Calibri" w:cs="Calibri"/>
          <w:sz w:val="28"/>
          <w:szCs w:val="28"/>
        </w:rPr>
        <w:t> The twelve Israelite spies spent 40 days exploring the Promised Land before returning with their report (Numbers 13:25).</w:t>
      </w:r>
    </w:p>
    <w:p w14:paraId="3818BE60" w14:textId="1CD7EE7A" w:rsidR="000B2E24" w:rsidRPr="000B2E24" w:rsidRDefault="000B2E24" w:rsidP="000B2E24">
      <w:pPr>
        <w:numPr>
          <w:ilvl w:val="0"/>
          <w:numId w:val="8"/>
        </w:numPr>
        <w:rPr>
          <w:rFonts w:ascii="Calibri" w:hAnsi="Calibri" w:cs="Calibri"/>
          <w:sz w:val="28"/>
          <w:szCs w:val="28"/>
        </w:rPr>
      </w:pPr>
      <w:r w:rsidRPr="000B2E24">
        <w:rPr>
          <w:rFonts w:ascii="Calibri" w:hAnsi="Calibri" w:cs="Calibri"/>
          <w:b/>
          <w:bCs/>
          <w:sz w:val="28"/>
          <w:szCs w:val="28"/>
        </w:rPr>
        <w:t>Elijah’s Journey:</w:t>
      </w:r>
      <w:r w:rsidRPr="000B2E24">
        <w:rPr>
          <w:rFonts w:ascii="Calibri" w:hAnsi="Calibri" w:cs="Calibri"/>
          <w:sz w:val="28"/>
          <w:szCs w:val="28"/>
        </w:rPr>
        <w:t> Elijah traveled 40 days and 40 nights to reach Mount Horeb (1 Kings 19:8).</w:t>
      </w:r>
    </w:p>
    <w:p w14:paraId="284C481C" w14:textId="0936BBEA" w:rsidR="000B2E24" w:rsidRPr="000B2E24" w:rsidRDefault="000B2E24" w:rsidP="000B2E24">
      <w:pPr>
        <w:numPr>
          <w:ilvl w:val="0"/>
          <w:numId w:val="8"/>
        </w:numPr>
        <w:rPr>
          <w:rFonts w:ascii="Calibri" w:hAnsi="Calibri" w:cs="Calibri"/>
          <w:sz w:val="28"/>
          <w:szCs w:val="28"/>
        </w:rPr>
      </w:pPr>
      <w:r>
        <w:rPr>
          <w:rFonts w:ascii="Calibri" w:hAnsi="Calibri" w:cs="Calibri"/>
          <w:b/>
          <w:bCs/>
          <w:sz w:val="28"/>
          <w:szCs w:val="28"/>
        </w:rPr>
        <w:t>Jesus in the Wilderness</w:t>
      </w:r>
      <w:r w:rsidRPr="000B2E24">
        <w:rPr>
          <w:rFonts w:ascii="Calibri" w:hAnsi="Calibri" w:cs="Calibri"/>
          <w:b/>
          <w:bCs/>
          <w:sz w:val="28"/>
          <w:szCs w:val="28"/>
        </w:rPr>
        <w:t>:</w:t>
      </w:r>
      <w:r w:rsidRPr="000B2E24">
        <w:rPr>
          <w:rFonts w:ascii="Calibri" w:hAnsi="Calibri" w:cs="Calibri"/>
          <w:sz w:val="28"/>
          <w:szCs w:val="28"/>
        </w:rPr>
        <w:t xml:space="preserve"> Jesus fasted in the wilderness for 40 days and 40 nights </w:t>
      </w:r>
      <w:r>
        <w:rPr>
          <w:rFonts w:ascii="Calibri" w:hAnsi="Calibri" w:cs="Calibri"/>
          <w:sz w:val="28"/>
          <w:szCs w:val="28"/>
        </w:rPr>
        <w:t>before</w:t>
      </w:r>
      <w:r w:rsidRPr="000B2E24">
        <w:rPr>
          <w:rFonts w:ascii="Calibri" w:hAnsi="Calibri" w:cs="Calibri"/>
          <w:sz w:val="28"/>
          <w:szCs w:val="28"/>
        </w:rPr>
        <w:t xml:space="preserve"> being tempted by the devil (Matthew 4:1–2, Luke 4:1–2).</w:t>
      </w:r>
    </w:p>
    <w:p w14:paraId="11772ED8" w14:textId="22607F87" w:rsidR="000B2E24" w:rsidRPr="000B2E24" w:rsidRDefault="000B2E24" w:rsidP="000B2E24">
      <w:pPr>
        <w:numPr>
          <w:ilvl w:val="0"/>
          <w:numId w:val="8"/>
        </w:numPr>
        <w:rPr>
          <w:rFonts w:ascii="Calibri" w:hAnsi="Calibri" w:cs="Calibri"/>
          <w:sz w:val="28"/>
          <w:szCs w:val="28"/>
        </w:rPr>
      </w:pPr>
      <w:r>
        <w:rPr>
          <w:rFonts w:ascii="Calibri" w:hAnsi="Calibri" w:cs="Calibri"/>
          <w:b/>
          <w:bCs/>
          <w:sz w:val="28"/>
          <w:szCs w:val="28"/>
        </w:rPr>
        <w:t>After the Resurrection</w:t>
      </w:r>
      <w:r w:rsidRPr="000B2E24">
        <w:rPr>
          <w:rFonts w:ascii="Calibri" w:hAnsi="Calibri" w:cs="Calibri"/>
          <w:b/>
          <w:bCs/>
          <w:sz w:val="28"/>
          <w:szCs w:val="28"/>
        </w:rPr>
        <w:t>:</w:t>
      </w:r>
      <w:r w:rsidRPr="000B2E24">
        <w:rPr>
          <w:rFonts w:ascii="Calibri" w:hAnsi="Calibri" w:cs="Calibri"/>
          <w:sz w:val="28"/>
          <w:szCs w:val="28"/>
        </w:rPr>
        <w:t xml:space="preserve"> Jesus appeared to His disciples </w:t>
      </w:r>
      <w:r>
        <w:rPr>
          <w:rFonts w:ascii="Calibri" w:hAnsi="Calibri" w:cs="Calibri"/>
          <w:sz w:val="28"/>
          <w:szCs w:val="28"/>
        </w:rPr>
        <w:t xml:space="preserve">and more than 500 others durting the </w:t>
      </w:r>
      <w:r w:rsidRPr="000B2E24">
        <w:rPr>
          <w:rFonts w:ascii="Calibri" w:hAnsi="Calibri" w:cs="Calibri"/>
          <w:sz w:val="28"/>
          <w:szCs w:val="28"/>
        </w:rPr>
        <w:t>40 days between His resurrection and ascension (Acts 1:3).</w:t>
      </w:r>
    </w:p>
    <w:p w14:paraId="60E23183" w14:textId="43F7440D" w:rsidR="00006938" w:rsidRDefault="00006938" w:rsidP="00006938">
      <w:pPr>
        <w:rPr>
          <w:rFonts w:ascii="Calibri" w:hAnsi="Calibri" w:cs="Calibri"/>
          <w:sz w:val="28"/>
          <w:szCs w:val="28"/>
        </w:rPr>
      </w:pPr>
    </w:p>
    <w:p w14:paraId="2014BEB6" w14:textId="6820E8FF" w:rsidR="00006938" w:rsidRDefault="00D112A2" w:rsidP="00006938">
      <w:pPr>
        <w:rPr>
          <w:rFonts w:ascii="Calibri" w:hAnsi="Calibri" w:cs="Calibri"/>
          <w:sz w:val="28"/>
          <w:szCs w:val="28"/>
        </w:rPr>
      </w:pPr>
      <w:r w:rsidRPr="00D112A2">
        <w:rPr>
          <w:rFonts w:ascii="Calibri" w:hAnsi="Calibri" w:cs="Calibri"/>
          <w:sz w:val="28"/>
          <w:szCs w:val="28"/>
        </w:rPr>
        <w:t xml:space="preserve">Allow God to use </w:t>
      </w:r>
      <w:r>
        <w:rPr>
          <w:rFonts w:ascii="Calibri" w:hAnsi="Calibri" w:cs="Calibri"/>
          <w:sz w:val="28"/>
          <w:szCs w:val="28"/>
        </w:rPr>
        <w:t>“</w:t>
      </w:r>
      <w:r w:rsidRPr="00D112A2">
        <w:rPr>
          <w:rFonts w:ascii="Calibri" w:hAnsi="Calibri" w:cs="Calibri"/>
          <w:sz w:val="28"/>
          <w:szCs w:val="28"/>
        </w:rPr>
        <w:t>seasons of wilderness</w:t>
      </w:r>
      <w:r>
        <w:rPr>
          <w:rFonts w:ascii="Calibri" w:hAnsi="Calibri" w:cs="Calibri"/>
          <w:sz w:val="28"/>
          <w:szCs w:val="28"/>
        </w:rPr>
        <w:t>”</w:t>
      </w:r>
      <w:r w:rsidRPr="00D112A2">
        <w:rPr>
          <w:rFonts w:ascii="Calibri" w:hAnsi="Calibri" w:cs="Calibri"/>
          <w:sz w:val="28"/>
          <w:szCs w:val="28"/>
        </w:rPr>
        <w:t xml:space="preserve"> to </w:t>
      </w:r>
      <w:r>
        <w:rPr>
          <w:rFonts w:ascii="Calibri" w:hAnsi="Calibri" w:cs="Calibri"/>
          <w:sz w:val="28"/>
          <w:szCs w:val="28"/>
        </w:rPr>
        <w:t>build your faith and trust in Him</w:t>
      </w:r>
      <w:r w:rsidRPr="00D112A2">
        <w:rPr>
          <w:rFonts w:ascii="Calibri" w:hAnsi="Calibri" w:cs="Calibri"/>
          <w:sz w:val="28"/>
          <w:szCs w:val="28"/>
        </w:rPr>
        <w:t xml:space="preserve">. The </w:t>
      </w:r>
      <w:r>
        <w:rPr>
          <w:rFonts w:ascii="Calibri" w:hAnsi="Calibri" w:cs="Calibri"/>
          <w:sz w:val="28"/>
          <w:szCs w:val="28"/>
        </w:rPr>
        <w:t>wilderness was</w:t>
      </w:r>
      <w:r w:rsidRPr="00D112A2">
        <w:rPr>
          <w:rFonts w:ascii="Calibri" w:hAnsi="Calibri" w:cs="Calibri"/>
          <w:sz w:val="28"/>
          <w:szCs w:val="28"/>
        </w:rPr>
        <w:t xml:space="preserve"> never meant to destroy you</w:t>
      </w:r>
      <w:r>
        <w:rPr>
          <w:rFonts w:ascii="Calibri" w:hAnsi="Calibri" w:cs="Calibri"/>
          <w:sz w:val="28"/>
          <w:szCs w:val="28"/>
        </w:rPr>
        <w:t>…</w:t>
      </w:r>
      <w:r w:rsidRPr="00D112A2">
        <w:rPr>
          <w:rFonts w:ascii="Calibri" w:hAnsi="Calibri" w:cs="Calibri"/>
          <w:sz w:val="28"/>
          <w:szCs w:val="28"/>
        </w:rPr>
        <w:t>it is designed to empower you for what comes next.</w:t>
      </w:r>
    </w:p>
    <w:p w14:paraId="05CA6C90" w14:textId="77777777" w:rsidR="008777F9" w:rsidRDefault="008777F9" w:rsidP="006620F3">
      <w:pPr>
        <w:rPr>
          <w:rFonts w:ascii="Calibri" w:hAnsi="Calibri" w:cs="Calibri"/>
          <w:sz w:val="28"/>
          <w:szCs w:val="28"/>
        </w:rPr>
      </w:pPr>
    </w:p>
    <w:p w14:paraId="6158BD54" w14:textId="192D552E" w:rsidR="008777F9" w:rsidRPr="008777F9" w:rsidRDefault="00F6398C" w:rsidP="008777F9">
      <w:pPr>
        <w:ind w:left="720"/>
        <w:jc w:val="center"/>
        <w:rPr>
          <w:rFonts w:ascii="Calibri" w:hAnsi="Calibri" w:cs="Calibri"/>
          <w:b/>
          <w:bCs/>
          <w:sz w:val="28"/>
          <w:szCs w:val="28"/>
          <w:u w:val="single"/>
        </w:rPr>
      </w:pPr>
      <w:r w:rsidRPr="00F6398C">
        <w:rPr>
          <w:rFonts w:ascii="Calibri" w:hAnsi="Calibri" w:cs="Calibri"/>
          <w:b/>
          <w:bCs/>
          <w:sz w:val="28"/>
          <w:szCs w:val="28"/>
          <w:u w:val="single"/>
        </w:rPr>
        <w:t>Whoever can be trusted with little can also be trusted with much</w:t>
      </w:r>
      <w:r>
        <w:rPr>
          <w:rFonts w:ascii="Calibri" w:hAnsi="Calibri" w:cs="Calibri"/>
          <w:b/>
          <w:bCs/>
          <w:sz w:val="28"/>
          <w:szCs w:val="28"/>
          <w:u w:val="single"/>
        </w:rPr>
        <w:t>!</w:t>
      </w:r>
    </w:p>
    <w:p w14:paraId="3646BAA3" w14:textId="77777777" w:rsidR="00311132" w:rsidRDefault="00311132" w:rsidP="00CD7315">
      <w:pPr>
        <w:rPr>
          <w:rFonts w:ascii="Calibri" w:hAnsi="Calibri" w:cs="Calibri"/>
          <w:sz w:val="28"/>
          <w:szCs w:val="28"/>
        </w:rPr>
      </w:pPr>
    </w:p>
    <w:p w14:paraId="6701309E" w14:textId="3AAE3A63" w:rsidR="00462D5A" w:rsidRPr="00DE227E" w:rsidRDefault="00462D5A" w:rsidP="00462D5A">
      <w:pPr>
        <w:rPr>
          <w:rFonts w:asciiTheme="minorHAnsi" w:hAnsiTheme="minorHAnsi" w:cstheme="minorHAnsi"/>
          <w:sz w:val="36"/>
          <w:szCs w:val="36"/>
        </w:rPr>
      </w:pPr>
      <w:r w:rsidRPr="00DE227E">
        <w:rPr>
          <w:rFonts w:asciiTheme="minorHAnsi" w:hAnsiTheme="minorHAnsi" w:cstheme="minorHAnsi"/>
          <w:b/>
          <w:bCs/>
          <w:sz w:val="36"/>
          <w:szCs w:val="36"/>
        </w:rPr>
        <w:t>The Second Mile</w:t>
      </w:r>
      <w:r w:rsidRPr="00DE227E">
        <w:rPr>
          <w:rFonts w:asciiTheme="minorHAnsi" w:hAnsiTheme="minorHAnsi" w:cstheme="minorHAnsi"/>
          <w:sz w:val="36"/>
          <w:szCs w:val="36"/>
        </w:rPr>
        <w:t xml:space="preserve">:  </w:t>
      </w:r>
      <w:r w:rsidRPr="00DE227E">
        <w:rPr>
          <w:rFonts w:asciiTheme="minorHAnsi" w:hAnsiTheme="minorHAnsi" w:cstheme="minorHAnsi"/>
          <w:i/>
          <w:iCs/>
          <w:sz w:val="36"/>
          <w:szCs w:val="36"/>
        </w:rPr>
        <w:t>Going Beyond Sunday</w:t>
      </w:r>
    </w:p>
    <w:p w14:paraId="33B30CBE" w14:textId="77777777" w:rsidR="00462D5A" w:rsidRPr="00857DBC" w:rsidRDefault="00462D5A" w:rsidP="00462D5A">
      <w:pPr>
        <w:rPr>
          <w:rFonts w:asciiTheme="minorHAnsi" w:hAnsiTheme="minorHAnsi" w:cstheme="minorHAnsi"/>
          <w:sz w:val="28"/>
          <w:szCs w:val="28"/>
        </w:rPr>
      </w:pPr>
      <w:r w:rsidRPr="00857DBC">
        <w:rPr>
          <w:rFonts w:asciiTheme="minorHAnsi" w:hAnsiTheme="minorHAnsi" w:cstheme="minorHAnsi"/>
          <w:sz w:val="28"/>
          <w:szCs w:val="28"/>
        </w:rPr>
        <w:t>Let’s dig deeper together to see how God is calling and equipping each of us to reach the lost.</w:t>
      </w:r>
    </w:p>
    <w:p w14:paraId="05DC689B" w14:textId="77777777" w:rsidR="003030E4" w:rsidRPr="00857DBC" w:rsidRDefault="003030E4" w:rsidP="003030E4">
      <w:pPr>
        <w:rPr>
          <w:rFonts w:asciiTheme="minorHAnsi" w:hAnsiTheme="minorHAnsi" w:cstheme="minorHAnsi"/>
          <w:b/>
          <w:bCs/>
          <w:sz w:val="28"/>
          <w:szCs w:val="28"/>
        </w:rPr>
      </w:pPr>
    </w:p>
    <w:p w14:paraId="7530B186" w14:textId="25DDC8A8" w:rsidR="00A622CA" w:rsidRPr="00A622CA" w:rsidRDefault="00462D5A" w:rsidP="00A622CA">
      <w:pPr>
        <w:rPr>
          <w:rFonts w:asciiTheme="minorHAnsi" w:hAnsiTheme="minorHAnsi" w:cstheme="minorHAnsi"/>
          <w:sz w:val="28"/>
          <w:szCs w:val="28"/>
        </w:rPr>
      </w:pPr>
      <w:r w:rsidRPr="00857DBC">
        <w:rPr>
          <w:rFonts w:asciiTheme="minorHAnsi" w:hAnsiTheme="minorHAnsi" w:cstheme="minorHAnsi"/>
          <w:b/>
          <w:bCs/>
          <w:sz w:val="28"/>
          <w:szCs w:val="28"/>
        </w:rPr>
        <w:t>Monday –</w:t>
      </w:r>
      <w:bookmarkEnd w:id="0"/>
      <w:r w:rsidR="00092EE7">
        <w:rPr>
          <w:rFonts w:asciiTheme="minorHAnsi" w:hAnsiTheme="minorHAnsi" w:cstheme="minorHAnsi"/>
          <w:b/>
          <w:bCs/>
          <w:sz w:val="28"/>
          <w:szCs w:val="28"/>
        </w:rPr>
        <w:t xml:space="preserve"> </w:t>
      </w:r>
      <w:r w:rsidR="00BA0758">
        <w:rPr>
          <w:rFonts w:asciiTheme="minorHAnsi" w:hAnsiTheme="minorHAnsi" w:cstheme="minorHAnsi"/>
          <w:sz w:val="28"/>
          <w:szCs w:val="28"/>
        </w:rPr>
        <w:t>Time is a funny thing. It either passes in a flash or drags at a snail’s pace. How did your time pass this week? What makes it seem to pass so differently?</w:t>
      </w:r>
    </w:p>
    <w:p w14:paraId="68174F86" w14:textId="77777777" w:rsidR="00A622CA" w:rsidRPr="00A622CA" w:rsidRDefault="00A622CA" w:rsidP="00A622CA">
      <w:pPr>
        <w:rPr>
          <w:rFonts w:asciiTheme="minorHAnsi" w:hAnsiTheme="minorHAnsi" w:cstheme="minorHAnsi"/>
          <w:sz w:val="28"/>
          <w:szCs w:val="28"/>
        </w:rPr>
      </w:pPr>
    </w:p>
    <w:p w14:paraId="6152AC9B" w14:textId="277A1B94"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Tuesday</w:t>
      </w:r>
      <w:r>
        <w:rPr>
          <w:rFonts w:asciiTheme="minorHAnsi" w:hAnsiTheme="minorHAnsi" w:cstheme="minorHAnsi"/>
          <w:b/>
          <w:bCs/>
          <w:sz w:val="28"/>
          <w:szCs w:val="28"/>
        </w:rPr>
        <w:t xml:space="preserve"> –</w:t>
      </w:r>
      <w:r w:rsidR="00092EE7">
        <w:rPr>
          <w:rFonts w:asciiTheme="minorHAnsi" w:hAnsiTheme="minorHAnsi" w:cstheme="minorHAnsi"/>
          <w:sz w:val="28"/>
          <w:szCs w:val="28"/>
        </w:rPr>
        <w:t xml:space="preserve"> </w:t>
      </w:r>
      <w:r w:rsidR="00BA0758">
        <w:rPr>
          <w:rFonts w:asciiTheme="minorHAnsi" w:hAnsiTheme="minorHAnsi" w:cstheme="minorHAnsi"/>
          <w:sz w:val="28"/>
          <w:szCs w:val="28"/>
        </w:rPr>
        <w:t>Our faith appears in the waiting. The longer the wait…the greater the faith required to persevere. What have you been praying and waiting for? What are you learning in the wait?</w:t>
      </w:r>
    </w:p>
    <w:p w14:paraId="3BB4A9D9" w14:textId="77777777" w:rsidR="00A622CA" w:rsidRPr="00A622CA" w:rsidRDefault="00A622CA" w:rsidP="00A622CA">
      <w:pPr>
        <w:rPr>
          <w:rFonts w:asciiTheme="minorHAnsi" w:hAnsiTheme="minorHAnsi" w:cstheme="minorHAnsi"/>
          <w:sz w:val="28"/>
          <w:szCs w:val="28"/>
        </w:rPr>
      </w:pPr>
    </w:p>
    <w:p w14:paraId="1CE4C71F" w14:textId="2EA4901B"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lastRenderedPageBreak/>
        <w:t>Wednesday</w:t>
      </w:r>
      <w:r>
        <w:rPr>
          <w:rFonts w:asciiTheme="minorHAnsi" w:hAnsiTheme="minorHAnsi" w:cstheme="minorHAnsi"/>
          <w:b/>
          <w:bCs/>
          <w:sz w:val="28"/>
          <w:szCs w:val="28"/>
        </w:rPr>
        <w:t xml:space="preserve"> –</w:t>
      </w:r>
      <w:r w:rsidR="00092EE7">
        <w:rPr>
          <w:rFonts w:asciiTheme="minorHAnsi" w:hAnsiTheme="minorHAnsi" w:cstheme="minorHAnsi"/>
          <w:sz w:val="28"/>
          <w:szCs w:val="28"/>
        </w:rPr>
        <w:t xml:space="preserve"> </w:t>
      </w:r>
      <w:r w:rsidR="00BA0758">
        <w:rPr>
          <w:rFonts w:asciiTheme="minorHAnsi" w:hAnsiTheme="minorHAnsi" w:cstheme="minorHAnsi"/>
          <w:sz w:val="28"/>
          <w:szCs w:val="28"/>
        </w:rPr>
        <w:t>God is always at work. Your waiting does not mean He is not present or acting. Looking back, how can you see clearly that He was at work while you were waiting?</w:t>
      </w:r>
    </w:p>
    <w:p w14:paraId="0FB7A936" w14:textId="77777777" w:rsidR="00A622CA" w:rsidRPr="00A622CA" w:rsidRDefault="00A622CA" w:rsidP="00A622CA">
      <w:pPr>
        <w:rPr>
          <w:rFonts w:asciiTheme="minorHAnsi" w:hAnsiTheme="minorHAnsi" w:cstheme="minorHAnsi"/>
          <w:sz w:val="28"/>
          <w:szCs w:val="28"/>
        </w:rPr>
      </w:pPr>
    </w:p>
    <w:p w14:paraId="13E331E5" w14:textId="0DD7D2F4"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Thursday</w:t>
      </w:r>
      <w:r>
        <w:rPr>
          <w:rFonts w:asciiTheme="minorHAnsi" w:hAnsiTheme="minorHAnsi" w:cstheme="minorHAnsi"/>
          <w:b/>
          <w:bCs/>
          <w:sz w:val="28"/>
          <w:szCs w:val="28"/>
        </w:rPr>
        <w:t xml:space="preserve"> –</w:t>
      </w:r>
      <w:r w:rsidR="00092EE7">
        <w:rPr>
          <w:rFonts w:asciiTheme="minorHAnsi" w:hAnsiTheme="minorHAnsi" w:cstheme="minorHAnsi"/>
          <w:b/>
          <w:bCs/>
          <w:sz w:val="28"/>
          <w:szCs w:val="28"/>
        </w:rPr>
        <w:t xml:space="preserve"> </w:t>
      </w:r>
      <w:r w:rsidR="00BA0758">
        <w:rPr>
          <w:rFonts w:asciiTheme="minorHAnsi" w:hAnsiTheme="minorHAnsi" w:cstheme="minorHAnsi"/>
          <w:sz w:val="28"/>
          <w:szCs w:val="28"/>
        </w:rPr>
        <w:t>The angel told Daniel that God heard him the very first day, but Daniel did not hear an answer. How is a comfort and encouragement to you knowing God hears you the first time?</w:t>
      </w:r>
    </w:p>
    <w:p w14:paraId="0DFDD74A" w14:textId="77777777" w:rsidR="00A622CA" w:rsidRPr="00A622CA" w:rsidRDefault="00A622CA" w:rsidP="00A622CA">
      <w:pPr>
        <w:rPr>
          <w:rFonts w:asciiTheme="minorHAnsi" w:hAnsiTheme="minorHAnsi" w:cstheme="minorHAnsi"/>
          <w:sz w:val="28"/>
          <w:szCs w:val="28"/>
        </w:rPr>
      </w:pPr>
    </w:p>
    <w:p w14:paraId="27FA434E" w14:textId="084A2A34" w:rsidR="00F6398C" w:rsidRPr="00857DBC" w:rsidRDefault="00A622CA" w:rsidP="00F6398C">
      <w:pPr>
        <w:rPr>
          <w:rFonts w:asciiTheme="minorHAnsi" w:hAnsiTheme="minorHAnsi" w:cstheme="minorHAnsi"/>
          <w:sz w:val="28"/>
          <w:szCs w:val="28"/>
        </w:rPr>
      </w:pPr>
      <w:r w:rsidRPr="00A622CA">
        <w:rPr>
          <w:rFonts w:asciiTheme="minorHAnsi" w:hAnsiTheme="minorHAnsi" w:cstheme="minorHAnsi"/>
          <w:b/>
          <w:bCs/>
          <w:sz w:val="28"/>
          <w:szCs w:val="28"/>
        </w:rPr>
        <w:t>Friday</w:t>
      </w:r>
      <w:r>
        <w:rPr>
          <w:rFonts w:asciiTheme="minorHAnsi" w:hAnsiTheme="minorHAnsi" w:cstheme="minorHAnsi"/>
          <w:sz w:val="28"/>
          <w:szCs w:val="28"/>
        </w:rPr>
        <w:t xml:space="preserve"> –</w:t>
      </w:r>
      <w:r w:rsidR="00092EE7">
        <w:rPr>
          <w:rFonts w:asciiTheme="minorHAnsi" w:hAnsiTheme="minorHAnsi" w:cstheme="minorHAnsi"/>
          <w:sz w:val="28"/>
          <w:szCs w:val="28"/>
        </w:rPr>
        <w:t xml:space="preserve"> </w:t>
      </w:r>
      <w:r w:rsidR="00BA0758">
        <w:rPr>
          <w:rFonts w:asciiTheme="minorHAnsi" w:hAnsiTheme="minorHAnsi" w:cstheme="minorHAnsi"/>
          <w:sz w:val="28"/>
          <w:szCs w:val="28"/>
        </w:rPr>
        <w:t>God is changing things in our waiting. Many times the change/transformation that occurs is in us. How has God transformed you during a period of waiting?</w:t>
      </w:r>
    </w:p>
    <w:sectPr w:rsidR="00F6398C" w:rsidRPr="00857DBC" w:rsidSect="004E59F5">
      <w:pgSz w:w="12240" w:h="15840"/>
      <w:pgMar w:top="630" w:right="630" w:bottom="63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51626"/>
    <w:multiLevelType w:val="multilevel"/>
    <w:tmpl w:val="A9B6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27278"/>
    <w:multiLevelType w:val="multilevel"/>
    <w:tmpl w:val="81CAA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34131"/>
    <w:multiLevelType w:val="hybridMultilevel"/>
    <w:tmpl w:val="5724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B46FCE"/>
    <w:multiLevelType w:val="multilevel"/>
    <w:tmpl w:val="EA96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FE3300"/>
    <w:multiLevelType w:val="multilevel"/>
    <w:tmpl w:val="97F64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0F76FB"/>
    <w:multiLevelType w:val="multilevel"/>
    <w:tmpl w:val="87D4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98466F"/>
    <w:multiLevelType w:val="hybridMultilevel"/>
    <w:tmpl w:val="34AAC918"/>
    <w:lvl w:ilvl="0" w:tplc="0A801DA8">
      <w:start w:val="2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CB76CE"/>
    <w:multiLevelType w:val="hybridMultilevel"/>
    <w:tmpl w:val="1CD6A2B8"/>
    <w:lvl w:ilvl="0" w:tplc="36DCF7EE">
      <w:start w:val="2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73180895">
    <w:abstractNumId w:val="2"/>
  </w:num>
  <w:num w:numId="2" w16cid:durableId="662974926">
    <w:abstractNumId w:val="5"/>
  </w:num>
  <w:num w:numId="3" w16cid:durableId="956328286">
    <w:abstractNumId w:val="7"/>
  </w:num>
  <w:num w:numId="4" w16cid:durableId="1811552827">
    <w:abstractNumId w:val="6"/>
  </w:num>
  <w:num w:numId="5" w16cid:durableId="73861108">
    <w:abstractNumId w:val="0"/>
  </w:num>
  <w:num w:numId="6" w16cid:durableId="1188836780">
    <w:abstractNumId w:val="1"/>
  </w:num>
  <w:num w:numId="7" w16cid:durableId="1507943319">
    <w:abstractNumId w:val="4"/>
  </w:num>
  <w:num w:numId="8" w16cid:durableId="8730771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activeWritingStyle w:appName="MSWord" w:lang="en-US" w:vendorID="64" w:dllVersion="0"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E0F"/>
    <w:rsid w:val="00000195"/>
    <w:rsid w:val="00001231"/>
    <w:rsid w:val="0000202F"/>
    <w:rsid w:val="00002F70"/>
    <w:rsid w:val="00006938"/>
    <w:rsid w:val="0001134F"/>
    <w:rsid w:val="00011837"/>
    <w:rsid w:val="00017434"/>
    <w:rsid w:val="00021CF8"/>
    <w:rsid w:val="00022354"/>
    <w:rsid w:val="000239FE"/>
    <w:rsid w:val="00024BBF"/>
    <w:rsid w:val="00035DDC"/>
    <w:rsid w:val="00041E1F"/>
    <w:rsid w:val="00042687"/>
    <w:rsid w:val="00044ACC"/>
    <w:rsid w:val="00044C22"/>
    <w:rsid w:val="000462F6"/>
    <w:rsid w:val="00047592"/>
    <w:rsid w:val="00050266"/>
    <w:rsid w:val="0005038D"/>
    <w:rsid w:val="00051812"/>
    <w:rsid w:val="00052468"/>
    <w:rsid w:val="0005257F"/>
    <w:rsid w:val="00057027"/>
    <w:rsid w:val="00061E34"/>
    <w:rsid w:val="00062114"/>
    <w:rsid w:val="00062CA5"/>
    <w:rsid w:val="00063E74"/>
    <w:rsid w:val="00064D5B"/>
    <w:rsid w:val="00064FAB"/>
    <w:rsid w:val="0006532A"/>
    <w:rsid w:val="000672B3"/>
    <w:rsid w:val="0007214E"/>
    <w:rsid w:val="0007346C"/>
    <w:rsid w:val="00074426"/>
    <w:rsid w:val="00077FA6"/>
    <w:rsid w:val="00081E2B"/>
    <w:rsid w:val="00090691"/>
    <w:rsid w:val="0009157C"/>
    <w:rsid w:val="00092EE7"/>
    <w:rsid w:val="00093D0A"/>
    <w:rsid w:val="000949C4"/>
    <w:rsid w:val="00094A72"/>
    <w:rsid w:val="000952B1"/>
    <w:rsid w:val="000955E3"/>
    <w:rsid w:val="00096825"/>
    <w:rsid w:val="000A0763"/>
    <w:rsid w:val="000A2583"/>
    <w:rsid w:val="000A283E"/>
    <w:rsid w:val="000A4A21"/>
    <w:rsid w:val="000B1010"/>
    <w:rsid w:val="000B1B5E"/>
    <w:rsid w:val="000B2E24"/>
    <w:rsid w:val="000B72DA"/>
    <w:rsid w:val="000B76BB"/>
    <w:rsid w:val="000C0A1F"/>
    <w:rsid w:val="000C13C3"/>
    <w:rsid w:val="000C160B"/>
    <w:rsid w:val="000C1D19"/>
    <w:rsid w:val="000C2D57"/>
    <w:rsid w:val="000C31DD"/>
    <w:rsid w:val="000C437D"/>
    <w:rsid w:val="000C5384"/>
    <w:rsid w:val="000C74D1"/>
    <w:rsid w:val="000D087D"/>
    <w:rsid w:val="000D1DD9"/>
    <w:rsid w:val="000D2921"/>
    <w:rsid w:val="000D3707"/>
    <w:rsid w:val="000D412F"/>
    <w:rsid w:val="000D5448"/>
    <w:rsid w:val="000D77DD"/>
    <w:rsid w:val="000E08BE"/>
    <w:rsid w:val="000E0DD2"/>
    <w:rsid w:val="000E205E"/>
    <w:rsid w:val="000E27C2"/>
    <w:rsid w:val="000E30A1"/>
    <w:rsid w:val="000E54EF"/>
    <w:rsid w:val="000E6F48"/>
    <w:rsid w:val="000F100F"/>
    <w:rsid w:val="000F1101"/>
    <w:rsid w:val="000F1283"/>
    <w:rsid w:val="000F1A23"/>
    <w:rsid w:val="000F3BB1"/>
    <w:rsid w:val="000F50DD"/>
    <w:rsid w:val="000F580D"/>
    <w:rsid w:val="000F6119"/>
    <w:rsid w:val="001013BF"/>
    <w:rsid w:val="001036E2"/>
    <w:rsid w:val="00103B7F"/>
    <w:rsid w:val="00104C95"/>
    <w:rsid w:val="0010570D"/>
    <w:rsid w:val="001058C5"/>
    <w:rsid w:val="00115ADF"/>
    <w:rsid w:val="00117AED"/>
    <w:rsid w:val="00122B9D"/>
    <w:rsid w:val="001242B4"/>
    <w:rsid w:val="00124E1C"/>
    <w:rsid w:val="00125AFB"/>
    <w:rsid w:val="0012746E"/>
    <w:rsid w:val="001323C6"/>
    <w:rsid w:val="0013417C"/>
    <w:rsid w:val="001349F6"/>
    <w:rsid w:val="00137490"/>
    <w:rsid w:val="001426FC"/>
    <w:rsid w:val="00142910"/>
    <w:rsid w:val="00143376"/>
    <w:rsid w:val="0014342D"/>
    <w:rsid w:val="00143776"/>
    <w:rsid w:val="00145744"/>
    <w:rsid w:val="001509FC"/>
    <w:rsid w:val="00151390"/>
    <w:rsid w:val="00153741"/>
    <w:rsid w:val="00155B09"/>
    <w:rsid w:val="00156643"/>
    <w:rsid w:val="00156C2A"/>
    <w:rsid w:val="0015782E"/>
    <w:rsid w:val="00157FA0"/>
    <w:rsid w:val="00161A15"/>
    <w:rsid w:val="00162716"/>
    <w:rsid w:val="00164EB6"/>
    <w:rsid w:val="0016535A"/>
    <w:rsid w:val="001660A4"/>
    <w:rsid w:val="00166DF6"/>
    <w:rsid w:val="001702B3"/>
    <w:rsid w:val="00170D77"/>
    <w:rsid w:val="0017441A"/>
    <w:rsid w:val="00183AA4"/>
    <w:rsid w:val="00186A3F"/>
    <w:rsid w:val="001915AE"/>
    <w:rsid w:val="00192AD2"/>
    <w:rsid w:val="00192C35"/>
    <w:rsid w:val="00194645"/>
    <w:rsid w:val="00194FC9"/>
    <w:rsid w:val="00195808"/>
    <w:rsid w:val="001A1B8F"/>
    <w:rsid w:val="001A2DDE"/>
    <w:rsid w:val="001A333A"/>
    <w:rsid w:val="001A416C"/>
    <w:rsid w:val="001A6310"/>
    <w:rsid w:val="001A6887"/>
    <w:rsid w:val="001A6D42"/>
    <w:rsid w:val="001B459E"/>
    <w:rsid w:val="001B47F4"/>
    <w:rsid w:val="001B6063"/>
    <w:rsid w:val="001B6593"/>
    <w:rsid w:val="001D0B43"/>
    <w:rsid w:val="001D3C39"/>
    <w:rsid w:val="001D51C6"/>
    <w:rsid w:val="001D56DF"/>
    <w:rsid w:val="001D7BB9"/>
    <w:rsid w:val="001E076E"/>
    <w:rsid w:val="001E1D4E"/>
    <w:rsid w:val="001E3419"/>
    <w:rsid w:val="001E415A"/>
    <w:rsid w:val="001E72D7"/>
    <w:rsid w:val="001F0AE7"/>
    <w:rsid w:val="001F1441"/>
    <w:rsid w:val="001F2513"/>
    <w:rsid w:val="001F3677"/>
    <w:rsid w:val="001F377B"/>
    <w:rsid w:val="001F386D"/>
    <w:rsid w:val="001F4ACF"/>
    <w:rsid w:val="001F4C4F"/>
    <w:rsid w:val="001F72D8"/>
    <w:rsid w:val="00200938"/>
    <w:rsid w:val="00200C31"/>
    <w:rsid w:val="00205336"/>
    <w:rsid w:val="00207A00"/>
    <w:rsid w:val="00207A52"/>
    <w:rsid w:val="002103C7"/>
    <w:rsid w:val="0021311A"/>
    <w:rsid w:val="0021354E"/>
    <w:rsid w:val="0021413B"/>
    <w:rsid w:val="00214FC1"/>
    <w:rsid w:val="00215E31"/>
    <w:rsid w:val="00217D84"/>
    <w:rsid w:val="002206C6"/>
    <w:rsid w:val="00220FB1"/>
    <w:rsid w:val="00223746"/>
    <w:rsid w:val="00224DB4"/>
    <w:rsid w:val="00224FA9"/>
    <w:rsid w:val="0022788D"/>
    <w:rsid w:val="00231D37"/>
    <w:rsid w:val="00233796"/>
    <w:rsid w:val="00233C73"/>
    <w:rsid w:val="0023486C"/>
    <w:rsid w:val="00236371"/>
    <w:rsid w:val="00237689"/>
    <w:rsid w:val="00237748"/>
    <w:rsid w:val="0024454C"/>
    <w:rsid w:val="00244768"/>
    <w:rsid w:val="00247AAC"/>
    <w:rsid w:val="00252236"/>
    <w:rsid w:val="00253299"/>
    <w:rsid w:val="00253A1B"/>
    <w:rsid w:val="002622F8"/>
    <w:rsid w:val="002655BE"/>
    <w:rsid w:val="00266E06"/>
    <w:rsid w:val="0027002E"/>
    <w:rsid w:val="0027100F"/>
    <w:rsid w:val="00272313"/>
    <w:rsid w:val="00272C17"/>
    <w:rsid w:val="00274C20"/>
    <w:rsid w:val="0027572B"/>
    <w:rsid w:val="00280D13"/>
    <w:rsid w:val="00282E0F"/>
    <w:rsid w:val="0028401A"/>
    <w:rsid w:val="002847E7"/>
    <w:rsid w:val="00286540"/>
    <w:rsid w:val="0028750E"/>
    <w:rsid w:val="00293BC5"/>
    <w:rsid w:val="00293E3D"/>
    <w:rsid w:val="00295256"/>
    <w:rsid w:val="00296C16"/>
    <w:rsid w:val="002A3952"/>
    <w:rsid w:val="002A6505"/>
    <w:rsid w:val="002B03E5"/>
    <w:rsid w:val="002B3EED"/>
    <w:rsid w:val="002B4114"/>
    <w:rsid w:val="002B4A82"/>
    <w:rsid w:val="002B61AC"/>
    <w:rsid w:val="002B6D69"/>
    <w:rsid w:val="002B7177"/>
    <w:rsid w:val="002B7CA6"/>
    <w:rsid w:val="002C44B9"/>
    <w:rsid w:val="002C4A98"/>
    <w:rsid w:val="002C587B"/>
    <w:rsid w:val="002C642C"/>
    <w:rsid w:val="002C739F"/>
    <w:rsid w:val="002D0655"/>
    <w:rsid w:val="002D0DB2"/>
    <w:rsid w:val="002D4C2B"/>
    <w:rsid w:val="002D526B"/>
    <w:rsid w:val="002E0956"/>
    <w:rsid w:val="002E22C1"/>
    <w:rsid w:val="002E24BE"/>
    <w:rsid w:val="002E2DC5"/>
    <w:rsid w:val="002E2F48"/>
    <w:rsid w:val="002E3151"/>
    <w:rsid w:val="002E458B"/>
    <w:rsid w:val="002E5923"/>
    <w:rsid w:val="002E5F06"/>
    <w:rsid w:val="002F083E"/>
    <w:rsid w:val="002F108D"/>
    <w:rsid w:val="002F1111"/>
    <w:rsid w:val="002F26F8"/>
    <w:rsid w:val="002F2C38"/>
    <w:rsid w:val="002F3E82"/>
    <w:rsid w:val="002F4486"/>
    <w:rsid w:val="002F60F3"/>
    <w:rsid w:val="003030E4"/>
    <w:rsid w:val="0030649F"/>
    <w:rsid w:val="00306E79"/>
    <w:rsid w:val="00307B37"/>
    <w:rsid w:val="00310040"/>
    <w:rsid w:val="0031014A"/>
    <w:rsid w:val="00311132"/>
    <w:rsid w:val="003122F6"/>
    <w:rsid w:val="003126CF"/>
    <w:rsid w:val="00312A14"/>
    <w:rsid w:val="00315F57"/>
    <w:rsid w:val="003174DE"/>
    <w:rsid w:val="003205C1"/>
    <w:rsid w:val="003214EE"/>
    <w:rsid w:val="00322113"/>
    <w:rsid w:val="0032398B"/>
    <w:rsid w:val="00326196"/>
    <w:rsid w:val="003270A7"/>
    <w:rsid w:val="003302F2"/>
    <w:rsid w:val="00331089"/>
    <w:rsid w:val="00331CBC"/>
    <w:rsid w:val="003321BB"/>
    <w:rsid w:val="00332810"/>
    <w:rsid w:val="00333346"/>
    <w:rsid w:val="00334F19"/>
    <w:rsid w:val="00337AD3"/>
    <w:rsid w:val="00340EE5"/>
    <w:rsid w:val="003410A1"/>
    <w:rsid w:val="003428EA"/>
    <w:rsid w:val="00343741"/>
    <w:rsid w:val="00347A93"/>
    <w:rsid w:val="00350245"/>
    <w:rsid w:val="00353B77"/>
    <w:rsid w:val="00355F30"/>
    <w:rsid w:val="00356FBD"/>
    <w:rsid w:val="0036069D"/>
    <w:rsid w:val="00361082"/>
    <w:rsid w:val="00361134"/>
    <w:rsid w:val="00363A99"/>
    <w:rsid w:val="003657C1"/>
    <w:rsid w:val="003756FF"/>
    <w:rsid w:val="0037629F"/>
    <w:rsid w:val="003766D6"/>
    <w:rsid w:val="00376E67"/>
    <w:rsid w:val="00377600"/>
    <w:rsid w:val="00380005"/>
    <w:rsid w:val="00381054"/>
    <w:rsid w:val="003833A9"/>
    <w:rsid w:val="003863FF"/>
    <w:rsid w:val="003877F9"/>
    <w:rsid w:val="0039180A"/>
    <w:rsid w:val="0039318F"/>
    <w:rsid w:val="00397888"/>
    <w:rsid w:val="003A039F"/>
    <w:rsid w:val="003A5BB3"/>
    <w:rsid w:val="003A63D4"/>
    <w:rsid w:val="003B0718"/>
    <w:rsid w:val="003B1497"/>
    <w:rsid w:val="003B3D5A"/>
    <w:rsid w:val="003B5FB7"/>
    <w:rsid w:val="003B610B"/>
    <w:rsid w:val="003B6466"/>
    <w:rsid w:val="003B7FB3"/>
    <w:rsid w:val="003C04FB"/>
    <w:rsid w:val="003C0D54"/>
    <w:rsid w:val="003C2106"/>
    <w:rsid w:val="003D0980"/>
    <w:rsid w:val="003D0F88"/>
    <w:rsid w:val="003D1974"/>
    <w:rsid w:val="003D2175"/>
    <w:rsid w:val="003D5809"/>
    <w:rsid w:val="003D6E14"/>
    <w:rsid w:val="003E289F"/>
    <w:rsid w:val="003E515F"/>
    <w:rsid w:val="003E55DC"/>
    <w:rsid w:val="003E63FA"/>
    <w:rsid w:val="003E6C48"/>
    <w:rsid w:val="003F0C78"/>
    <w:rsid w:val="003F27AD"/>
    <w:rsid w:val="003F2B5F"/>
    <w:rsid w:val="003F4EFB"/>
    <w:rsid w:val="003F63EE"/>
    <w:rsid w:val="003F7632"/>
    <w:rsid w:val="00402229"/>
    <w:rsid w:val="00404C12"/>
    <w:rsid w:val="00405673"/>
    <w:rsid w:val="00406CF6"/>
    <w:rsid w:val="00407837"/>
    <w:rsid w:val="00411744"/>
    <w:rsid w:val="004130C1"/>
    <w:rsid w:val="004150DF"/>
    <w:rsid w:val="00417A33"/>
    <w:rsid w:val="0042233B"/>
    <w:rsid w:val="00430045"/>
    <w:rsid w:val="004350D7"/>
    <w:rsid w:val="0043665A"/>
    <w:rsid w:val="00437EDA"/>
    <w:rsid w:val="00440837"/>
    <w:rsid w:val="00442309"/>
    <w:rsid w:val="004447C9"/>
    <w:rsid w:val="00446E0A"/>
    <w:rsid w:val="004471EA"/>
    <w:rsid w:val="00447577"/>
    <w:rsid w:val="00450D95"/>
    <w:rsid w:val="00456051"/>
    <w:rsid w:val="00457497"/>
    <w:rsid w:val="004604AC"/>
    <w:rsid w:val="00460923"/>
    <w:rsid w:val="00462D5A"/>
    <w:rsid w:val="0046360F"/>
    <w:rsid w:val="00463800"/>
    <w:rsid w:val="004648C9"/>
    <w:rsid w:val="00464C09"/>
    <w:rsid w:val="0046623B"/>
    <w:rsid w:val="00467014"/>
    <w:rsid w:val="00467CA1"/>
    <w:rsid w:val="004738AF"/>
    <w:rsid w:val="00476240"/>
    <w:rsid w:val="00480BED"/>
    <w:rsid w:val="00481B8E"/>
    <w:rsid w:val="00482153"/>
    <w:rsid w:val="00482499"/>
    <w:rsid w:val="004926F0"/>
    <w:rsid w:val="00493CE5"/>
    <w:rsid w:val="0049662A"/>
    <w:rsid w:val="004B1F19"/>
    <w:rsid w:val="004B237A"/>
    <w:rsid w:val="004B26A6"/>
    <w:rsid w:val="004B37D6"/>
    <w:rsid w:val="004B4732"/>
    <w:rsid w:val="004B7793"/>
    <w:rsid w:val="004C095F"/>
    <w:rsid w:val="004C0D1A"/>
    <w:rsid w:val="004C2FDD"/>
    <w:rsid w:val="004C4D96"/>
    <w:rsid w:val="004C5952"/>
    <w:rsid w:val="004C6FA8"/>
    <w:rsid w:val="004D150F"/>
    <w:rsid w:val="004D1BCF"/>
    <w:rsid w:val="004D35C3"/>
    <w:rsid w:val="004D37D3"/>
    <w:rsid w:val="004D4107"/>
    <w:rsid w:val="004D4200"/>
    <w:rsid w:val="004D46E7"/>
    <w:rsid w:val="004D7B34"/>
    <w:rsid w:val="004E1E1F"/>
    <w:rsid w:val="004E59F5"/>
    <w:rsid w:val="004E687E"/>
    <w:rsid w:val="004E7ACD"/>
    <w:rsid w:val="004F00DF"/>
    <w:rsid w:val="004F447E"/>
    <w:rsid w:val="004F5D00"/>
    <w:rsid w:val="00500986"/>
    <w:rsid w:val="00504958"/>
    <w:rsid w:val="005061F8"/>
    <w:rsid w:val="005129B9"/>
    <w:rsid w:val="0051367B"/>
    <w:rsid w:val="0051431A"/>
    <w:rsid w:val="00517EAC"/>
    <w:rsid w:val="005217E3"/>
    <w:rsid w:val="005225F4"/>
    <w:rsid w:val="00522FE5"/>
    <w:rsid w:val="00525A8A"/>
    <w:rsid w:val="005261C0"/>
    <w:rsid w:val="00532AA0"/>
    <w:rsid w:val="00533987"/>
    <w:rsid w:val="00534C53"/>
    <w:rsid w:val="00535ECE"/>
    <w:rsid w:val="0054074A"/>
    <w:rsid w:val="00541603"/>
    <w:rsid w:val="005422DB"/>
    <w:rsid w:val="00543A84"/>
    <w:rsid w:val="0054666B"/>
    <w:rsid w:val="00555DE7"/>
    <w:rsid w:val="005566FB"/>
    <w:rsid w:val="00557839"/>
    <w:rsid w:val="00576263"/>
    <w:rsid w:val="00577446"/>
    <w:rsid w:val="00581223"/>
    <w:rsid w:val="0058267A"/>
    <w:rsid w:val="005828D2"/>
    <w:rsid w:val="00583D89"/>
    <w:rsid w:val="005850DF"/>
    <w:rsid w:val="0058699D"/>
    <w:rsid w:val="00587280"/>
    <w:rsid w:val="0059502C"/>
    <w:rsid w:val="005958A1"/>
    <w:rsid w:val="00595AF5"/>
    <w:rsid w:val="005960D5"/>
    <w:rsid w:val="0059612D"/>
    <w:rsid w:val="005962D6"/>
    <w:rsid w:val="005A0D91"/>
    <w:rsid w:val="005A1777"/>
    <w:rsid w:val="005A1E55"/>
    <w:rsid w:val="005A2EE9"/>
    <w:rsid w:val="005A422D"/>
    <w:rsid w:val="005A70BF"/>
    <w:rsid w:val="005B05E2"/>
    <w:rsid w:val="005B1BA1"/>
    <w:rsid w:val="005B2514"/>
    <w:rsid w:val="005B2B07"/>
    <w:rsid w:val="005B3174"/>
    <w:rsid w:val="005B5BC0"/>
    <w:rsid w:val="005B66AE"/>
    <w:rsid w:val="005B71AC"/>
    <w:rsid w:val="005B784F"/>
    <w:rsid w:val="005C00B1"/>
    <w:rsid w:val="005C0C62"/>
    <w:rsid w:val="005C1882"/>
    <w:rsid w:val="005C2083"/>
    <w:rsid w:val="005D17CE"/>
    <w:rsid w:val="005D2983"/>
    <w:rsid w:val="005D2A89"/>
    <w:rsid w:val="005D3D68"/>
    <w:rsid w:val="005D5253"/>
    <w:rsid w:val="005D69A2"/>
    <w:rsid w:val="005D6FB4"/>
    <w:rsid w:val="005D70A5"/>
    <w:rsid w:val="005D7CF4"/>
    <w:rsid w:val="005E0852"/>
    <w:rsid w:val="005E35FA"/>
    <w:rsid w:val="005E5512"/>
    <w:rsid w:val="005F386D"/>
    <w:rsid w:val="005F69E9"/>
    <w:rsid w:val="00601F02"/>
    <w:rsid w:val="00602B03"/>
    <w:rsid w:val="00603122"/>
    <w:rsid w:val="00604DD5"/>
    <w:rsid w:val="00606D47"/>
    <w:rsid w:val="00607387"/>
    <w:rsid w:val="00607710"/>
    <w:rsid w:val="00611533"/>
    <w:rsid w:val="0061517D"/>
    <w:rsid w:val="006163F6"/>
    <w:rsid w:val="00621006"/>
    <w:rsid w:val="00621013"/>
    <w:rsid w:val="00621390"/>
    <w:rsid w:val="006223B6"/>
    <w:rsid w:val="00622448"/>
    <w:rsid w:val="00623D60"/>
    <w:rsid w:val="00625B64"/>
    <w:rsid w:val="00631514"/>
    <w:rsid w:val="006322C9"/>
    <w:rsid w:val="00636C2E"/>
    <w:rsid w:val="00640EFE"/>
    <w:rsid w:val="00641414"/>
    <w:rsid w:val="00643FDC"/>
    <w:rsid w:val="006451F2"/>
    <w:rsid w:val="006457F6"/>
    <w:rsid w:val="0064749A"/>
    <w:rsid w:val="00650422"/>
    <w:rsid w:val="006507D9"/>
    <w:rsid w:val="0065164F"/>
    <w:rsid w:val="0065282A"/>
    <w:rsid w:val="0065337C"/>
    <w:rsid w:val="00653454"/>
    <w:rsid w:val="00654293"/>
    <w:rsid w:val="006562A9"/>
    <w:rsid w:val="006563D5"/>
    <w:rsid w:val="006600EC"/>
    <w:rsid w:val="00660A3D"/>
    <w:rsid w:val="006615A2"/>
    <w:rsid w:val="006620F3"/>
    <w:rsid w:val="0066447F"/>
    <w:rsid w:val="00665D62"/>
    <w:rsid w:val="00665E7A"/>
    <w:rsid w:val="00666EF6"/>
    <w:rsid w:val="0067236C"/>
    <w:rsid w:val="00672F29"/>
    <w:rsid w:val="006758BC"/>
    <w:rsid w:val="00677D79"/>
    <w:rsid w:val="006803E9"/>
    <w:rsid w:val="00681466"/>
    <w:rsid w:val="006834CC"/>
    <w:rsid w:val="006872F4"/>
    <w:rsid w:val="0069134A"/>
    <w:rsid w:val="00695B17"/>
    <w:rsid w:val="00696C2B"/>
    <w:rsid w:val="006A11F2"/>
    <w:rsid w:val="006A3B06"/>
    <w:rsid w:val="006A670A"/>
    <w:rsid w:val="006B233B"/>
    <w:rsid w:val="006B5341"/>
    <w:rsid w:val="006B5EBE"/>
    <w:rsid w:val="006B74E0"/>
    <w:rsid w:val="006C1215"/>
    <w:rsid w:val="006C12D0"/>
    <w:rsid w:val="006C5253"/>
    <w:rsid w:val="006C6338"/>
    <w:rsid w:val="006D1427"/>
    <w:rsid w:val="006D3E65"/>
    <w:rsid w:val="006D745C"/>
    <w:rsid w:val="006D7E83"/>
    <w:rsid w:val="006E2771"/>
    <w:rsid w:val="006E30AF"/>
    <w:rsid w:val="006E588C"/>
    <w:rsid w:val="006E7B20"/>
    <w:rsid w:val="006F0AD2"/>
    <w:rsid w:val="006F2AEA"/>
    <w:rsid w:val="006F3726"/>
    <w:rsid w:val="006F3B4F"/>
    <w:rsid w:val="006F4675"/>
    <w:rsid w:val="006F4978"/>
    <w:rsid w:val="00706939"/>
    <w:rsid w:val="00707E41"/>
    <w:rsid w:val="00714C28"/>
    <w:rsid w:val="00714FF7"/>
    <w:rsid w:val="0071523B"/>
    <w:rsid w:val="00715EFE"/>
    <w:rsid w:val="007167C8"/>
    <w:rsid w:val="007206F7"/>
    <w:rsid w:val="00722203"/>
    <w:rsid w:val="00724D61"/>
    <w:rsid w:val="0072685C"/>
    <w:rsid w:val="00727E3A"/>
    <w:rsid w:val="0073405D"/>
    <w:rsid w:val="00736343"/>
    <w:rsid w:val="007405CE"/>
    <w:rsid w:val="00745349"/>
    <w:rsid w:val="0074563B"/>
    <w:rsid w:val="00745E52"/>
    <w:rsid w:val="00746375"/>
    <w:rsid w:val="00750503"/>
    <w:rsid w:val="00751DEB"/>
    <w:rsid w:val="00751ECC"/>
    <w:rsid w:val="00751F15"/>
    <w:rsid w:val="00753671"/>
    <w:rsid w:val="00754CCD"/>
    <w:rsid w:val="00754DDC"/>
    <w:rsid w:val="00761B4C"/>
    <w:rsid w:val="00762364"/>
    <w:rsid w:val="0076296A"/>
    <w:rsid w:val="00766FB7"/>
    <w:rsid w:val="0076780C"/>
    <w:rsid w:val="00775204"/>
    <w:rsid w:val="00776AD4"/>
    <w:rsid w:val="00780993"/>
    <w:rsid w:val="007814B8"/>
    <w:rsid w:val="0078199C"/>
    <w:rsid w:val="00781E42"/>
    <w:rsid w:val="00782A8A"/>
    <w:rsid w:val="00784401"/>
    <w:rsid w:val="00784D0F"/>
    <w:rsid w:val="007853C5"/>
    <w:rsid w:val="00786F58"/>
    <w:rsid w:val="00792446"/>
    <w:rsid w:val="00792C88"/>
    <w:rsid w:val="0079604E"/>
    <w:rsid w:val="007A16DE"/>
    <w:rsid w:val="007A28C7"/>
    <w:rsid w:val="007A6AB9"/>
    <w:rsid w:val="007A6DEE"/>
    <w:rsid w:val="007B1895"/>
    <w:rsid w:val="007B2A7B"/>
    <w:rsid w:val="007B2AB1"/>
    <w:rsid w:val="007B473E"/>
    <w:rsid w:val="007B6CE0"/>
    <w:rsid w:val="007C0384"/>
    <w:rsid w:val="007C2630"/>
    <w:rsid w:val="007C3C0D"/>
    <w:rsid w:val="007D0617"/>
    <w:rsid w:val="007D2F7C"/>
    <w:rsid w:val="007D3699"/>
    <w:rsid w:val="007D5353"/>
    <w:rsid w:val="007D55BF"/>
    <w:rsid w:val="007D5BB3"/>
    <w:rsid w:val="007D788D"/>
    <w:rsid w:val="007E0E27"/>
    <w:rsid w:val="007E199E"/>
    <w:rsid w:val="007E1FD5"/>
    <w:rsid w:val="007E4975"/>
    <w:rsid w:val="007E4D2F"/>
    <w:rsid w:val="007E5FF6"/>
    <w:rsid w:val="007E7674"/>
    <w:rsid w:val="007F0256"/>
    <w:rsid w:val="007F0C53"/>
    <w:rsid w:val="007F121E"/>
    <w:rsid w:val="007F2BED"/>
    <w:rsid w:val="007F2C02"/>
    <w:rsid w:val="007F4501"/>
    <w:rsid w:val="007F61A6"/>
    <w:rsid w:val="007F64C1"/>
    <w:rsid w:val="007F7207"/>
    <w:rsid w:val="0080134B"/>
    <w:rsid w:val="0080197B"/>
    <w:rsid w:val="00802BB5"/>
    <w:rsid w:val="00804BDA"/>
    <w:rsid w:val="00804D5D"/>
    <w:rsid w:val="0080511E"/>
    <w:rsid w:val="00806043"/>
    <w:rsid w:val="00806297"/>
    <w:rsid w:val="00807430"/>
    <w:rsid w:val="00807FA9"/>
    <w:rsid w:val="00820A47"/>
    <w:rsid w:val="00822E71"/>
    <w:rsid w:val="008238B0"/>
    <w:rsid w:val="00824FE9"/>
    <w:rsid w:val="008257F6"/>
    <w:rsid w:val="00827A18"/>
    <w:rsid w:val="00830734"/>
    <w:rsid w:val="0083185C"/>
    <w:rsid w:val="00831A00"/>
    <w:rsid w:val="008358A3"/>
    <w:rsid w:val="0083793B"/>
    <w:rsid w:val="00842BB4"/>
    <w:rsid w:val="008459F4"/>
    <w:rsid w:val="008469E3"/>
    <w:rsid w:val="008471E5"/>
    <w:rsid w:val="00847276"/>
    <w:rsid w:val="008522D4"/>
    <w:rsid w:val="00855494"/>
    <w:rsid w:val="00855F81"/>
    <w:rsid w:val="00856292"/>
    <w:rsid w:val="00857DBC"/>
    <w:rsid w:val="00857EDB"/>
    <w:rsid w:val="0086260C"/>
    <w:rsid w:val="008644C8"/>
    <w:rsid w:val="008655EA"/>
    <w:rsid w:val="008677EE"/>
    <w:rsid w:val="00873507"/>
    <w:rsid w:val="008749AB"/>
    <w:rsid w:val="0087604D"/>
    <w:rsid w:val="00876F51"/>
    <w:rsid w:val="008770F9"/>
    <w:rsid w:val="008777F9"/>
    <w:rsid w:val="00881AC2"/>
    <w:rsid w:val="00882B32"/>
    <w:rsid w:val="0088481C"/>
    <w:rsid w:val="008867FD"/>
    <w:rsid w:val="0088756C"/>
    <w:rsid w:val="00891E1F"/>
    <w:rsid w:val="00891E7D"/>
    <w:rsid w:val="00893803"/>
    <w:rsid w:val="00894885"/>
    <w:rsid w:val="008949F3"/>
    <w:rsid w:val="00895AC9"/>
    <w:rsid w:val="00895B06"/>
    <w:rsid w:val="00895F7D"/>
    <w:rsid w:val="00896270"/>
    <w:rsid w:val="008969EB"/>
    <w:rsid w:val="008A1F90"/>
    <w:rsid w:val="008A4723"/>
    <w:rsid w:val="008A598A"/>
    <w:rsid w:val="008A6139"/>
    <w:rsid w:val="008A7587"/>
    <w:rsid w:val="008B029E"/>
    <w:rsid w:val="008B3354"/>
    <w:rsid w:val="008B416D"/>
    <w:rsid w:val="008B4397"/>
    <w:rsid w:val="008B5943"/>
    <w:rsid w:val="008B6470"/>
    <w:rsid w:val="008B64D9"/>
    <w:rsid w:val="008C09C8"/>
    <w:rsid w:val="008C14D8"/>
    <w:rsid w:val="008C1928"/>
    <w:rsid w:val="008C1DBE"/>
    <w:rsid w:val="008C5DA0"/>
    <w:rsid w:val="008C603E"/>
    <w:rsid w:val="008C6592"/>
    <w:rsid w:val="008C690F"/>
    <w:rsid w:val="008C794A"/>
    <w:rsid w:val="008D3CD8"/>
    <w:rsid w:val="008E1D49"/>
    <w:rsid w:val="008E2E89"/>
    <w:rsid w:val="008E3AB3"/>
    <w:rsid w:val="008E48CA"/>
    <w:rsid w:val="008E620C"/>
    <w:rsid w:val="008E7A43"/>
    <w:rsid w:val="008E7BDD"/>
    <w:rsid w:val="008F531C"/>
    <w:rsid w:val="008F71D2"/>
    <w:rsid w:val="009030E3"/>
    <w:rsid w:val="00904138"/>
    <w:rsid w:val="00905570"/>
    <w:rsid w:val="009061C8"/>
    <w:rsid w:val="00907BE7"/>
    <w:rsid w:val="00907ECE"/>
    <w:rsid w:val="009110DF"/>
    <w:rsid w:val="009149A0"/>
    <w:rsid w:val="00914C50"/>
    <w:rsid w:val="009150E4"/>
    <w:rsid w:val="00915E8A"/>
    <w:rsid w:val="009210DC"/>
    <w:rsid w:val="009216D3"/>
    <w:rsid w:val="00927605"/>
    <w:rsid w:val="00930466"/>
    <w:rsid w:val="00936F46"/>
    <w:rsid w:val="00942749"/>
    <w:rsid w:val="00942DB9"/>
    <w:rsid w:val="00946239"/>
    <w:rsid w:val="00946B13"/>
    <w:rsid w:val="00947B40"/>
    <w:rsid w:val="00947E8A"/>
    <w:rsid w:val="00950A45"/>
    <w:rsid w:val="00951060"/>
    <w:rsid w:val="00954629"/>
    <w:rsid w:val="00954937"/>
    <w:rsid w:val="009559B6"/>
    <w:rsid w:val="0095617E"/>
    <w:rsid w:val="00956B1D"/>
    <w:rsid w:val="009578A1"/>
    <w:rsid w:val="00957BF5"/>
    <w:rsid w:val="009602F1"/>
    <w:rsid w:val="00960907"/>
    <w:rsid w:val="009649C4"/>
    <w:rsid w:val="00970A0F"/>
    <w:rsid w:val="00971CC2"/>
    <w:rsid w:val="00973A1D"/>
    <w:rsid w:val="00973C9A"/>
    <w:rsid w:val="00974C8E"/>
    <w:rsid w:val="009750CF"/>
    <w:rsid w:val="00975387"/>
    <w:rsid w:val="00976B68"/>
    <w:rsid w:val="00976B79"/>
    <w:rsid w:val="009776E6"/>
    <w:rsid w:val="009806B6"/>
    <w:rsid w:val="00985B1D"/>
    <w:rsid w:val="00986D91"/>
    <w:rsid w:val="00990E4E"/>
    <w:rsid w:val="009918F4"/>
    <w:rsid w:val="00993FB0"/>
    <w:rsid w:val="0099587A"/>
    <w:rsid w:val="00997646"/>
    <w:rsid w:val="009A0174"/>
    <w:rsid w:val="009A10D6"/>
    <w:rsid w:val="009A1468"/>
    <w:rsid w:val="009A2051"/>
    <w:rsid w:val="009A2260"/>
    <w:rsid w:val="009A3643"/>
    <w:rsid w:val="009A4385"/>
    <w:rsid w:val="009A44C2"/>
    <w:rsid w:val="009A470F"/>
    <w:rsid w:val="009A4CA9"/>
    <w:rsid w:val="009A6880"/>
    <w:rsid w:val="009A6E4E"/>
    <w:rsid w:val="009B013B"/>
    <w:rsid w:val="009B40FE"/>
    <w:rsid w:val="009C06F8"/>
    <w:rsid w:val="009C3B43"/>
    <w:rsid w:val="009C48ED"/>
    <w:rsid w:val="009C49F6"/>
    <w:rsid w:val="009C7328"/>
    <w:rsid w:val="009C7685"/>
    <w:rsid w:val="009C7900"/>
    <w:rsid w:val="009C79B1"/>
    <w:rsid w:val="009E12D7"/>
    <w:rsid w:val="009E1853"/>
    <w:rsid w:val="009E4021"/>
    <w:rsid w:val="009E55FC"/>
    <w:rsid w:val="009F06DC"/>
    <w:rsid w:val="009F2B9A"/>
    <w:rsid w:val="009F3229"/>
    <w:rsid w:val="009F3EC3"/>
    <w:rsid w:val="00A01959"/>
    <w:rsid w:val="00A01B1B"/>
    <w:rsid w:val="00A05929"/>
    <w:rsid w:val="00A06BE0"/>
    <w:rsid w:val="00A11877"/>
    <w:rsid w:val="00A11E32"/>
    <w:rsid w:val="00A130A6"/>
    <w:rsid w:val="00A1399E"/>
    <w:rsid w:val="00A13E42"/>
    <w:rsid w:val="00A140B7"/>
    <w:rsid w:val="00A15691"/>
    <w:rsid w:val="00A15884"/>
    <w:rsid w:val="00A16BDF"/>
    <w:rsid w:val="00A16E2F"/>
    <w:rsid w:val="00A16FCC"/>
    <w:rsid w:val="00A17CB8"/>
    <w:rsid w:val="00A21BEE"/>
    <w:rsid w:val="00A238F1"/>
    <w:rsid w:val="00A247A3"/>
    <w:rsid w:val="00A329D0"/>
    <w:rsid w:val="00A34FF8"/>
    <w:rsid w:val="00A35420"/>
    <w:rsid w:val="00A361DB"/>
    <w:rsid w:val="00A37389"/>
    <w:rsid w:val="00A41B32"/>
    <w:rsid w:val="00A46840"/>
    <w:rsid w:val="00A5025F"/>
    <w:rsid w:val="00A5241E"/>
    <w:rsid w:val="00A52E96"/>
    <w:rsid w:val="00A52F3D"/>
    <w:rsid w:val="00A56895"/>
    <w:rsid w:val="00A57812"/>
    <w:rsid w:val="00A60142"/>
    <w:rsid w:val="00A62213"/>
    <w:rsid w:val="00A622CA"/>
    <w:rsid w:val="00A63464"/>
    <w:rsid w:val="00A66638"/>
    <w:rsid w:val="00A67DC4"/>
    <w:rsid w:val="00A7653F"/>
    <w:rsid w:val="00A7799B"/>
    <w:rsid w:val="00A77CBC"/>
    <w:rsid w:val="00A80B7B"/>
    <w:rsid w:val="00A821A8"/>
    <w:rsid w:val="00A82B71"/>
    <w:rsid w:val="00A842DF"/>
    <w:rsid w:val="00A86814"/>
    <w:rsid w:val="00A90C52"/>
    <w:rsid w:val="00A91291"/>
    <w:rsid w:val="00A92CC7"/>
    <w:rsid w:val="00A937E3"/>
    <w:rsid w:val="00A94EC4"/>
    <w:rsid w:val="00AA12A1"/>
    <w:rsid w:val="00AA3041"/>
    <w:rsid w:val="00AA33C0"/>
    <w:rsid w:val="00AA4019"/>
    <w:rsid w:val="00AA533F"/>
    <w:rsid w:val="00AA7678"/>
    <w:rsid w:val="00AB2303"/>
    <w:rsid w:val="00AB2735"/>
    <w:rsid w:val="00AB4028"/>
    <w:rsid w:val="00AB474C"/>
    <w:rsid w:val="00AB5650"/>
    <w:rsid w:val="00AB73A3"/>
    <w:rsid w:val="00AC1134"/>
    <w:rsid w:val="00AC120C"/>
    <w:rsid w:val="00AC32E1"/>
    <w:rsid w:val="00AC3642"/>
    <w:rsid w:val="00AC59AF"/>
    <w:rsid w:val="00AC7505"/>
    <w:rsid w:val="00AD030A"/>
    <w:rsid w:val="00AD039F"/>
    <w:rsid w:val="00AD1C24"/>
    <w:rsid w:val="00AD21AB"/>
    <w:rsid w:val="00AD27B7"/>
    <w:rsid w:val="00AD2F7E"/>
    <w:rsid w:val="00AD3D8A"/>
    <w:rsid w:val="00AD4E0A"/>
    <w:rsid w:val="00AD552E"/>
    <w:rsid w:val="00AD5684"/>
    <w:rsid w:val="00AD640E"/>
    <w:rsid w:val="00AD7165"/>
    <w:rsid w:val="00AE03C1"/>
    <w:rsid w:val="00AE2669"/>
    <w:rsid w:val="00AE74F2"/>
    <w:rsid w:val="00AF0A56"/>
    <w:rsid w:val="00AF0BFC"/>
    <w:rsid w:val="00AF5A60"/>
    <w:rsid w:val="00AF7435"/>
    <w:rsid w:val="00AF7F79"/>
    <w:rsid w:val="00B00B1C"/>
    <w:rsid w:val="00B02627"/>
    <w:rsid w:val="00B03D65"/>
    <w:rsid w:val="00B075A4"/>
    <w:rsid w:val="00B1035D"/>
    <w:rsid w:val="00B13C59"/>
    <w:rsid w:val="00B17DFD"/>
    <w:rsid w:val="00B22724"/>
    <w:rsid w:val="00B2294A"/>
    <w:rsid w:val="00B231A4"/>
    <w:rsid w:val="00B239BC"/>
    <w:rsid w:val="00B25258"/>
    <w:rsid w:val="00B256F2"/>
    <w:rsid w:val="00B274A1"/>
    <w:rsid w:val="00B3084C"/>
    <w:rsid w:val="00B329DE"/>
    <w:rsid w:val="00B32F61"/>
    <w:rsid w:val="00B374B4"/>
    <w:rsid w:val="00B41BF9"/>
    <w:rsid w:val="00B50707"/>
    <w:rsid w:val="00B52B4E"/>
    <w:rsid w:val="00B53915"/>
    <w:rsid w:val="00B542FE"/>
    <w:rsid w:val="00B5477D"/>
    <w:rsid w:val="00B55288"/>
    <w:rsid w:val="00B56C46"/>
    <w:rsid w:val="00B60AB3"/>
    <w:rsid w:val="00B62BBF"/>
    <w:rsid w:val="00B62F38"/>
    <w:rsid w:val="00B64C40"/>
    <w:rsid w:val="00B71AA5"/>
    <w:rsid w:val="00B71CB8"/>
    <w:rsid w:val="00B734EB"/>
    <w:rsid w:val="00B75004"/>
    <w:rsid w:val="00B7624C"/>
    <w:rsid w:val="00B80AD5"/>
    <w:rsid w:val="00B822DF"/>
    <w:rsid w:val="00B82C48"/>
    <w:rsid w:val="00B87AE6"/>
    <w:rsid w:val="00B87FDF"/>
    <w:rsid w:val="00B91033"/>
    <w:rsid w:val="00B91626"/>
    <w:rsid w:val="00B92103"/>
    <w:rsid w:val="00B9426D"/>
    <w:rsid w:val="00BA0338"/>
    <w:rsid w:val="00BA0758"/>
    <w:rsid w:val="00BA2B6B"/>
    <w:rsid w:val="00BA4469"/>
    <w:rsid w:val="00BA4E54"/>
    <w:rsid w:val="00BB144B"/>
    <w:rsid w:val="00BB182D"/>
    <w:rsid w:val="00BB242B"/>
    <w:rsid w:val="00BB31C9"/>
    <w:rsid w:val="00BB416E"/>
    <w:rsid w:val="00BB4A10"/>
    <w:rsid w:val="00BB5790"/>
    <w:rsid w:val="00BB5D88"/>
    <w:rsid w:val="00BB787F"/>
    <w:rsid w:val="00BB7C0F"/>
    <w:rsid w:val="00BC0AAC"/>
    <w:rsid w:val="00BC1729"/>
    <w:rsid w:val="00BC28F5"/>
    <w:rsid w:val="00BC6672"/>
    <w:rsid w:val="00BD0A4E"/>
    <w:rsid w:val="00BD134D"/>
    <w:rsid w:val="00BD19A8"/>
    <w:rsid w:val="00BD3437"/>
    <w:rsid w:val="00BD6765"/>
    <w:rsid w:val="00BE1C62"/>
    <w:rsid w:val="00BE26D4"/>
    <w:rsid w:val="00BE3892"/>
    <w:rsid w:val="00BE46B9"/>
    <w:rsid w:val="00BF16A5"/>
    <w:rsid w:val="00BF17B0"/>
    <w:rsid w:val="00BF3AAE"/>
    <w:rsid w:val="00BF54A6"/>
    <w:rsid w:val="00C004CE"/>
    <w:rsid w:val="00C017EC"/>
    <w:rsid w:val="00C02A04"/>
    <w:rsid w:val="00C03DA9"/>
    <w:rsid w:val="00C05C74"/>
    <w:rsid w:val="00C07942"/>
    <w:rsid w:val="00C11857"/>
    <w:rsid w:val="00C12ACE"/>
    <w:rsid w:val="00C13413"/>
    <w:rsid w:val="00C13796"/>
    <w:rsid w:val="00C15205"/>
    <w:rsid w:val="00C15CC1"/>
    <w:rsid w:val="00C1797C"/>
    <w:rsid w:val="00C17DCA"/>
    <w:rsid w:val="00C20C1E"/>
    <w:rsid w:val="00C210DB"/>
    <w:rsid w:val="00C24B73"/>
    <w:rsid w:val="00C27A62"/>
    <w:rsid w:val="00C30010"/>
    <w:rsid w:val="00C308A3"/>
    <w:rsid w:val="00C32A2B"/>
    <w:rsid w:val="00C331FE"/>
    <w:rsid w:val="00C339F0"/>
    <w:rsid w:val="00C3610B"/>
    <w:rsid w:val="00C37366"/>
    <w:rsid w:val="00C403B6"/>
    <w:rsid w:val="00C409BC"/>
    <w:rsid w:val="00C4277B"/>
    <w:rsid w:val="00C4343F"/>
    <w:rsid w:val="00C4352C"/>
    <w:rsid w:val="00C46AFE"/>
    <w:rsid w:val="00C535E2"/>
    <w:rsid w:val="00C60090"/>
    <w:rsid w:val="00C6025C"/>
    <w:rsid w:val="00C606D2"/>
    <w:rsid w:val="00C61A1C"/>
    <w:rsid w:val="00C627A4"/>
    <w:rsid w:val="00C64F72"/>
    <w:rsid w:val="00C66CBF"/>
    <w:rsid w:val="00C67230"/>
    <w:rsid w:val="00C72A61"/>
    <w:rsid w:val="00C72ABC"/>
    <w:rsid w:val="00C753B2"/>
    <w:rsid w:val="00C764A3"/>
    <w:rsid w:val="00C81377"/>
    <w:rsid w:val="00C81FF6"/>
    <w:rsid w:val="00C85ECF"/>
    <w:rsid w:val="00C900D2"/>
    <w:rsid w:val="00C9041D"/>
    <w:rsid w:val="00C90563"/>
    <w:rsid w:val="00C90CBD"/>
    <w:rsid w:val="00C9301F"/>
    <w:rsid w:val="00C941D6"/>
    <w:rsid w:val="00C96367"/>
    <w:rsid w:val="00CA0024"/>
    <w:rsid w:val="00CA134E"/>
    <w:rsid w:val="00CA208F"/>
    <w:rsid w:val="00CA2E7C"/>
    <w:rsid w:val="00CA36A4"/>
    <w:rsid w:val="00CA42E1"/>
    <w:rsid w:val="00CA487B"/>
    <w:rsid w:val="00CB071F"/>
    <w:rsid w:val="00CB1A49"/>
    <w:rsid w:val="00CB5E34"/>
    <w:rsid w:val="00CC0053"/>
    <w:rsid w:val="00CC035C"/>
    <w:rsid w:val="00CC43CA"/>
    <w:rsid w:val="00CC5CF7"/>
    <w:rsid w:val="00CC7E7D"/>
    <w:rsid w:val="00CD1834"/>
    <w:rsid w:val="00CD2311"/>
    <w:rsid w:val="00CD2404"/>
    <w:rsid w:val="00CD285C"/>
    <w:rsid w:val="00CD2E6B"/>
    <w:rsid w:val="00CD2F1A"/>
    <w:rsid w:val="00CD3100"/>
    <w:rsid w:val="00CD41A2"/>
    <w:rsid w:val="00CD70B3"/>
    <w:rsid w:val="00CD7315"/>
    <w:rsid w:val="00CE1B56"/>
    <w:rsid w:val="00CE2051"/>
    <w:rsid w:val="00CE37E5"/>
    <w:rsid w:val="00CF0374"/>
    <w:rsid w:val="00CF6AFA"/>
    <w:rsid w:val="00CF785F"/>
    <w:rsid w:val="00CF7C89"/>
    <w:rsid w:val="00D02228"/>
    <w:rsid w:val="00D032F3"/>
    <w:rsid w:val="00D0454B"/>
    <w:rsid w:val="00D06986"/>
    <w:rsid w:val="00D06B04"/>
    <w:rsid w:val="00D075E3"/>
    <w:rsid w:val="00D1011E"/>
    <w:rsid w:val="00D112A2"/>
    <w:rsid w:val="00D11BB7"/>
    <w:rsid w:val="00D12775"/>
    <w:rsid w:val="00D15B74"/>
    <w:rsid w:val="00D162C4"/>
    <w:rsid w:val="00D17360"/>
    <w:rsid w:val="00D20258"/>
    <w:rsid w:val="00D222B8"/>
    <w:rsid w:val="00D250BA"/>
    <w:rsid w:val="00D301FC"/>
    <w:rsid w:val="00D315B8"/>
    <w:rsid w:val="00D32589"/>
    <w:rsid w:val="00D32F5B"/>
    <w:rsid w:val="00D34B43"/>
    <w:rsid w:val="00D35254"/>
    <w:rsid w:val="00D35CED"/>
    <w:rsid w:val="00D36CB6"/>
    <w:rsid w:val="00D40619"/>
    <w:rsid w:val="00D4084B"/>
    <w:rsid w:val="00D433EA"/>
    <w:rsid w:val="00D43D4F"/>
    <w:rsid w:val="00D448D5"/>
    <w:rsid w:val="00D5143B"/>
    <w:rsid w:val="00D52235"/>
    <w:rsid w:val="00D52F5F"/>
    <w:rsid w:val="00D54D83"/>
    <w:rsid w:val="00D578B5"/>
    <w:rsid w:val="00D60706"/>
    <w:rsid w:val="00D62D0B"/>
    <w:rsid w:val="00D6385E"/>
    <w:rsid w:val="00D64421"/>
    <w:rsid w:val="00D703D3"/>
    <w:rsid w:val="00D70AA6"/>
    <w:rsid w:val="00D717AE"/>
    <w:rsid w:val="00D729CC"/>
    <w:rsid w:val="00D73D39"/>
    <w:rsid w:val="00D74E5A"/>
    <w:rsid w:val="00D75653"/>
    <w:rsid w:val="00D76CCC"/>
    <w:rsid w:val="00D77788"/>
    <w:rsid w:val="00D80902"/>
    <w:rsid w:val="00D81B07"/>
    <w:rsid w:val="00D824E8"/>
    <w:rsid w:val="00D82615"/>
    <w:rsid w:val="00D83DCA"/>
    <w:rsid w:val="00D865B5"/>
    <w:rsid w:val="00D865F0"/>
    <w:rsid w:val="00D87D2D"/>
    <w:rsid w:val="00D90ED3"/>
    <w:rsid w:val="00D92766"/>
    <w:rsid w:val="00D92AFF"/>
    <w:rsid w:val="00D92B3B"/>
    <w:rsid w:val="00D937FD"/>
    <w:rsid w:val="00D94708"/>
    <w:rsid w:val="00D9507E"/>
    <w:rsid w:val="00D963AA"/>
    <w:rsid w:val="00DA31B6"/>
    <w:rsid w:val="00DA3941"/>
    <w:rsid w:val="00DA69D1"/>
    <w:rsid w:val="00DB1CE9"/>
    <w:rsid w:val="00DB254E"/>
    <w:rsid w:val="00DC246A"/>
    <w:rsid w:val="00DC24F5"/>
    <w:rsid w:val="00DC3011"/>
    <w:rsid w:val="00DC350B"/>
    <w:rsid w:val="00DC534A"/>
    <w:rsid w:val="00DC5C46"/>
    <w:rsid w:val="00DC77EB"/>
    <w:rsid w:val="00DD3655"/>
    <w:rsid w:val="00DD7627"/>
    <w:rsid w:val="00DE1E98"/>
    <w:rsid w:val="00DE227E"/>
    <w:rsid w:val="00DE2539"/>
    <w:rsid w:val="00DE41E3"/>
    <w:rsid w:val="00DE4776"/>
    <w:rsid w:val="00DE581D"/>
    <w:rsid w:val="00DE6555"/>
    <w:rsid w:val="00DE6C3B"/>
    <w:rsid w:val="00DE6F26"/>
    <w:rsid w:val="00DF060E"/>
    <w:rsid w:val="00DF14B1"/>
    <w:rsid w:val="00DF29A6"/>
    <w:rsid w:val="00DF3808"/>
    <w:rsid w:val="00DF38EE"/>
    <w:rsid w:val="00DF41DC"/>
    <w:rsid w:val="00DF5DCC"/>
    <w:rsid w:val="00DF65CC"/>
    <w:rsid w:val="00E026BF"/>
    <w:rsid w:val="00E03E74"/>
    <w:rsid w:val="00E04E75"/>
    <w:rsid w:val="00E06B2A"/>
    <w:rsid w:val="00E13557"/>
    <w:rsid w:val="00E135EE"/>
    <w:rsid w:val="00E13B14"/>
    <w:rsid w:val="00E142F7"/>
    <w:rsid w:val="00E207C0"/>
    <w:rsid w:val="00E21B84"/>
    <w:rsid w:val="00E22843"/>
    <w:rsid w:val="00E22EC3"/>
    <w:rsid w:val="00E24244"/>
    <w:rsid w:val="00E26A83"/>
    <w:rsid w:val="00E26CC2"/>
    <w:rsid w:val="00E27419"/>
    <w:rsid w:val="00E27802"/>
    <w:rsid w:val="00E3063B"/>
    <w:rsid w:val="00E32865"/>
    <w:rsid w:val="00E32FE2"/>
    <w:rsid w:val="00E35FC1"/>
    <w:rsid w:val="00E36468"/>
    <w:rsid w:val="00E370F3"/>
    <w:rsid w:val="00E37EBF"/>
    <w:rsid w:val="00E40843"/>
    <w:rsid w:val="00E40D6A"/>
    <w:rsid w:val="00E437AD"/>
    <w:rsid w:val="00E45EEF"/>
    <w:rsid w:val="00E50083"/>
    <w:rsid w:val="00E50F3A"/>
    <w:rsid w:val="00E5422C"/>
    <w:rsid w:val="00E54E48"/>
    <w:rsid w:val="00E54F84"/>
    <w:rsid w:val="00E556E8"/>
    <w:rsid w:val="00E57155"/>
    <w:rsid w:val="00E60482"/>
    <w:rsid w:val="00E61424"/>
    <w:rsid w:val="00E618B4"/>
    <w:rsid w:val="00E6206D"/>
    <w:rsid w:val="00E624DF"/>
    <w:rsid w:val="00E6306B"/>
    <w:rsid w:val="00E75269"/>
    <w:rsid w:val="00E80D97"/>
    <w:rsid w:val="00E85283"/>
    <w:rsid w:val="00E87202"/>
    <w:rsid w:val="00E923C0"/>
    <w:rsid w:val="00E9396D"/>
    <w:rsid w:val="00E94AD0"/>
    <w:rsid w:val="00E958ED"/>
    <w:rsid w:val="00E97D60"/>
    <w:rsid w:val="00E97F56"/>
    <w:rsid w:val="00EA1176"/>
    <w:rsid w:val="00EA3467"/>
    <w:rsid w:val="00EA6D84"/>
    <w:rsid w:val="00EB0D53"/>
    <w:rsid w:val="00EB1451"/>
    <w:rsid w:val="00EB1DB1"/>
    <w:rsid w:val="00EB2812"/>
    <w:rsid w:val="00EB3B77"/>
    <w:rsid w:val="00EB3BC8"/>
    <w:rsid w:val="00EB4850"/>
    <w:rsid w:val="00EC1CA2"/>
    <w:rsid w:val="00EC4572"/>
    <w:rsid w:val="00ED0357"/>
    <w:rsid w:val="00ED1863"/>
    <w:rsid w:val="00ED2318"/>
    <w:rsid w:val="00ED30D4"/>
    <w:rsid w:val="00ED4B62"/>
    <w:rsid w:val="00ED74BF"/>
    <w:rsid w:val="00EE14B5"/>
    <w:rsid w:val="00EE327B"/>
    <w:rsid w:val="00EE3691"/>
    <w:rsid w:val="00EE5634"/>
    <w:rsid w:val="00EE65F8"/>
    <w:rsid w:val="00EE7456"/>
    <w:rsid w:val="00EF0E29"/>
    <w:rsid w:val="00EF1563"/>
    <w:rsid w:val="00EF351C"/>
    <w:rsid w:val="00EF54FF"/>
    <w:rsid w:val="00F00EC1"/>
    <w:rsid w:val="00F017EB"/>
    <w:rsid w:val="00F01A83"/>
    <w:rsid w:val="00F020E6"/>
    <w:rsid w:val="00F0248D"/>
    <w:rsid w:val="00F03E58"/>
    <w:rsid w:val="00F04B31"/>
    <w:rsid w:val="00F04CDE"/>
    <w:rsid w:val="00F06053"/>
    <w:rsid w:val="00F06ABA"/>
    <w:rsid w:val="00F10D0F"/>
    <w:rsid w:val="00F10D89"/>
    <w:rsid w:val="00F14C86"/>
    <w:rsid w:val="00F15281"/>
    <w:rsid w:val="00F221F7"/>
    <w:rsid w:val="00F232CE"/>
    <w:rsid w:val="00F26CB4"/>
    <w:rsid w:val="00F302AC"/>
    <w:rsid w:val="00F32EC9"/>
    <w:rsid w:val="00F3331D"/>
    <w:rsid w:val="00F376B3"/>
    <w:rsid w:val="00F40D13"/>
    <w:rsid w:val="00F41ADE"/>
    <w:rsid w:val="00F42143"/>
    <w:rsid w:val="00F474A1"/>
    <w:rsid w:val="00F47B34"/>
    <w:rsid w:val="00F47EB3"/>
    <w:rsid w:val="00F50789"/>
    <w:rsid w:val="00F50FD9"/>
    <w:rsid w:val="00F51822"/>
    <w:rsid w:val="00F51ABC"/>
    <w:rsid w:val="00F56252"/>
    <w:rsid w:val="00F61588"/>
    <w:rsid w:val="00F6398C"/>
    <w:rsid w:val="00F647D1"/>
    <w:rsid w:val="00F64C66"/>
    <w:rsid w:val="00F65992"/>
    <w:rsid w:val="00F65C9C"/>
    <w:rsid w:val="00F664E8"/>
    <w:rsid w:val="00F762A9"/>
    <w:rsid w:val="00F7661B"/>
    <w:rsid w:val="00F80E76"/>
    <w:rsid w:val="00F823CF"/>
    <w:rsid w:val="00F837AC"/>
    <w:rsid w:val="00F83C71"/>
    <w:rsid w:val="00F867F7"/>
    <w:rsid w:val="00F87A16"/>
    <w:rsid w:val="00F91D70"/>
    <w:rsid w:val="00F9390A"/>
    <w:rsid w:val="00F95792"/>
    <w:rsid w:val="00F97525"/>
    <w:rsid w:val="00F97D9D"/>
    <w:rsid w:val="00FA092B"/>
    <w:rsid w:val="00FA19A8"/>
    <w:rsid w:val="00FA1B08"/>
    <w:rsid w:val="00FA3215"/>
    <w:rsid w:val="00FA4254"/>
    <w:rsid w:val="00FA42C2"/>
    <w:rsid w:val="00FA4652"/>
    <w:rsid w:val="00FB2303"/>
    <w:rsid w:val="00FB2442"/>
    <w:rsid w:val="00FB606F"/>
    <w:rsid w:val="00FB6447"/>
    <w:rsid w:val="00FC1166"/>
    <w:rsid w:val="00FC5526"/>
    <w:rsid w:val="00FC5CD4"/>
    <w:rsid w:val="00FD1902"/>
    <w:rsid w:val="00FD1DBE"/>
    <w:rsid w:val="00FD3271"/>
    <w:rsid w:val="00FD5199"/>
    <w:rsid w:val="00FD7898"/>
    <w:rsid w:val="00FE2A99"/>
    <w:rsid w:val="00FE399F"/>
    <w:rsid w:val="00FE62CD"/>
    <w:rsid w:val="00FF0306"/>
    <w:rsid w:val="00FF3965"/>
    <w:rsid w:val="00FF41D6"/>
    <w:rsid w:val="00FF4CAB"/>
    <w:rsid w:val="00FF51CA"/>
    <w:rsid w:val="00FF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D30F2"/>
  <w15:docId w15:val="{F959E7C6-2C2B-4DB4-BC69-8A30C519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857DBC"/>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1010"/>
    <w:rPr>
      <w:color w:val="0563C1" w:themeColor="hyperlink"/>
      <w:u w:val="single"/>
    </w:rPr>
  </w:style>
  <w:style w:type="character" w:styleId="UnresolvedMention">
    <w:name w:val="Unresolved Mention"/>
    <w:basedOn w:val="DefaultParagraphFont"/>
    <w:uiPriority w:val="99"/>
    <w:semiHidden/>
    <w:unhideWhenUsed/>
    <w:rsid w:val="000B1010"/>
    <w:rPr>
      <w:color w:val="605E5C"/>
      <w:shd w:val="clear" w:color="auto" w:fill="E1DFDD"/>
    </w:rPr>
  </w:style>
  <w:style w:type="paragraph" w:styleId="ListParagraph">
    <w:name w:val="List Paragraph"/>
    <w:basedOn w:val="Normal"/>
    <w:uiPriority w:val="34"/>
    <w:qFormat/>
    <w:rsid w:val="00BF3AAE"/>
    <w:pPr>
      <w:ind w:left="720"/>
      <w:contextualSpacing/>
    </w:pPr>
  </w:style>
  <w:style w:type="table" w:styleId="TableGrid">
    <w:name w:val="Table Grid"/>
    <w:basedOn w:val="TableNormal"/>
    <w:uiPriority w:val="39"/>
    <w:rsid w:val="000F5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75269"/>
    <w:pPr>
      <w:spacing w:before="100" w:beforeAutospacing="1" w:after="100" w:afterAutospacing="1"/>
    </w:pPr>
    <w:rPr>
      <w:rFonts w:eastAsia="Times New Roman"/>
    </w:rPr>
  </w:style>
  <w:style w:type="character" w:customStyle="1" w:styleId="text">
    <w:name w:val="text"/>
    <w:basedOn w:val="DefaultParagraphFont"/>
    <w:rsid w:val="00714C28"/>
  </w:style>
  <w:style w:type="character" w:customStyle="1" w:styleId="Heading3Char">
    <w:name w:val="Heading 3 Char"/>
    <w:basedOn w:val="DefaultParagraphFont"/>
    <w:link w:val="Heading3"/>
    <w:uiPriority w:val="9"/>
    <w:semiHidden/>
    <w:rsid w:val="00857DBC"/>
    <w:rPr>
      <w:rFonts w:asciiTheme="minorHAnsi" w:eastAsiaTheme="majorEastAsia" w:hAnsiTheme="minorHAnsi" w:cstheme="majorBidi"/>
      <w:color w:val="2F5496" w:themeColor="accent1" w:themeShade="BF"/>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7816">
      <w:bodyDiv w:val="1"/>
      <w:marLeft w:val="0"/>
      <w:marRight w:val="0"/>
      <w:marTop w:val="0"/>
      <w:marBottom w:val="0"/>
      <w:divBdr>
        <w:top w:val="none" w:sz="0" w:space="0" w:color="auto"/>
        <w:left w:val="none" w:sz="0" w:space="0" w:color="auto"/>
        <w:bottom w:val="none" w:sz="0" w:space="0" w:color="auto"/>
        <w:right w:val="none" w:sz="0" w:space="0" w:color="auto"/>
      </w:divBdr>
      <w:divsChild>
        <w:div w:id="1691681118">
          <w:marLeft w:val="0"/>
          <w:marRight w:val="0"/>
          <w:marTop w:val="0"/>
          <w:marBottom w:val="0"/>
          <w:divBdr>
            <w:top w:val="none" w:sz="0" w:space="0" w:color="auto"/>
            <w:left w:val="none" w:sz="0" w:space="0" w:color="auto"/>
            <w:bottom w:val="none" w:sz="0" w:space="0" w:color="auto"/>
            <w:right w:val="none" w:sz="0" w:space="0" w:color="auto"/>
          </w:divBdr>
          <w:divsChild>
            <w:div w:id="549152494">
              <w:marLeft w:val="0"/>
              <w:marRight w:val="0"/>
              <w:marTop w:val="0"/>
              <w:marBottom w:val="0"/>
              <w:divBdr>
                <w:top w:val="none" w:sz="0" w:space="0" w:color="auto"/>
                <w:left w:val="none" w:sz="0" w:space="0" w:color="auto"/>
                <w:bottom w:val="none" w:sz="0" w:space="0" w:color="auto"/>
                <w:right w:val="none" w:sz="0" w:space="0" w:color="auto"/>
              </w:divBdr>
              <w:divsChild>
                <w:div w:id="80953696">
                  <w:marLeft w:val="0"/>
                  <w:marRight w:val="0"/>
                  <w:marTop w:val="0"/>
                  <w:marBottom w:val="0"/>
                  <w:divBdr>
                    <w:top w:val="none" w:sz="0" w:space="0" w:color="auto"/>
                    <w:left w:val="none" w:sz="0" w:space="0" w:color="auto"/>
                    <w:bottom w:val="none" w:sz="0" w:space="0" w:color="auto"/>
                    <w:right w:val="none" w:sz="0" w:space="0" w:color="auto"/>
                  </w:divBdr>
                  <w:divsChild>
                    <w:div w:id="72988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15909">
              <w:marLeft w:val="0"/>
              <w:marRight w:val="0"/>
              <w:marTop w:val="0"/>
              <w:marBottom w:val="0"/>
              <w:divBdr>
                <w:top w:val="none" w:sz="0" w:space="0" w:color="auto"/>
                <w:left w:val="none" w:sz="0" w:space="0" w:color="auto"/>
                <w:bottom w:val="none" w:sz="0" w:space="0" w:color="auto"/>
                <w:right w:val="none" w:sz="0" w:space="0" w:color="auto"/>
              </w:divBdr>
              <w:divsChild>
                <w:div w:id="706106889">
                  <w:marLeft w:val="0"/>
                  <w:marRight w:val="0"/>
                  <w:marTop w:val="0"/>
                  <w:marBottom w:val="0"/>
                  <w:divBdr>
                    <w:top w:val="none" w:sz="0" w:space="0" w:color="auto"/>
                    <w:left w:val="none" w:sz="0" w:space="0" w:color="auto"/>
                    <w:bottom w:val="none" w:sz="0" w:space="0" w:color="auto"/>
                    <w:right w:val="none" w:sz="0" w:space="0" w:color="auto"/>
                  </w:divBdr>
                </w:div>
              </w:divsChild>
            </w:div>
            <w:div w:id="1991866773">
              <w:marLeft w:val="0"/>
              <w:marRight w:val="0"/>
              <w:marTop w:val="0"/>
              <w:marBottom w:val="0"/>
              <w:divBdr>
                <w:top w:val="none" w:sz="0" w:space="0" w:color="auto"/>
                <w:left w:val="none" w:sz="0" w:space="0" w:color="auto"/>
                <w:bottom w:val="none" w:sz="0" w:space="0" w:color="auto"/>
                <w:right w:val="none" w:sz="0" w:space="0" w:color="auto"/>
              </w:divBdr>
            </w:div>
          </w:divsChild>
        </w:div>
        <w:div w:id="1725248739">
          <w:marLeft w:val="0"/>
          <w:marRight w:val="0"/>
          <w:marTop w:val="0"/>
          <w:marBottom w:val="0"/>
          <w:divBdr>
            <w:top w:val="none" w:sz="0" w:space="0" w:color="auto"/>
            <w:left w:val="none" w:sz="0" w:space="0" w:color="auto"/>
            <w:bottom w:val="none" w:sz="0" w:space="0" w:color="auto"/>
            <w:right w:val="none" w:sz="0" w:space="0" w:color="auto"/>
          </w:divBdr>
          <w:divsChild>
            <w:div w:id="222638660">
              <w:marLeft w:val="0"/>
              <w:marRight w:val="0"/>
              <w:marTop w:val="0"/>
              <w:marBottom w:val="0"/>
              <w:divBdr>
                <w:top w:val="none" w:sz="0" w:space="0" w:color="auto"/>
                <w:left w:val="none" w:sz="0" w:space="0" w:color="auto"/>
                <w:bottom w:val="none" w:sz="0" w:space="0" w:color="auto"/>
                <w:right w:val="none" w:sz="0" w:space="0" w:color="auto"/>
              </w:divBdr>
              <w:divsChild>
                <w:div w:id="104738536">
                  <w:marLeft w:val="0"/>
                  <w:marRight w:val="0"/>
                  <w:marTop w:val="0"/>
                  <w:marBottom w:val="0"/>
                  <w:divBdr>
                    <w:top w:val="none" w:sz="0" w:space="0" w:color="auto"/>
                    <w:left w:val="none" w:sz="0" w:space="0" w:color="auto"/>
                    <w:bottom w:val="none" w:sz="0" w:space="0" w:color="auto"/>
                    <w:right w:val="none" w:sz="0" w:space="0" w:color="auto"/>
                  </w:divBdr>
                  <w:divsChild>
                    <w:div w:id="431751291">
                      <w:marLeft w:val="0"/>
                      <w:marRight w:val="0"/>
                      <w:marTop w:val="0"/>
                      <w:marBottom w:val="0"/>
                      <w:divBdr>
                        <w:top w:val="none" w:sz="0" w:space="0" w:color="auto"/>
                        <w:left w:val="none" w:sz="0" w:space="0" w:color="auto"/>
                        <w:bottom w:val="none" w:sz="0" w:space="0" w:color="auto"/>
                        <w:right w:val="none" w:sz="0" w:space="0" w:color="auto"/>
                      </w:divBdr>
                      <w:divsChild>
                        <w:div w:id="352415933">
                          <w:marLeft w:val="0"/>
                          <w:marRight w:val="0"/>
                          <w:marTop w:val="0"/>
                          <w:marBottom w:val="0"/>
                          <w:divBdr>
                            <w:top w:val="none" w:sz="0" w:space="0" w:color="auto"/>
                            <w:left w:val="none" w:sz="0" w:space="0" w:color="auto"/>
                            <w:bottom w:val="none" w:sz="0" w:space="0" w:color="auto"/>
                            <w:right w:val="none" w:sz="0" w:space="0" w:color="auto"/>
                          </w:divBdr>
                          <w:divsChild>
                            <w:div w:id="18856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75635">
                      <w:marLeft w:val="0"/>
                      <w:marRight w:val="0"/>
                      <w:marTop w:val="0"/>
                      <w:marBottom w:val="0"/>
                      <w:divBdr>
                        <w:top w:val="none" w:sz="0" w:space="0" w:color="auto"/>
                        <w:left w:val="none" w:sz="0" w:space="0" w:color="auto"/>
                        <w:bottom w:val="none" w:sz="0" w:space="0" w:color="auto"/>
                        <w:right w:val="none" w:sz="0" w:space="0" w:color="auto"/>
                      </w:divBdr>
                      <w:divsChild>
                        <w:div w:id="1266690920">
                          <w:marLeft w:val="0"/>
                          <w:marRight w:val="0"/>
                          <w:marTop w:val="0"/>
                          <w:marBottom w:val="0"/>
                          <w:divBdr>
                            <w:top w:val="none" w:sz="0" w:space="0" w:color="auto"/>
                            <w:left w:val="none" w:sz="0" w:space="0" w:color="auto"/>
                            <w:bottom w:val="none" w:sz="0" w:space="0" w:color="auto"/>
                            <w:right w:val="none" w:sz="0" w:space="0" w:color="auto"/>
                          </w:divBdr>
                          <w:divsChild>
                            <w:div w:id="550535039">
                              <w:marLeft w:val="300"/>
                              <w:marRight w:val="0"/>
                              <w:marTop w:val="0"/>
                              <w:marBottom w:val="0"/>
                              <w:divBdr>
                                <w:top w:val="none" w:sz="0" w:space="0" w:color="auto"/>
                                <w:left w:val="none" w:sz="0" w:space="0" w:color="auto"/>
                                <w:bottom w:val="none" w:sz="0" w:space="0" w:color="auto"/>
                                <w:right w:val="none" w:sz="0" w:space="0" w:color="auto"/>
                              </w:divBdr>
                              <w:divsChild>
                                <w:div w:id="1362123389">
                                  <w:marLeft w:val="-195"/>
                                  <w:marRight w:val="0"/>
                                  <w:marTop w:val="0"/>
                                  <w:marBottom w:val="0"/>
                                  <w:divBdr>
                                    <w:top w:val="none" w:sz="0" w:space="0" w:color="auto"/>
                                    <w:left w:val="none" w:sz="0" w:space="0" w:color="auto"/>
                                    <w:bottom w:val="none" w:sz="0" w:space="0" w:color="auto"/>
                                    <w:right w:val="none" w:sz="0" w:space="0" w:color="auto"/>
                                  </w:divBdr>
                                </w:div>
                              </w:divsChild>
                            </w:div>
                            <w:div w:id="595985087">
                              <w:marLeft w:val="0"/>
                              <w:marRight w:val="0"/>
                              <w:marTop w:val="0"/>
                              <w:marBottom w:val="0"/>
                              <w:divBdr>
                                <w:top w:val="none" w:sz="0" w:space="0" w:color="auto"/>
                                <w:left w:val="none" w:sz="0" w:space="0" w:color="auto"/>
                                <w:bottom w:val="none" w:sz="0" w:space="0" w:color="auto"/>
                                <w:right w:val="none" w:sz="0" w:space="0" w:color="auto"/>
                              </w:divBdr>
                              <w:divsChild>
                                <w:div w:id="1737971649">
                                  <w:marLeft w:val="300"/>
                                  <w:marRight w:val="0"/>
                                  <w:marTop w:val="0"/>
                                  <w:marBottom w:val="0"/>
                                  <w:divBdr>
                                    <w:top w:val="none" w:sz="0" w:space="0" w:color="auto"/>
                                    <w:left w:val="none" w:sz="0" w:space="0" w:color="auto"/>
                                    <w:bottom w:val="none" w:sz="0" w:space="0" w:color="auto"/>
                                    <w:right w:val="none" w:sz="0" w:space="0" w:color="auto"/>
                                  </w:divBdr>
                                  <w:divsChild>
                                    <w:div w:id="1660189590">
                                      <w:marLeft w:val="0"/>
                                      <w:marRight w:val="0"/>
                                      <w:marTop w:val="0"/>
                                      <w:marBottom w:val="0"/>
                                      <w:divBdr>
                                        <w:top w:val="none" w:sz="0" w:space="0" w:color="auto"/>
                                        <w:left w:val="none" w:sz="0" w:space="0" w:color="auto"/>
                                        <w:bottom w:val="none" w:sz="0" w:space="0" w:color="auto"/>
                                        <w:right w:val="none" w:sz="0" w:space="0" w:color="auto"/>
                                      </w:divBdr>
                                      <w:divsChild>
                                        <w:div w:id="298385664">
                                          <w:marLeft w:val="0"/>
                                          <w:marRight w:val="0"/>
                                          <w:marTop w:val="0"/>
                                          <w:marBottom w:val="0"/>
                                          <w:divBdr>
                                            <w:top w:val="none" w:sz="0" w:space="0" w:color="auto"/>
                                            <w:left w:val="none" w:sz="0" w:space="0" w:color="auto"/>
                                            <w:bottom w:val="none" w:sz="0" w:space="0" w:color="auto"/>
                                            <w:right w:val="none" w:sz="0" w:space="0" w:color="auto"/>
                                          </w:divBdr>
                                          <w:divsChild>
                                            <w:div w:id="1587690654">
                                              <w:marLeft w:val="0"/>
                                              <w:marRight w:val="0"/>
                                              <w:marTop w:val="0"/>
                                              <w:marBottom w:val="0"/>
                                              <w:divBdr>
                                                <w:top w:val="none" w:sz="0" w:space="0" w:color="auto"/>
                                                <w:left w:val="none" w:sz="0" w:space="0" w:color="auto"/>
                                                <w:bottom w:val="none" w:sz="0" w:space="0" w:color="auto"/>
                                                <w:right w:val="none" w:sz="0" w:space="0" w:color="auto"/>
                                              </w:divBdr>
                                              <w:divsChild>
                                                <w:div w:id="338046361">
                                                  <w:marLeft w:val="0"/>
                                                  <w:marRight w:val="0"/>
                                                  <w:marTop w:val="0"/>
                                                  <w:marBottom w:val="0"/>
                                                  <w:divBdr>
                                                    <w:top w:val="none" w:sz="0" w:space="0" w:color="auto"/>
                                                    <w:left w:val="none" w:sz="0" w:space="0" w:color="auto"/>
                                                    <w:bottom w:val="none" w:sz="0" w:space="0" w:color="auto"/>
                                                    <w:right w:val="none" w:sz="0" w:space="0" w:color="auto"/>
                                                  </w:divBdr>
                                                  <w:divsChild>
                                                    <w:div w:id="72633315">
                                                      <w:marLeft w:val="0"/>
                                                      <w:marRight w:val="0"/>
                                                      <w:marTop w:val="0"/>
                                                      <w:marBottom w:val="0"/>
                                                      <w:divBdr>
                                                        <w:top w:val="none" w:sz="0" w:space="0" w:color="auto"/>
                                                        <w:left w:val="none" w:sz="0" w:space="0" w:color="auto"/>
                                                        <w:bottom w:val="none" w:sz="0" w:space="0" w:color="auto"/>
                                                        <w:right w:val="none" w:sz="0" w:space="0" w:color="auto"/>
                                                      </w:divBdr>
                                                      <w:divsChild>
                                                        <w:div w:id="174733373">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4870966">
                                                      <w:marLeft w:val="0"/>
                                                      <w:marRight w:val="0"/>
                                                      <w:marTop w:val="0"/>
                                                      <w:marBottom w:val="0"/>
                                                      <w:divBdr>
                                                        <w:top w:val="none" w:sz="0" w:space="0" w:color="auto"/>
                                                        <w:left w:val="none" w:sz="0" w:space="0" w:color="auto"/>
                                                        <w:bottom w:val="none" w:sz="0" w:space="0" w:color="auto"/>
                                                        <w:right w:val="none" w:sz="0" w:space="0" w:color="auto"/>
                                                      </w:divBdr>
                                                      <w:divsChild>
                                                        <w:div w:id="126268245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21018724">
                                                      <w:marLeft w:val="0"/>
                                                      <w:marRight w:val="0"/>
                                                      <w:marTop w:val="0"/>
                                                      <w:marBottom w:val="0"/>
                                                      <w:divBdr>
                                                        <w:top w:val="none" w:sz="0" w:space="0" w:color="auto"/>
                                                        <w:left w:val="none" w:sz="0" w:space="0" w:color="auto"/>
                                                        <w:bottom w:val="none" w:sz="0" w:space="0" w:color="auto"/>
                                                        <w:right w:val="none" w:sz="0" w:space="0" w:color="auto"/>
                                                      </w:divBdr>
                                                      <w:divsChild>
                                                        <w:div w:id="1489246193">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47470730">
                                                      <w:marLeft w:val="0"/>
                                                      <w:marRight w:val="0"/>
                                                      <w:marTop w:val="0"/>
                                                      <w:marBottom w:val="0"/>
                                                      <w:divBdr>
                                                        <w:top w:val="none" w:sz="0" w:space="0" w:color="auto"/>
                                                        <w:left w:val="none" w:sz="0" w:space="0" w:color="auto"/>
                                                        <w:bottom w:val="none" w:sz="0" w:space="0" w:color="auto"/>
                                                        <w:right w:val="none" w:sz="0" w:space="0" w:color="auto"/>
                                                      </w:divBdr>
                                                      <w:divsChild>
                                                        <w:div w:id="182022107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306325201">
                                                      <w:marLeft w:val="0"/>
                                                      <w:marRight w:val="0"/>
                                                      <w:marTop w:val="0"/>
                                                      <w:marBottom w:val="0"/>
                                                      <w:divBdr>
                                                        <w:top w:val="none" w:sz="0" w:space="0" w:color="auto"/>
                                                        <w:left w:val="none" w:sz="0" w:space="0" w:color="auto"/>
                                                        <w:bottom w:val="none" w:sz="0" w:space="0" w:color="auto"/>
                                                        <w:right w:val="none" w:sz="0" w:space="0" w:color="auto"/>
                                                      </w:divBdr>
                                                      <w:divsChild>
                                                        <w:div w:id="130307802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482620046">
                                                      <w:marLeft w:val="0"/>
                                                      <w:marRight w:val="0"/>
                                                      <w:marTop w:val="0"/>
                                                      <w:marBottom w:val="0"/>
                                                      <w:divBdr>
                                                        <w:top w:val="none" w:sz="0" w:space="0" w:color="auto"/>
                                                        <w:left w:val="none" w:sz="0" w:space="0" w:color="auto"/>
                                                        <w:bottom w:val="none" w:sz="0" w:space="0" w:color="auto"/>
                                                        <w:right w:val="none" w:sz="0" w:space="0" w:color="auto"/>
                                                      </w:divBdr>
                                                      <w:divsChild>
                                                        <w:div w:id="23521029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33731258">
                                                      <w:marLeft w:val="0"/>
                                                      <w:marRight w:val="0"/>
                                                      <w:marTop w:val="0"/>
                                                      <w:marBottom w:val="0"/>
                                                      <w:divBdr>
                                                        <w:top w:val="none" w:sz="0" w:space="0" w:color="auto"/>
                                                        <w:left w:val="none" w:sz="0" w:space="0" w:color="auto"/>
                                                        <w:bottom w:val="none" w:sz="0" w:space="0" w:color="auto"/>
                                                        <w:right w:val="none" w:sz="0" w:space="0" w:color="auto"/>
                                                      </w:divBdr>
                                                      <w:divsChild>
                                                        <w:div w:id="93860725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50685829">
                                                      <w:marLeft w:val="0"/>
                                                      <w:marRight w:val="0"/>
                                                      <w:marTop w:val="0"/>
                                                      <w:marBottom w:val="0"/>
                                                      <w:divBdr>
                                                        <w:top w:val="none" w:sz="0" w:space="0" w:color="auto"/>
                                                        <w:left w:val="none" w:sz="0" w:space="0" w:color="auto"/>
                                                        <w:bottom w:val="none" w:sz="0" w:space="0" w:color="auto"/>
                                                        <w:right w:val="none" w:sz="0" w:space="0" w:color="auto"/>
                                                      </w:divBdr>
                                                      <w:divsChild>
                                                        <w:div w:id="1100183505">
                                                          <w:marLeft w:val="0"/>
                                                          <w:marRight w:val="120"/>
                                                          <w:marTop w:val="135"/>
                                                          <w:marBottom w:val="30"/>
                                                          <w:divBdr>
                                                            <w:top w:val="none" w:sz="0" w:space="0" w:color="auto"/>
                                                            <w:left w:val="none" w:sz="0" w:space="0" w:color="auto"/>
                                                            <w:bottom w:val="none" w:sz="0" w:space="0" w:color="auto"/>
                                                            <w:right w:val="none" w:sz="0" w:space="0" w:color="auto"/>
                                                          </w:divBdr>
                                                          <w:divsChild>
                                                            <w:div w:id="12891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237404">
                                                      <w:marLeft w:val="0"/>
                                                      <w:marRight w:val="0"/>
                                                      <w:marTop w:val="0"/>
                                                      <w:marBottom w:val="0"/>
                                                      <w:divBdr>
                                                        <w:top w:val="none" w:sz="0" w:space="0" w:color="auto"/>
                                                        <w:left w:val="none" w:sz="0" w:space="0" w:color="auto"/>
                                                        <w:bottom w:val="none" w:sz="0" w:space="0" w:color="auto"/>
                                                        <w:right w:val="none" w:sz="0" w:space="0" w:color="auto"/>
                                                      </w:divBdr>
                                                      <w:divsChild>
                                                        <w:div w:id="988558768">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120807792">
                                                      <w:marLeft w:val="0"/>
                                                      <w:marRight w:val="0"/>
                                                      <w:marTop w:val="0"/>
                                                      <w:marBottom w:val="0"/>
                                                      <w:divBdr>
                                                        <w:top w:val="none" w:sz="0" w:space="0" w:color="auto"/>
                                                        <w:left w:val="none" w:sz="0" w:space="0" w:color="auto"/>
                                                        <w:bottom w:val="none" w:sz="0" w:space="0" w:color="auto"/>
                                                        <w:right w:val="none" w:sz="0" w:space="0" w:color="auto"/>
                                                      </w:divBdr>
                                                      <w:divsChild>
                                                        <w:div w:id="64069245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193495250">
                                                      <w:marLeft w:val="0"/>
                                                      <w:marRight w:val="0"/>
                                                      <w:marTop w:val="0"/>
                                                      <w:marBottom w:val="0"/>
                                                      <w:divBdr>
                                                        <w:top w:val="none" w:sz="0" w:space="0" w:color="auto"/>
                                                        <w:left w:val="none" w:sz="0" w:space="0" w:color="auto"/>
                                                        <w:bottom w:val="none" w:sz="0" w:space="0" w:color="auto"/>
                                                        <w:right w:val="none" w:sz="0" w:space="0" w:color="auto"/>
                                                      </w:divBdr>
                                                      <w:divsChild>
                                                        <w:div w:id="1204754349">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55809709">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122870245">
                                                      <w:marLeft w:val="0"/>
                                                      <w:marRight w:val="0"/>
                                                      <w:marTop w:val="0"/>
                                                      <w:marBottom w:val="0"/>
                                                      <w:divBdr>
                                                        <w:top w:val="none" w:sz="0" w:space="0" w:color="auto"/>
                                                        <w:left w:val="none" w:sz="0" w:space="0" w:color="auto"/>
                                                        <w:bottom w:val="none" w:sz="0" w:space="0" w:color="auto"/>
                                                        <w:right w:val="none" w:sz="0" w:space="0" w:color="auto"/>
                                                      </w:divBdr>
                                                      <w:divsChild>
                                                        <w:div w:id="2035420307">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519784682">
                                          <w:marLeft w:val="0"/>
                                          <w:marRight w:val="0"/>
                                          <w:marTop w:val="0"/>
                                          <w:marBottom w:val="0"/>
                                          <w:divBdr>
                                            <w:top w:val="none" w:sz="0" w:space="0" w:color="auto"/>
                                            <w:left w:val="none" w:sz="0" w:space="0" w:color="auto"/>
                                            <w:bottom w:val="none" w:sz="0" w:space="0" w:color="auto"/>
                                            <w:right w:val="none" w:sz="0" w:space="0" w:color="auto"/>
                                          </w:divBdr>
                                        </w:div>
                                        <w:div w:id="1365598040">
                                          <w:marLeft w:val="0"/>
                                          <w:marRight w:val="0"/>
                                          <w:marTop w:val="0"/>
                                          <w:marBottom w:val="0"/>
                                          <w:divBdr>
                                            <w:top w:val="none" w:sz="0" w:space="0" w:color="auto"/>
                                            <w:left w:val="none" w:sz="0" w:space="0" w:color="auto"/>
                                            <w:bottom w:val="none" w:sz="0" w:space="0" w:color="auto"/>
                                            <w:right w:val="none" w:sz="0" w:space="0" w:color="auto"/>
                                          </w:divBdr>
                                          <w:divsChild>
                                            <w:div w:id="13304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5619927">
              <w:marLeft w:val="0"/>
              <w:marRight w:val="0"/>
              <w:marTop w:val="0"/>
              <w:marBottom w:val="0"/>
              <w:divBdr>
                <w:top w:val="none" w:sz="0" w:space="0" w:color="auto"/>
                <w:left w:val="none" w:sz="0" w:space="0" w:color="auto"/>
                <w:bottom w:val="none" w:sz="0" w:space="0" w:color="auto"/>
                <w:right w:val="none" w:sz="0" w:space="0" w:color="auto"/>
              </w:divBdr>
              <w:divsChild>
                <w:div w:id="390202210">
                  <w:marLeft w:val="0"/>
                  <w:marRight w:val="0"/>
                  <w:marTop w:val="0"/>
                  <w:marBottom w:val="0"/>
                  <w:divBdr>
                    <w:top w:val="none" w:sz="0" w:space="0" w:color="auto"/>
                    <w:left w:val="none" w:sz="0" w:space="0" w:color="auto"/>
                    <w:bottom w:val="none" w:sz="0" w:space="0" w:color="auto"/>
                    <w:right w:val="none" w:sz="0" w:space="0" w:color="auto"/>
                  </w:divBdr>
                  <w:divsChild>
                    <w:div w:id="226914476">
                      <w:marLeft w:val="0"/>
                      <w:marRight w:val="0"/>
                      <w:marTop w:val="0"/>
                      <w:marBottom w:val="0"/>
                      <w:divBdr>
                        <w:top w:val="none" w:sz="0" w:space="0" w:color="auto"/>
                        <w:left w:val="none" w:sz="0" w:space="0" w:color="auto"/>
                        <w:bottom w:val="none" w:sz="0" w:space="0" w:color="auto"/>
                        <w:right w:val="none" w:sz="0" w:space="0" w:color="auto"/>
                      </w:divBdr>
                      <w:divsChild>
                        <w:div w:id="569317328">
                          <w:marLeft w:val="0"/>
                          <w:marRight w:val="0"/>
                          <w:marTop w:val="0"/>
                          <w:marBottom w:val="0"/>
                          <w:divBdr>
                            <w:top w:val="none" w:sz="0" w:space="0" w:color="auto"/>
                            <w:left w:val="none" w:sz="0" w:space="0" w:color="auto"/>
                            <w:bottom w:val="none" w:sz="0" w:space="0" w:color="auto"/>
                            <w:right w:val="none" w:sz="0" w:space="0" w:color="auto"/>
                          </w:divBdr>
                          <w:divsChild>
                            <w:div w:id="6660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7705">
                      <w:marLeft w:val="0"/>
                      <w:marRight w:val="0"/>
                      <w:marTop w:val="0"/>
                      <w:marBottom w:val="0"/>
                      <w:divBdr>
                        <w:top w:val="none" w:sz="0" w:space="0" w:color="auto"/>
                        <w:left w:val="none" w:sz="0" w:space="0" w:color="auto"/>
                        <w:bottom w:val="none" w:sz="0" w:space="0" w:color="auto"/>
                        <w:right w:val="none" w:sz="0" w:space="0" w:color="auto"/>
                      </w:divBdr>
                      <w:divsChild>
                        <w:div w:id="1877740184">
                          <w:marLeft w:val="0"/>
                          <w:marRight w:val="0"/>
                          <w:marTop w:val="0"/>
                          <w:marBottom w:val="0"/>
                          <w:divBdr>
                            <w:top w:val="none" w:sz="0" w:space="0" w:color="auto"/>
                            <w:left w:val="none" w:sz="0" w:space="0" w:color="auto"/>
                            <w:bottom w:val="none" w:sz="0" w:space="0" w:color="auto"/>
                            <w:right w:val="none" w:sz="0" w:space="0" w:color="auto"/>
                          </w:divBdr>
                          <w:divsChild>
                            <w:div w:id="514420933">
                              <w:marLeft w:val="0"/>
                              <w:marRight w:val="0"/>
                              <w:marTop w:val="0"/>
                              <w:marBottom w:val="0"/>
                              <w:divBdr>
                                <w:top w:val="none" w:sz="0" w:space="0" w:color="auto"/>
                                <w:left w:val="none" w:sz="0" w:space="0" w:color="auto"/>
                                <w:bottom w:val="none" w:sz="0" w:space="0" w:color="auto"/>
                                <w:right w:val="none" w:sz="0" w:space="0" w:color="auto"/>
                              </w:divBdr>
                              <w:divsChild>
                                <w:div w:id="1252543404">
                                  <w:marLeft w:val="300"/>
                                  <w:marRight w:val="0"/>
                                  <w:marTop w:val="0"/>
                                  <w:marBottom w:val="0"/>
                                  <w:divBdr>
                                    <w:top w:val="none" w:sz="0" w:space="0" w:color="auto"/>
                                    <w:left w:val="none" w:sz="0" w:space="0" w:color="auto"/>
                                    <w:bottom w:val="none" w:sz="0" w:space="0" w:color="auto"/>
                                    <w:right w:val="none" w:sz="0" w:space="0" w:color="auto"/>
                                  </w:divBdr>
                                  <w:divsChild>
                                    <w:div w:id="1982615363">
                                      <w:marLeft w:val="0"/>
                                      <w:marRight w:val="0"/>
                                      <w:marTop w:val="0"/>
                                      <w:marBottom w:val="0"/>
                                      <w:divBdr>
                                        <w:top w:val="none" w:sz="0" w:space="0" w:color="auto"/>
                                        <w:left w:val="none" w:sz="0" w:space="0" w:color="auto"/>
                                        <w:bottom w:val="none" w:sz="0" w:space="0" w:color="auto"/>
                                        <w:right w:val="none" w:sz="0" w:space="0" w:color="auto"/>
                                      </w:divBdr>
                                      <w:divsChild>
                                        <w:div w:id="906963831">
                                          <w:marLeft w:val="0"/>
                                          <w:marRight w:val="0"/>
                                          <w:marTop w:val="0"/>
                                          <w:marBottom w:val="0"/>
                                          <w:divBdr>
                                            <w:top w:val="none" w:sz="0" w:space="0" w:color="auto"/>
                                            <w:left w:val="none" w:sz="0" w:space="0" w:color="auto"/>
                                            <w:bottom w:val="none" w:sz="0" w:space="0" w:color="auto"/>
                                            <w:right w:val="none" w:sz="0" w:space="0" w:color="auto"/>
                                          </w:divBdr>
                                        </w:div>
                                        <w:div w:id="1456369288">
                                          <w:marLeft w:val="0"/>
                                          <w:marRight w:val="0"/>
                                          <w:marTop w:val="0"/>
                                          <w:marBottom w:val="0"/>
                                          <w:divBdr>
                                            <w:top w:val="none" w:sz="0" w:space="0" w:color="auto"/>
                                            <w:left w:val="none" w:sz="0" w:space="0" w:color="auto"/>
                                            <w:bottom w:val="none" w:sz="0" w:space="0" w:color="auto"/>
                                            <w:right w:val="none" w:sz="0" w:space="0" w:color="auto"/>
                                          </w:divBdr>
                                          <w:divsChild>
                                            <w:div w:id="321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124344">
      <w:bodyDiv w:val="1"/>
      <w:marLeft w:val="0"/>
      <w:marRight w:val="0"/>
      <w:marTop w:val="0"/>
      <w:marBottom w:val="0"/>
      <w:divBdr>
        <w:top w:val="none" w:sz="0" w:space="0" w:color="auto"/>
        <w:left w:val="none" w:sz="0" w:space="0" w:color="auto"/>
        <w:bottom w:val="none" w:sz="0" w:space="0" w:color="auto"/>
        <w:right w:val="none" w:sz="0" w:space="0" w:color="auto"/>
      </w:divBdr>
    </w:div>
    <w:div w:id="131095198">
      <w:bodyDiv w:val="1"/>
      <w:marLeft w:val="0"/>
      <w:marRight w:val="0"/>
      <w:marTop w:val="0"/>
      <w:marBottom w:val="0"/>
      <w:divBdr>
        <w:top w:val="none" w:sz="0" w:space="0" w:color="auto"/>
        <w:left w:val="none" w:sz="0" w:space="0" w:color="auto"/>
        <w:bottom w:val="none" w:sz="0" w:space="0" w:color="auto"/>
        <w:right w:val="none" w:sz="0" w:space="0" w:color="auto"/>
      </w:divBdr>
      <w:divsChild>
        <w:div w:id="1601448119">
          <w:marLeft w:val="240"/>
          <w:marRight w:val="0"/>
          <w:marTop w:val="240"/>
          <w:marBottom w:val="240"/>
          <w:divBdr>
            <w:top w:val="none" w:sz="0" w:space="0" w:color="auto"/>
            <w:left w:val="none" w:sz="0" w:space="0" w:color="auto"/>
            <w:bottom w:val="none" w:sz="0" w:space="0" w:color="auto"/>
            <w:right w:val="none" w:sz="0" w:space="0" w:color="auto"/>
          </w:divBdr>
        </w:div>
      </w:divsChild>
    </w:div>
    <w:div w:id="247425112">
      <w:bodyDiv w:val="1"/>
      <w:marLeft w:val="0"/>
      <w:marRight w:val="0"/>
      <w:marTop w:val="0"/>
      <w:marBottom w:val="0"/>
      <w:divBdr>
        <w:top w:val="none" w:sz="0" w:space="0" w:color="auto"/>
        <w:left w:val="none" w:sz="0" w:space="0" w:color="auto"/>
        <w:bottom w:val="none" w:sz="0" w:space="0" w:color="auto"/>
        <w:right w:val="none" w:sz="0" w:space="0" w:color="auto"/>
      </w:divBdr>
    </w:div>
    <w:div w:id="275331804">
      <w:bodyDiv w:val="1"/>
      <w:marLeft w:val="0"/>
      <w:marRight w:val="0"/>
      <w:marTop w:val="0"/>
      <w:marBottom w:val="0"/>
      <w:divBdr>
        <w:top w:val="none" w:sz="0" w:space="0" w:color="auto"/>
        <w:left w:val="none" w:sz="0" w:space="0" w:color="auto"/>
        <w:bottom w:val="none" w:sz="0" w:space="0" w:color="auto"/>
        <w:right w:val="none" w:sz="0" w:space="0" w:color="auto"/>
      </w:divBdr>
    </w:div>
    <w:div w:id="288440248">
      <w:bodyDiv w:val="1"/>
      <w:marLeft w:val="0"/>
      <w:marRight w:val="0"/>
      <w:marTop w:val="0"/>
      <w:marBottom w:val="0"/>
      <w:divBdr>
        <w:top w:val="none" w:sz="0" w:space="0" w:color="auto"/>
        <w:left w:val="none" w:sz="0" w:space="0" w:color="auto"/>
        <w:bottom w:val="none" w:sz="0" w:space="0" w:color="auto"/>
        <w:right w:val="none" w:sz="0" w:space="0" w:color="auto"/>
      </w:divBdr>
      <w:divsChild>
        <w:div w:id="277834867">
          <w:marLeft w:val="240"/>
          <w:marRight w:val="0"/>
          <w:marTop w:val="240"/>
          <w:marBottom w:val="240"/>
          <w:divBdr>
            <w:top w:val="none" w:sz="0" w:space="0" w:color="auto"/>
            <w:left w:val="none" w:sz="0" w:space="0" w:color="auto"/>
            <w:bottom w:val="none" w:sz="0" w:space="0" w:color="auto"/>
            <w:right w:val="none" w:sz="0" w:space="0" w:color="auto"/>
          </w:divBdr>
        </w:div>
      </w:divsChild>
    </w:div>
    <w:div w:id="312417257">
      <w:bodyDiv w:val="1"/>
      <w:marLeft w:val="0"/>
      <w:marRight w:val="0"/>
      <w:marTop w:val="0"/>
      <w:marBottom w:val="0"/>
      <w:divBdr>
        <w:top w:val="none" w:sz="0" w:space="0" w:color="auto"/>
        <w:left w:val="none" w:sz="0" w:space="0" w:color="auto"/>
        <w:bottom w:val="none" w:sz="0" w:space="0" w:color="auto"/>
        <w:right w:val="none" w:sz="0" w:space="0" w:color="auto"/>
      </w:divBdr>
    </w:div>
    <w:div w:id="331109856">
      <w:bodyDiv w:val="1"/>
      <w:marLeft w:val="0"/>
      <w:marRight w:val="0"/>
      <w:marTop w:val="0"/>
      <w:marBottom w:val="0"/>
      <w:divBdr>
        <w:top w:val="none" w:sz="0" w:space="0" w:color="auto"/>
        <w:left w:val="none" w:sz="0" w:space="0" w:color="auto"/>
        <w:bottom w:val="none" w:sz="0" w:space="0" w:color="auto"/>
        <w:right w:val="none" w:sz="0" w:space="0" w:color="auto"/>
      </w:divBdr>
      <w:divsChild>
        <w:div w:id="1113598215">
          <w:marLeft w:val="240"/>
          <w:marRight w:val="0"/>
          <w:marTop w:val="240"/>
          <w:marBottom w:val="240"/>
          <w:divBdr>
            <w:top w:val="none" w:sz="0" w:space="0" w:color="auto"/>
            <w:left w:val="none" w:sz="0" w:space="0" w:color="auto"/>
            <w:bottom w:val="none" w:sz="0" w:space="0" w:color="auto"/>
            <w:right w:val="none" w:sz="0" w:space="0" w:color="auto"/>
          </w:divBdr>
        </w:div>
        <w:div w:id="1432582641">
          <w:marLeft w:val="240"/>
          <w:marRight w:val="0"/>
          <w:marTop w:val="0"/>
          <w:marBottom w:val="0"/>
          <w:divBdr>
            <w:top w:val="none" w:sz="0" w:space="0" w:color="auto"/>
            <w:left w:val="none" w:sz="0" w:space="0" w:color="auto"/>
            <w:bottom w:val="none" w:sz="0" w:space="0" w:color="auto"/>
            <w:right w:val="none" w:sz="0" w:space="0" w:color="auto"/>
          </w:divBdr>
        </w:div>
      </w:divsChild>
    </w:div>
    <w:div w:id="348339283">
      <w:bodyDiv w:val="1"/>
      <w:marLeft w:val="0"/>
      <w:marRight w:val="0"/>
      <w:marTop w:val="0"/>
      <w:marBottom w:val="0"/>
      <w:divBdr>
        <w:top w:val="none" w:sz="0" w:space="0" w:color="auto"/>
        <w:left w:val="none" w:sz="0" w:space="0" w:color="auto"/>
        <w:bottom w:val="none" w:sz="0" w:space="0" w:color="auto"/>
        <w:right w:val="none" w:sz="0" w:space="0" w:color="auto"/>
      </w:divBdr>
      <w:divsChild>
        <w:div w:id="66802473">
          <w:marLeft w:val="240"/>
          <w:marRight w:val="0"/>
          <w:marTop w:val="240"/>
          <w:marBottom w:val="240"/>
          <w:divBdr>
            <w:top w:val="none" w:sz="0" w:space="0" w:color="auto"/>
            <w:left w:val="none" w:sz="0" w:space="0" w:color="auto"/>
            <w:bottom w:val="none" w:sz="0" w:space="0" w:color="auto"/>
            <w:right w:val="none" w:sz="0" w:space="0" w:color="auto"/>
          </w:divBdr>
        </w:div>
        <w:div w:id="856038602">
          <w:marLeft w:val="240"/>
          <w:marRight w:val="0"/>
          <w:marTop w:val="240"/>
          <w:marBottom w:val="240"/>
          <w:divBdr>
            <w:top w:val="none" w:sz="0" w:space="0" w:color="auto"/>
            <w:left w:val="none" w:sz="0" w:space="0" w:color="auto"/>
            <w:bottom w:val="none" w:sz="0" w:space="0" w:color="auto"/>
            <w:right w:val="none" w:sz="0" w:space="0" w:color="auto"/>
          </w:divBdr>
        </w:div>
        <w:div w:id="888881508">
          <w:marLeft w:val="240"/>
          <w:marRight w:val="0"/>
          <w:marTop w:val="240"/>
          <w:marBottom w:val="240"/>
          <w:divBdr>
            <w:top w:val="none" w:sz="0" w:space="0" w:color="auto"/>
            <w:left w:val="none" w:sz="0" w:space="0" w:color="auto"/>
            <w:bottom w:val="none" w:sz="0" w:space="0" w:color="auto"/>
            <w:right w:val="none" w:sz="0" w:space="0" w:color="auto"/>
          </w:divBdr>
        </w:div>
        <w:div w:id="1139300294">
          <w:marLeft w:val="240"/>
          <w:marRight w:val="0"/>
          <w:marTop w:val="240"/>
          <w:marBottom w:val="240"/>
          <w:divBdr>
            <w:top w:val="none" w:sz="0" w:space="0" w:color="auto"/>
            <w:left w:val="none" w:sz="0" w:space="0" w:color="auto"/>
            <w:bottom w:val="none" w:sz="0" w:space="0" w:color="auto"/>
            <w:right w:val="none" w:sz="0" w:space="0" w:color="auto"/>
          </w:divBdr>
        </w:div>
        <w:div w:id="1559433400">
          <w:marLeft w:val="240"/>
          <w:marRight w:val="0"/>
          <w:marTop w:val="240"/>
          <w:marBottom w:val="240"/>
          <w:divBdr>
            <w:top w:val="none" w:sz="0" w:space="0" w:color="auto"/>
            <w:left w:val="none" w:sz="0" w:space="0" w:color="auto"/>
            <w:bottom w:val="none" w:sz="0" w:space="0" w:color="auto"/>
            <w:right w:val="none" w:sz="0" w:space="0" w:color="auto"/>
          </w:divBdr>
        </w:div>
        <w:div w:id="1609265800">
          <w:marLeft w:val="240"/>
          <w:marRight w:val="0"/>
          <w:marTop w:val="240"/>
          <w:marBottom w:val="240"/>
          <w:divBdr>
            <w:top w:val="none" w:sz="0" w:space="0" w:color="auto"/>
            <w:left w:val="none" w:sz="0" w:space="0" w:color="auto"/>
            <w:bottom w:val="none" w:sz="0" w:space="0" w:color="auto"/>
            <w:right w:val="none" w:sz="0" w:space="0" w:color="auto"/>
          </w:divBdr>
        </w:div>
        <w:div w:id="1661083603">
          <w:marLeft w:val="240"/>
          <w:marRight w:val="0"/>
          <w:marTop w:val="240"/>
          <w:marBottom w:val="240"/>
          <w:divBdr>
            <w:top w:val="none" w:sz="0" w:space="0" w:color="auto"/>
            <w:left w:val="none" w:sz="0" w:space="0" w:color="auto"/>
            <w:bottom w:val="none" w:sz="0" w:space="0" w:color="auto"/>
            <w:right w:val="none" w:sz="0" w:space="0" w:color="auto"/>
          </w:divBdr>
        </w:div>
        <w:div w:id="1737825652">
          <w:marLeft w:val="240"/>
          <w:marRight w:val="0"/>
          <w:marTop w:val="240"/>
          <w:marBottom w:val="240"/>
          <w:divBdr>
            <w:top w:val="none" w:sz="0" w:space="0" w:color="auto"/>
            <w:left w:val="none" w:sz="0" w:space="0" w:color="auto"/>
            <w:bottom w:val="none" w:sz="0" w:space="0" w:color="auto"/>
            <w:right w:val="none" w:sz="0" w:space="0" w:color="auto"/>
          </w:divBdr>
        </w:div>
        <w:div w:id="1924684374">
          <w:marLeft w:val="240"/>
          <w:marRight w:val="0"/>
          <w:marTop w:val="240"/>
          <w:marBottom w:val="240"/>
          <w:divBdr>
            <w:top w:val="none" w:sz="0" w:space="0" w:color="auto"/>
            <w:left w:val="none" w:sz="0" w:space="0" w:color="auto"/>
            <w:bottom w:val="none" w:sz="0" w:space="0" w:color="auto"/>
            <w:right w:val="none" w:sz="0" w:space="0" w:color="auto"/>
          </w:divBdr>
        </w:div>
        <w:div w:id="1984430806">
          <w:marLeft w:val="240"/>
          <w:marRight w:val="0"/>
          <w:marTop w:val="240"/>
          <w:marBottom w:val="240"/>
          <w:divBdr>
            <w:top w:val="none" w:sz="0" w:space="0" w:color="auto"/>
            <w:left w:val="none" w:sz="0" w:space="0" w:color="auto"/>
            <w:bottom w:val="none" w:sz="0" w:space="0" w:color="auto"/>
            <w:right w:val="none" w:sz="0" w:space="0" w:color="auto"/>
          </w:divBdr>
        </w:div>
        <w:div w:id="2094817241">
          <w:marLeft w:val="240"/>
          <w:marRight w:val="0"/>
          <w:marTop w:val="240"/>
          <w:marBottom w:val="240"/>
          <w:divBdr>
            <w:top w:val="none" w:sz="0" w:space="0" w:color="auto"/>
            <w:left w:val="none" w:sz="0" w:space="0" w:color="auto"/>
            <w:bottom w:val="none" w:sz="0" w:space="0" w:color="auto"/>
            <w:right w:val="none" w:sz="0" w:space="0" w:color="auto"/>
          </w:divBdr>
        </w:div>
      </w:divsChild>
    </w:div>
    <w:div w:id="460417565">
      <w:bodyDiv w:val="1"/>
      <w:marLeft w:val="0"/>
      <w:marRight w:val="0"/>
      <w:marTop w:val="0"/>
      <w:marBottom w:val="0"/>
      <w:divBdr>
        <w:top w:val="none" w:sz="0" w:space="0" w:color="auto"/>
        <w:left w:val="none" w:sz="0" w:space="0" w:color="auto"/>
        <w:bottom w:val="none" w:sz="0" w:space="0" w:color="auto"/>
        <w:right w:val="none" w:sz="0" w:space="0" w:color="auto"/>
      </w:divBdr>
    </w:div>
    <w:div w:id="500463724">
      <w:bodyDiv w:val="1"/>
      <w:marLeft w:val="0"/>
      <w:marRight w:val="0"/>
      <w:marTop w:val="0"/>
      <w:marBottom w:val="0"/>
      <w:divBdr>
        <w:top w:val="none" w:sz="0" w:space="0" w:color="auto"/>
        <w:left w:val="none" w:sz="0" w:space="0" w:color="auto"/>
        <w:bottom w:val="none" w:sz="0" w:space="0" w:color="auto"/>
        <w:right w:val="none" w:sz="0" w:space="0" w:color="auto"/>
      </w:divBdr>
    </w:div>
    <w:div w:id="514536102">
      <w:bodyDiv w:val="1"/>
      <w:marLeft w:val="0"/>
      <w:marRight w:val="0"/>
      <w:marTop w:val="0"/>
      <w:marBottom w:val="0"/>
      <w:divBdr>
        <w:top w:val="none" w:sz="0" w:space="0" w:color="auto"/>
        <w:left w:val="none" w:sz="0" w:space="0" w:color="auto"/>
        <w:bottom w:val="none" w:sz="0" w:space="0" w:color="auto"/>
        <w:right w:val="none" w:sz="0" w:space="0" w:color="auto"/>
      </w:divBdr>
    </w:div>
    <w:div w:id="521818987">
      <w:bodyDiv w:val="1"/>
      <w:marLeft w:val="0"/>
      <w:marRight w:val="0"/>
      <w:marTop w:val="0"/>
      <w:marBottom w:val="0"/>
      <w:divBdr>
        <w:top w:val="none" w:sz="0" w:space="0" w:color="auto"/>
        <w:left w:val="none" w:sz="0" w:space="0" w:color="auto"/>
        <w:bottom w:val="none" w:sz="0" w:space="0" w:color="auto"/>
        <w:right w:val="none" w:sz="0" w:space="0" w:color="auto"/>
      </w:divBdr>
    </w:div>
    <w:div w:id="531190534">
      <w:bodyDiv w:val="1"/>
      <w:marLeft w:val="0"/>
      <w:marRight w:val="0"/>
      <w:marTop w:val="0"/>
      <w:marBottom w:val="0"/>
      <w:divBdr>
        <w:top w:val="none" w:sz="0" w:space="0" w:color="auto"/>
        <w:left w:val="none" w:sz="0" w:space="0" w:color="auto"/>
        <w:bottom w:val="none" w:sz="0" w:space="0" w:color="auto"/>
        <w:right w:val="none" w:sz="0" w:space="0" w:color="auto"/>
      </w:divBdr>
    </w:div>
    <w:div w:id="605694732">
      <w:bodyDiv w:val="1"/>
      <w:marLeft w:val="0"/>
      <w:marRight w:val="0"/>
      <w:marTop w:val="0"/>
      <w:marBottom w:val="0"/>
      <w:divBdr>
        <w:top w:val="none" w:sz="0" w:space="0" w:color="auto"/>
        <w:left w:val="none" w:sz="0" w:space="0" w:color="auto"/>
        <w:bottom w:val="none" w:sz="0" w:space="0" w:color="auto"/>
        <w:right w:val="none" w:sz="0" w:space="0" w:color="auto"/>
      </w:divBdr>
    </w:div>
    <w:div w:id="651980322">
      <w:bodyDiv w:val="1"/>
      <w:marLeft w:val="0"/>
      <w:marRight w:val="0"/>
      <w:marTop w:val="0"/>
      <w:marBottom w:val="0"/>
      <w:divBdr>
        <w:top w:val="none" w:sz="0" w:space="0" w:color="auto"/>
        <w:left w:val="none" w:sz="0" w:space="0" w:color="auto"/>
        <w:bottom w:val="none" w:sz="0" w:space="0" w:color="auto"/>
        <w:right w:val="none" w:sz="0" w:space="0" w:color="auto"/>
      </w:divBdr>
      <w:divsChild>
        <w:div w:id="1223906801">
          <w:marLeft w:val="240"/>
          <w:marRight w:val="0"/>
          <w:marTop w:val="240"/>
          <w:marBottom w:val="240"/>
          <w:divBdr>
            <w:top w:val="none" w:sz="0" w:space="0" w:color="auto"/>
            <w:left w:val="none" w:sz="0" w:space="0" w:color="auto"/>
            <w:bottom w:val="none" w:sz="0" w:space="0" w:color="auto"/>
            <w:right w:val="none" w:sz="0" w:space="0" w:color="auto"/>
          </w:divBdr>
        </w:div>
      </w:divsChild>
    </w:div>
    <w:div w:id="768547349">
      <w:bodyDiv w:val="1"/>
      <w:marLeft w:val="0"/>
      <w:marRight w:val="0"/>
      <w:marTop w:val="0"/>
      <w:marBottom w:val="0"/>
      <w:divBdr>
        <w:top w:val="none" w:sz="0" w:space="0" w:color="auto"/>
        <w:left w:val="none" w:sz="0" w:space="0" w:color="auto"/>
        <w:bottom w:val="none" w:sz="0" w:space="0" w:color="auto"/>
        <w:right w:val="none" w:sz="0" w:space="0" w:color="auto"/>
      </w:divBdr>
      <w:divsChild>
        <w:div w:id="422070223">
          <w:marLeft w:val="240"/>
          <w:marRight w:val="0"/>
          <w:marTop w:val="240"/>
          <w:marBottom w:val="240"/>
          <w:divBdr>
            <w:top w:val="none" w:sz="0" w:space="0" w:color="auto"/>
            <w:left w:val="none" w:sz="0" w:space="0" w:color="auto"/>
            <w:bottom w:val="none" w:sz="0" w:space="0" w:color="auto"/>
            <w:right w:val="none" w:sz="0" w:space="0" w:color="auto"/>
          </w:divBdr>
        </w:div>
        <w:div w:id="556282748">
          <w:marLeft w:val="240"/>
          <w:marRight w:val="0"/>
          <w:marTop w:val="240"/>
          <w:marBottom w:val="240"/>
          <w:divBdr>
            <w:top w:val="none" w:sz="0" w:space="0" w:color="auto"/>
            <w:left w:val="none" w:sz="0" w:space="0" w:color="auto"/>
            <w:bottom w:val="none" w:sz="0" w:space="0" w:color="auto"/>
            <w:right w:val="none" w:sz="0" w:space="0" w:color="auto"/>
          </w:divBdr>
        </w:div>
        <w:div w:id="710302232">
          <w:marLeft w:val="240"/>
          <w:marRight w:val="0"/>
          <w:marTop w:val="240"/>
          <w:marBottom w:val="240"/>
          <w:divBdr>
            <w:top w:val="none" w:sz="0" w:space="0" w:color="auto"/>
            <w:left w:val="none" w:sz="0" w:space="0" w:color="auto"/>
            <w:bottom w:val="none" w:sz="0" w:space="0" w:color="auto"/>
            <w:right w:val="none" w:sz="0" w:space="0" w:color="auto"/>
          </w:divBdr>
        </w:div>
        <w:div w:id="1197234252">
          <w:marLeft w:val="240"/>
          <w:marRight w:val="0"/>
          <w:marTop w:val="240"/>
          <w:marBottom w:val="240"/>
          <w:divBdr>
            <w:top w:val="none" w:sz="0" w:space="0" w:color="auto"/>
            <w:left w:val="none" w:sz="0" w:space="0" w:color="auto"/>
            <w:bottom w:val="none" w:sz="0" w:space="0" w:color="auto"/>
            <w:right w:val="none" w:sz="0" w:space="0" w:color="auto"/>
          </w:divBdr>
        </w:div>
        <w:div w:id="1738551801">
          <w:marLeft w:val="240"/>
          <w:marRight w:val="0"/>
          <w:marTop w:val="240"/>
          <w:marBottom w:val="240"/>
          <w:divBdr>
            <w:top w:val="none" w:sz="0" w:space="0" w:color="auto"/>
            <w:left w:val="none" w:sz="0" w:space="0" w:color="auto"/>
            <w:bottom w:val="none" w:sz="0" w:space="0" w:color="auto"/>
            <w:right w:val="none" w:sz="0" w:space="0" w:color="auto"/>
          </w:divBdr>
        </w:div>
        <w:div w:id="1907496519">
          <w:marLeft w:val="240"/>
          <w:marRight w:val="0"/>
          <w:marTop w:val="240"/>
          <w:marBottom w:val="240"/>
          <w:divBdr>
            <w:top w:val="none" w:sz="0" w:space="0" w:color="auto"/>
            <w:left w:val="none" w:sz="0" w:space="0" w:color="auto"/>
            <w:bottom w:val="none" w:sz="0" w:space="0" w:color="auto"/>
            <w:right w:val="none" w:sz="0" w:space="0" w:color="auto"/>
          </w:divBdr>
        </w:div>
        <w:div w:id="2047634997">
          <w:marLeft w:val="240"/>
          <w:marRight w:val="0"/>
          <w:marTop w:val="240"/>
          <w:marBottom w:val="240"/>
          <w:divBdr>
            <w:top w:val="none" w:sz="0" w:space="0" w:color="auto"/>
            <w:left w:val="none" w:sz="0" w:space="0" w:color="auto"/>
            <w:bottom w:val="none" w:sz="0" w:space="0" w:color="auto"/>
            <w:right w:val="none" w:sz="0" w:space="0" w:color="auto"/>
          </w:divBdr>
        </w:div>
      </w:divsChild>
    </w:div>
    <w:div w:id="790899571">
      <w:bodyDiv w:val="1"/>
      <w:marLeft w:val="0"/>
      <w:marRight w:val="0"/>
      <w:marTop w:val="0"/>
      <w:marBottom w:val="0"/>
      <w:divBdr>
        <w:top w:val="none" w:sz="0" w:space="0" w:color="auto"/>
        <w:left w:val="none" w:sz="0" w:space="0" w:color="auto"/>
        <w:bottom w:val="none" w:sz="0" w:space="0" w:color="auto"/>
        <w:right w:val="none" w:sz="0" w:space="0" w:color="auto"/>
      </w:divBdr>
    </w:div>
    <w:div w:id="1011448110">
      <w:bodyDiv w:val="1"/>
      <w:marLeft w:val="0"/>
      <w:marRight w:val="0"/>
      <w:marTop w:val="0"/>
      <w:marBottom w:val="0"/>
      <w:divBdr>
        <w:top w:val="none" w:sz="0" w:space="0" w:color="auto"/>
        <w:left w:val="none" w:sz="0" w:space="0" w:color="auto"/>
        <w:bottom w:val="none" w:sz="0" w:space="0" w:color="auto"/>
        <w:right w:val="none" w:sz="0" w:space="0" w:color="auto"/>
      </w:divBdr>
    </w:div>
    <w:div w:id="1156343021">
      <w:bodyDiv w:val="1"/>
      <w:marLeft w:val="0"/>
      <w:marRight w:val="0"/>
      <w:marTop w:val="0"/>
      <w:marBottom w:val="0"/>
      <w:divBdr>
        <w:top w:val="none" w:sz="0" w:space="0" w:color="auto"/>
        <w:left w:val="none" w:sz="0" w:space="0" w:color="auto"/>
        <w:bottom w:val="none" w:sz="0" w:space="0" w:color="auto"/>
        <w:right w:val="none" w:sz="0" w:space="0" w:color="auto"/>
      </w:divBdr>
    </w:div>
    <w:div w:id="1269582147">
      <w:bodyDiv w:val="1"/>
      <w:marLeft w:val="0"/>
      <w:marRight w:val="0"/>
      <w:marTop w:val="0"/>
      <w:marBottom w:val="0"/>
      <w:divBdr>
        <w:top w:val="none" w:sz="0" w:space="0" w:color="auto"/>
        <w:left w:val="none" w:sz="0" w:space="0" w:color="auto"/>
        <w:bottom w:val="none" w:sz="0" w:space="0" w:color="auto"/>
        <w:right w:val="none" w:sz="0" w:space="0" w:color="auto"/>
      </w:divBdr>
    </w:div>
    <w:div w:id="1315798743">
      <w:bodyDiv w:val="1"/>
      <w:marLeft w:val="0"/>
      <w:marRight w:val="0"/>
      <w:marTop w:val="0"/>
      <w:marBottom w:val="0"/>
      <w:divBdr>
        <w:top w:val="none" w:sz="0" w:space="0" w:color="auto"/>
        <w:left w:val="none" w:sz="0" w:space="0" w:color="auto"/>
        <w:bottom w:val="none" w:sz="0" w:space="0" w:color="auto"/>
        <w:right w:val="none" w:sz="0" w:space="0" w:color="auto"/>
      </w:divBdr>
    </w:div>
    <w:div w:id="1353535545">
      <w:bodyDiv w:val="1"/>
      <w:marLeft w:val="0"/>
      <w:marRight w:val="0"/>
      <w:marTop w:val="0"/>
      <w:marBottom w:val="0"/>
      <w:divBdr>
        <w:top w:val="none" w:sz="0" w:space="0" w:color="auto"/>
        <w:left w:val="none" w:sz="0" w:space="0" w:color="auto"/>
        <w:bottom w:val="none" w:sz="0" w:space="0" w:color="auto"/>
        <w:right w:val="none" w:sz="0" w:space="0" w:color="auto"/>
      </w:divBdr>
      <w:divsChild>
        <w:div w:id="337005245">
          <w:marLeft w:val="0"/>
          <w:marRight w:val="0"/>
          <w:marTop w:val="0"/>
          <w:marBottom w:val="0"/>
          <w:divBdr>
            <w:top w:val="none" w:sz="0" w:space="0" w:color="auto"/>
            <w:left w:val="none" w:sz="0" w:space="0" w:color="auto"/>
            <w:bottom w:val="none" w:sz="0" w:space="0" w:color="auto"/>
            <w:right w:val="none" w:sz="0" w:space="0" w:color="auto"/>
          </w:divBdr>
          <w:divsChild>
            <w:div w:id="590898177">
              <w:marLeft w:val="0"/>
              <w:marRight w:val="0"/>
              <w:marTop w:val="0"/>
              <w:marBottom w:val="0"/>
              <w:divBdr>
                <w:top w:val="none" w:sz="0" w:space="0" w:color="auto"/>
                <w:left w:val="none" w:sz="0" w:space="0" w:color="auto"/>
                <w:bottom w:val="none" w:sz="0" w:space="0" w:color="auto"/>
                <w:right w:val="none" w:sz="0" w:space="0" w:color="auto"/>
              </w:divBdr>
              <w:divsChild>
                <w:div w:id="1683044720">
                  <w:marLeft w:val="0"/>
                  <w:marRight w:val="0"/>
                  <w:marTop w:val="0"/>
                  <w:marBottom w:val="0"/>
                  <w:divBdr>
                    <w:top w:val="none" w:sz="0" w:space="0" w:color="auto"/>
                    <w:left w:val="none" w:sz="0" w:space="0" w:color="auto"/>
                    <w:bottom w:val="none" w:sz="0" w:space="0" w:color="auto"/>
                    <w:right w:val="none" w:sz="0" w:space="0" w:color="auto"/>
                  </w:divBdr>
                  <w:divsChild>
                    <w:div w:id="1525901769">
                      <w:marLeft w:val="0"/>
                      <w:marRight w:val="0"/>
                      <w:marTop w:val="0"/>
                      <w:marBottom w:val="0"/>
                      <w:divBdr>
                        <w:top w:val="none" w:sz="0" w:space="0" w:color="auto"/>
                        <w:left w:val="none" w:sz="0" w:space="0" w:color="auto"/>
                        <w:bottom w:val="none" w:sz="0" w:space="0" w:color="auto"/>
                        <w:right w:val="none" w:sz="0" w:space="0" w:color="auto"/>
                      </w:divBdr>
                    </w:div>
                    <w:div w:id="2038118984">
                      <w:marLeft w:val="300"/>
                      <w:marRight w:val="0"/>
                      <w:marTop w:val="0"/>
                      <w:marBottom w:val="0"/>
                      <w:divBdr>
                        <w:top w:val="none" w:sz="0" w:space="0" w:color="auto"/>
                        <w:left w:val="none" w:sz="0" w:space="0" w:color="auto"/>
                        <w:bottom w:val="none" w:sz="0" w:space="0" w:color="auto"/>
                        <w:right w:val="none" w:sz="0" w:space="0" w:color="auto"/>
                      </w:divBdr>
                      <w:divsChild>
                        <w:div w:id="2146773558">
                          <w:marLeft w:val="0"/>
                          <w:marRight w:val="0"/>
                          <w:marTop w:val="0"/>
                          <w:marBottom w:val="0"/>
                          <w:divBdr>
                            <w:top w:val="none" w:sz="0" w:space="0" w:color="auto"/>
                            <w:left w:val="none" w:sz="0" w:space="0" w:color="auto"/>
                            <w:bottom w:val="none" w:sz="0" w:space="0" w:color="auto"/>
                            <w:right w:val="none" w:sz="0" w:space="0" w:color="auto"/>
                          </w:divBdr>
                          <w:divsChild>
                            <w:div w:id="167025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990380">
          <w:marLeft w:val="0"/>
          <w:marRight w:val="0"/>
          <w:marTop w:val="0"/>
          <w:marBottom w:val="0"/>
          <w:divBdr>
            <w:top w:val="none" w:sz="0" w:space="0" w:color="auto"/>
            <w:left w:val="none" w:sz="0" w:space="0" w:color="auto"/>
            <w:bottom w:val="none" w:sz="0" w:space="0" w:color="auto"/>
            <w:right w:val="none" w:sz="0" w:space="0" w:color="auto"/>
          </w:divBdr>
          <w:divsChild>
            <w:div w:id="313530195">
              <w:marLeft w:val="0"/>
              <w:marRight w:val="0"/>
              <w:marTop w:val="0"/>
              <w:marBottom w:val="0"/>
              <w:divBdr>
                <w:top w:val="none" w:sz="0" w:space="0" w:color="auto"/>
                <w:left w:val="none" w:sz="0" w:space="0" w:color="auto"/>
                <w:bottom w:val="none" w:sz="0" w:space="0" w:color="auto"/>
                <w:right w:val="none" w:sz="0" w:space="0" w:color="auto"/>
              </w:divBdr>
              <w:divsChild>
                <w:div w:id="887647263">
                  <w:marLeft w:val="300"/>
                  <w:marRight w:val="0"/>
                  <w:marTop w:val="0"/>
                  <w:marBottom w:val="0"/>
                  <w:divBdr>
                    <w:top w:val="none" w:sz="0" w:space="0" w:color="auto"/>
                    <w:left w:val="none" w:sz="0" w:space="0" w:color="auto"/>
                    <w:bottom w:val="none" w:sz="0" w:space="0" w:color="auto"/>
                    <w:right w:val="none" w:sz="0" w:space="0" w:color="auto"/>
                  </w:divBdr>
                  <w:divsChild>
                    <w:div w:id="1801847436">
                      <w:marLeft w:val="-195"/>
                      <w:marRight w:val="0"/>
                      <w:marTop w:val="0"/>
                      <w:marBottom w:val="0"/>
                      <w:divBdr>
                        <w:top w:val="none" w:sz="0" w:space="0" w:color="auto"/>
                        <w:left w:val="none" w:sz="0" w:space="0" w:color="auto"/>
                        <w:bottom w:val="none" w:sz="0" w:space="0" w:color="auto"/>
                        <w:right w:val="none" w:sz="0" w:space="0" w:color="auto"/>
                      </w:divBdr>
                    </w:div>
                  </w:divsChild>
                </w:div>
                <w:div w:id="1869104132">
                  <w:marLeft w:val="0"/>
                  <w:marRight w:val="0"/>
                  <w:marTop w:val="0"/>
                  <w:marBottom w:val="0"/>
                  <w:divBdr>
                    <w:top w:val="none" w:sz="0" w:space="0" w:color="auto"/>
                    <w:left w:val="none" w:sz="0" w:space="0" w:color="auto"/>
                    <w:bottom w:val="none" w:sz="0" w:space="0" w:color="auto"/>
                    <w:right w:val="none" w:sz="0" w:space="0" w:color="auto"/>
                  </w:divBdr>
                  <w:divsChild>
                    <w:div w:id="871723172">
                      <w:marLeft w:val="300"/>
                      <w:marRight w:val="0"/>
                      <w:marTop w:val="0"/>
                      <w:marBottom w:val="0"/>
                      <w:divBdr>
                        <w:top w:val="none" w:sz="0" w:space="0" w:color="auto"/>
                        <w:left w:val="none" w:sz="0" w:space="0" w:color="auto"/>
                        <w:bottom w:val="none" w:sz="0" w:space="0" w:color="auto"/>
                        <w:right w:val="none" w:sz="0" w:space="0" w:color="auto"/>
                      </w:divBdr>
                      <w:divsChild>
                        <w:div w:id="775641612">
                          <w:marLeft w:val="0"/>
                          <w:marRight w:val="0"/>
                          <w:marTop w:val="0"/>
                          <w:marBottom w:val="0"/>
                          <w:divBdr>
                            <w:top w:val="none" w:sz="0" w:space="0" w:color="auto"/>
                            <w:left w:val="none" w:sz="0" w:space="0" w:color="auto"/>
                            <w:bottom w:val="none" w:sz="0" w:space="0" w:color="auto"/>
                            <w:right w:val="none" w:sz="0" w:space="0" w:color="auto"/>
                          </w:divBdr>
                          <w:divsChild>
                            <w:div w:id="1626616261">
                              <w:marLeft w:val="0"/>
                              <w:marRight w:val="0"/>
                              <w:marTop w:val="0"/>
                              <w:marBottom w:val="0"/>
                              <w:divBdr>
                                <w:top w:val="none" w:sz="0" w:space="0" w:color="auto"/>
                                <w:left w:val="none" w:sz="0" w:space="0" w:color="auto"/>
                                <w:bottom w:val="none" w:sz="0" w:space="0" w:color="auto"/>
                                <w:right w:val="none" w:sz="0" w:space="0" w:color="auto"/>
                              </w:divBdr>
                              <w:divsChild>
                                <w:div w:id="1016879680">
                                  <w:marLeft w:val="0"/>
                                  <w:marRight w:val="0"/>
                                  <w:marTop w:val="0"/>
                                  <w:marBottom w:val="0"/>
                                  <w:divBdr>
                                    <w:top w:val="none" w:sz="0" w:space="0" w:color="auto"/>
                                    <w:left w:val="none" w:sz="0" w:space="0" w:color="auto"/>
                                    <w:bottom w:val="none" w:sz="0" w:space="0" w:color="auto"/>
                                    <w:right w:val="none" w:sz="0" w:space="0" w:color="auto"/>
                                  </w:divBdr>
                                </w:div>
                              </w:divsChild>
                            </w:div>
                            <w:div w:id="1960725133">
                              <w:marLeft w:val="0"/>
                              <w:marRight w:val="0"/>
                              <w:marTop w:val="0"/>
                              <w:marBottom w:val="0"/>
                              <w:divBdr>
                                <w:top w:val="none" w:sz="0" w:space="0" w:color="auto"/>
                                <w:left w:val="none" w:sz="0" w:space="0" w:color="auto"/>
                                <w:bottom w:val="none" w:sz="0" w:space="0" w:color="auto"/>
                                <w:right w:val="none" w:sz="0" w:space="0" w:color="auto"/>
                              </w:divBdr>
                              <w:divsChild>
                                <w:div w:id="520047734">
                                  <w:marLeft w:val="0"/>
                                  <w:marRight w:val="0"/>
                                  <w:marTop w:val="0"/>
                                  <w:marBottom w:val="0"/>
                                  <w:divBdr>
                                    <w:top w:val="none" w:sz="0" w:space="0" w:color="auto"/>
                                    <w:left w:val="none" w:sz="0" w:space="0" w:color="auto"/>
                                    <w:bottom w:val="none" w:sz="0" w:space="0" w:color="auto"/>
                                    <w:right w:val="none" w:sz="0" w:space="0" w:color="auto"/>
                                  </w:divBdr>
                                  <w:divsChild>
                                    <w:div w:id="723332243">
                                      <w:marLeft w:val="0"/>
                                      <w:marRight w:val="0"/>
                                      <w:marTop w:val="0"/>
                                      <w:marBottom w:val="0"/>
                                      <w:divBdr>
                                        <w:top w:val="none" w:sz="0" w:space="0" w:color="auto"/>
                                        <w:left w:val="none" w:sz="0" w:space="0" w:color="auto"/>
                                        <w:bottom w:val="none" w:sz="0" w:space="0" w:color="auto"/>
                                        <w:right w:val="none" w:sz="0" w:space="0" w:color="auto"/>
                                      </w:divBdr>
                                      <w:divsChild>
                                        <w:div w:id="113909589">
                                          <w:marLeft w:val="0"/>
                                          <w:marRight w:val="0"/>
                                          <w:marTop w:val="0"/>
                                          <w:marBottom w:val="0"/>
                                          <w:divBdr>
                                            <w:top w:val="none" w:sz="0" w:space="0" w:color="auto"/>
                                            <w:left w:val="none" w:sz="0" w:space="0" w:color="auto"/>
                                            <w:bottom w:val="none" w:sz="0" w:space="0" w:color="auto"/>
                                            <w:right w:val="none" w:sz="0" w:space="0" w:color="auto"/>
                                          </w:divBdr>
                                          <w:divsChild>
                                            <w:div w:id="182249783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428356513">
                                          <w:marLeft w:val="0"/>
                                          <w:marRight w:val="0"/>
                                          <w:marTop w:val="0"/>
                                          <w:marBottom w:val="0"/>
                                          <w:divBdr>
                                            <w:top w:val="none" w:sz="0" w:space="0" w:color="auto"/>
                                            <w:left w:val="none" w:sz="0" w:space="0" w:color="auto"/>
                                            <w:bottom w:val="none" w:sz="0" w:space="0" w:color="auto"/>
                                            <w:right w:val="none" w:sz="0" w:space="0" w:color="auto"/>
                                          </w:divBdr>
                                          <w:divsChild>
                                            <w:div w:id="147432592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214926909">
                                          <w:marLeft w:val="0"/>
                                          <w:marRight w:val="0"/>
                                          <w:marTop w:val="0"/>
                                          <w:marBottom w:val="0"/>
                                          <w:divBdr>
                                            <w:top w:val="none" w:sz="0" w:space="0" w:color="auto"/>
                                            <w:left w:val="none" w:sz="0" w:space="0" w:color="auto"/>
                                            <w:bottom w:val="none" w:sz="0" w:space="0" w:color="auto"/>
                                            <w:right w:val="none" w:sz="0" w:space="0" w:color="auto"/>
                                          </w:divBdr>
                                          <w:divsChild>
                                            <w:div w:id="306936719">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313287672">
                                          <w:marLeft w:val="0"/>
                                          <w:marRight w:val="0"/>
                                          <w:marTop w:val="0"/>
                                          <w:marBottom w:val="0"/>
                                          <w:divBdr>
                                            <w:top w:val="none" w:sz="0" w:space="0" w:color="auto"/>
                                            <w:left w:val="none" w:sz="0" w:space="0" w:color="auto"/>
                                            <w:bottom w:val="none" w:sz="0" w:space="0" w:color="auto"/>
                                            <w:right w:val="none" w:sz="0" w:space="0" w:color="auto"/>
                                          </w:divBdr>
                                          <w:divsChild>
                                            <w:div w:id="171850690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505590663">
                                          <w:marLeft w:val="0"/>
                                          <w:marRight w:val="0"/>
                                          <w:marTop w:val="0"/>
                                          <w:marBottom w:val="0"/>
                                          <w:divBdr>
                                            <w:top w:val="none" w:sz="0" w:space="0" w:color="auto"/>
                                            <w:left w:val="none" w:sz="0" w:space="0" w:color="auto"/>
                                            <w:bottom w:val="none" w:sz="0" w:space="0" w:color="auto"/>
                                            <w:right w:val="none" w:sz="0" w:space="0" w:color="auto"/>
                                          </w:divBdr>
                                          <w:divsChild>
                                            <w:div w:id="386337915">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510607616">
                                          <w:marLeft w:val="0"/>
                                          <w:marRight w:val="0"/>
                                          <w:marTop w:val="0"/>
                                          <w:marBottom w:val="0"/>
                                          <w:divBdr>
                                            <w:top w:val="none" w:sz="0" w:space="0" w:color="auto"/>
                                            <w:left w:val="none" w:sz="0" w:space="0" w:color="auto"/>
                                            <w:bottom w:val="none" w:sz="0" w:space="0" w:color="auto"/>
                                            <w:right w:val="none" w:sz="0" w:space="0" w:color="auto"/>
                                          </w:divBdr>
                                          <w:divsChild>
                                            <w:div w:id="175762908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644310750">
                                          <w:marLeft w:val="0"/>
                                          <w:marRight w:val="0"/>
                                          <w:marTop w:val="0"/>
                                          <w:marBottom w:val="0"/>
                                          <w:divBdr>
                                            <w:top w:val="none" w:sz="0" w:space="0" w:color="auto"/>
                                            <w:left w:val="none" w:sz="0" w:space="0" w:color="auto"/>
                                            <w:bottom w:val="none" w:sz="0" w:space="0" w:color="auto"/>
                                            <w:right w:val="none" w:sz="0" w:space="0" w:color="auto"/>
                                          </w:divBdr>
                                          <w:divsChild>
                                            <w:div w:id="81730788">
                                              <w:marLeft w:val="0"/>
                                              <w:marRight w:val="120"/>
                                              <w:marTop w:val="135"/>
                                              <w:marBottom w:val="30"/>
                                              <w:divBdr>
                                                <w:top w:val="none" w:sz="0" w:space="0" w:color="auto"/>
                                                <w:left w:val="none" w:sz="0" w:space="0" w:color="auto"/>
                                                <w:bottom w:val="none" w:sz="0" w:space="0" w:color="auto"/>
                                                <w:right w:val="none" w:sz="0" w:space="0" w:color="auto"/>
                                              </w:divBdr>
                                              <w:divsChild>
                                                <w:div w:id="172814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74507">
                                          <w:marLeft w:val="0"/>
                                          <w:marRight w:val="0"/>
                                          <w:marTop w:val="0"/>
                                          <w:marBottom w:val="0"/>
                                          <w:divBdr>
                                            <w:top w:val="none" w:sz="0" w:space="0" w:color="auto"/>
                                            <w:left w:val="none" w:sz="0" w:space="0" w:color="auto"/>
                                            <w:bottom w:val="none" w:sz="0" w:space="0" w:color="auto"/>
                                            <w:right w:val="none" w:sz="0" w:space="0" w:color="auto"/>
                                          </w:divBdr>
                                          <w:divsChild>
                                            <w:div w:id="1379162331">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20546929">
                                          <w:marLeft w:val="0"/>
                                          <w:marRight w:val="0"/>
                                          <w:marTop w:val="0"/>
                                          <w:marBottom w:val="0"/>
                                          <w:divBdr>
                                            <w:top w:val="none" w:sz="0" w:space="0" w:color="auto"/>
                                            <w:left w:val="none" w:sz="0" w:space="0" w:color="auto"/>
                                            <w:bottom w:val="none" w:sz="0" w:space="0" w:color="auto"/>
                                            <w:right w:val="none" w:sz="0" w:space="0" w:color="auto"/>
                                          </w:divBdr>
                                          <w:divsChild>
                                            <w:div w:id="2140997705">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26685366">
                                          <w:marLeft w:val="0"/>
                                          <w:marRight w:val="0"/>
                                          <w:marTop w:val="0"/>
                                          <w:marBottom w:val="0"/>
                                          <w:divBdr>
                                            <w:top w:val="none" w:sz="0" w:space="0" w:color="auto"/>
                                            <w:left w:val="none" w:sz="0" w:space="0" w:color="auto"/>
                                            <w:bottom w:val="none" w:sz="0" w:space="0" w:color="auto"/>
                                            <w:right w:val="none" w:sz="0" w:space="0" w:color="auto"/>
                                          </w:divBdr>
                                          <w:divsChild>
                                            <w:div w:id="87944180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804075174">
                                          <w:marLeft w:val="0"/>
                                          <w:marRight w:val="0"/>
                                          <w:marTop w:val="0"/>
                                          <w:marBottom w:val="0"/>
                                          <w:divBdr>
                                            <w:top w:val="none" w:sz="0" w:space="0" w:color="auto"/>
                                            <w:left w:val="none" w:sz="0" w:space="0" w:color="auto"/>
                                            <w:bottom w:val="none" w:sz="0" w:space="0" w:color="auto"/>
                                            <w:right w:val="none" w:sz="0" w:space="0" w:color="auto"/>
                                          </w:divBdr>
                                          <w:divsChild>
                                            <w:div w:id="128727863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813475765">
                                          <w:marLeft w:val="0"/>
                                          <w:marRight w:val="0"/>
                                          <w:marTop w:val="0"/>
                                          <w:marBottom w:val="0"/>
                                          <w:divBdr>
                                            <w:top w:val="none" w:sz="0" w:space="0" w:color="auto"/>
                                            <w:left w:val="none" w:sz="0" w:space="0" w:color="auto"/>
                                            <w:bottom w:val="none" w:sz="0" w:space="0" w:color="auto"/>
                                            <w:right w:val="none" w:sz="0" w:space="0" w:color="auto"/>
                                          </w:divBdr>
                                          <w:divsChild>
                                            <w:div w:id="1908760866">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213393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320892">
      <w:bodyDiv w:val="1"/>
      <w:marLeft w:val="0"/>
      <w:marRight w:val="0"/>
      <w:marTop w:val="0"/>
      <w:marBottom w:val="0"/>
      <w:divBdr>
        <w:top w:val="none" w:sz="0" w:space="0" w:color="auto"/>
        <w:left w:val="none" w:sz="0" w:space="0" w:color="auto"/>
        <w:bottom w:val="none" w:sz="0" w:space="0" w:color="auto"/>
        <w:right w:val="none" w:sz="0" w:space="0" w:color="auto"/>
      </w:divBdr>
      <w:divsChild>
        <w:div w:id="135756661">
          <w:marLeft w:val="240"/>
          <w:marRight w:val="0"/>
          <w:marTop w:val="240"/>
          <w:marBottom w:val="240"/>
          <w:divBdr>
            <w:top w:val="none" w:sz="0" w:space="0" w:color="auto"/>
            <w:left w:val="none" w:sz="0" w:space="0" w:color="auto"/>
            <w:bottom w:val="none" w:sz="0" w:space="0" w:color="auto"/>
            <w:right w:val="none" w:sz="0" w:space="0" w:color="auto"/>
          </w:divBdr>
        </w:div>
        <w:div w:id="222495003">
          <w:marLeft w:val="240"/>
          <w:marRight w:val="0"/>
          <w:marTop w:val="240"/>
          <w:marBottom w:val="240"/>
          <w:divBdr>
            <w:top w:val="none" w:sz="0" w:space="0" w:color="auto"/>
            <w:left w:val="none" w:sz="0" w:space="0" w:color="auto"/>
            <w:bottom w:val="none" w:sz="0" w:space="0" w:color="auto"/>
            <w:right w:val="none" w:sz="0" w:space="0" w:color="auto"/>
          </w:divBdr>
        </w:div>
        <w:div w:id="1746757955">
          <w:marLeft w:val="240"/>
          <w:marRight w:val="0"/>
          <w:marTop w:val="240"/>
          <w:marBottom w:val="240"/>
          <w:divBdr>
            <w:top w:val="none" w:sz="0" w:space="0" w:color="auto"/>
            <w:left w:val="none" w:sz="0" w:space="0" w:color="auto"/>
            <w:bottom w:val="none" w:sz="0" w:space="0" w:color="auto"/>
            <w:right w:val="none" w:sz="0" w:space="0" w:color="auto"/>
          </w:divBdr>
        </w:div>
        <w:div w:id="1753039437">
          <w:marLeft w:val="240"/>
          <w:marRight w:val="0"/>
          <w:marTop w:val="240"/>
          <w:marBottom w:val="240"/>
          <w:divBdr>
            <w:top w:val="none" w:sz="0" w:space="0" w:color="auto"/>
            <w:left w:val="none" w:sz="0" w:space="0" w:color="auto"/>
            <w:bottom w:val="none" w:sz="0" w:space="0" w:color="auto"/>
            <w:right w:val="none" w:sz="0" w:space="0" w:color="auto"/>
          </w:divBdr>
        </w:div>
      </w:divsChild>
    </w:div>
    <w:div w:id="1412505885">
      <w:bodyDiv w:val="1"/>
      <w:marLeft w:val="0"/>
      <w:marRight w:val="0"/>
      <w:marTop w:val="0"/>
      <w:marBottom w:val="0"/>
      <w:divBdr>
        <w:top w:val="none" w:sz="0" w:space="0" w:color="auto"/>
        <w:left w:val="none" w:sz="0" w:space="0" w:color="auto"/>
        <w:bottom w:val="none" w:sz="0" w:space="0" w:color="auto"/>
        <w:right w:val="none" w:sz="0" w:space="0" w:color="auto"/>
      </w:divBdr>
      <w:divsChild>
        <w:div w:id="1715763631">
          <w:marLeft w:val="480"/>
          <w:marRight w:val="0"/>
          <w:marTop w:val="0"/>
          <w:marBottom w:val="240"/>
          <w:divBdr>
            <w:top w:val="none" w:sz="0" w:space="0" w:color="auto"/>
            <w:left w:val="none" w:sz="0" w:space="0" w:color="auto"/>
            <w:bottom w:val="none" w:sz="0" w:space="0" w:color="auto"/>
            <w:right w:val="none" w:sz="0" w:space="0" w:color="auto"/>
          </w:divBdr>
        </w:div>
      </w:divsChild>
    </w:div>
    <w:div w:id="1507524894">
      <w:bodyDiv w:val="1"/>
      <w:marLeft w:val="0"/>
      <w:marRight w:val="0"/>
      <w:marTop w:val="0"/>
      <w:marBottom w:val="0"/>
      <w:divBdr>
        <w:top w:val="none" w:sz="0" w:space="0" w:color="auto"/>
        <w:left w:val="none" w:sz="0" w:space="0" w:color="auto"/>
        <w:bottom w:val="none" w:sz="0" w:space="0" w:color="auto"/>
        <w:right w:val="none" w:sz="0" w:space="0" w:color="auto"/>
      </w:divBdr>
    </w:div>
    <w:div w:id="1510832805">
      <w:bodyDiv w:val="1"/>
      <w:marLeft w:val="0"/>
      <w:marRight w:val="0"/>
      <w:marTop w:val="0"/>
      <w:marBottom w:val="0"/>
      <w:divBdr>
        <w:top w:val="none" w:sz="0" w:space="0" w:color="auto"/>
        <w:left w:val="none" w:sz="0" w:space="0" w:color="auto"/>
        <w:bottom w:val="none" w:sz="0" w:space="0" w:color="auto"/>
        <w:right w:val="none" w:sz="0" w:space="0" w:color="auto"/>
      </w:divBdr>
      <w:divsChild>
        <w:div w:id="98064547">
          <w:marLeft w:val="0"/>
          <w:marRight w:val="0"/>
          <w:marTop w:val="0"/>
          <w:marBottom w:val="0"/>
          <w:divBdr>
            <w:top w:val="none" w:sz="0" w:space="0" w:color="auto"/>
            <w:left w:val="none" w:sz="0" w:space="0" w:color="auto"/>
            <w:bottom w:val="none" w:sz="0" w:space="0" w:color="auto"/>
            <w:right w:val="none" w:sz="0" w:space="0" w:color="auto"/>
          </w:divBdr>
        </w:div>
        <w:div w:id="215362824">
          <w:marLeft w:val="0"/>
          <w:marRight w:val="0"/>
          <w:marTop w:val="0"/>
          <w:marBottom w:val="0"/>
          <w:divBdr>
            <w:top w:val="none" w:sz="0" w:space="0" w:color="auto"/>
            <w:left w:val="none" w:sz="0" w:space="0" w:color="auto"/>
            <w:bottom w:val="none" w:sz="0" w:space="0" w:color="auto"/>
            <w:right w:val="none" w:sz="0" w:space="0" w:color="auto"/>
          </w:divBdr>
        </w:div>
        <w:div w:id="231743594">
          <w:marLeft w:val="0"/>
          <w:marRight w:val="0"/>
          <w:marTop w:val="0"/>
          <w:marBottom w:val="0"/>
          <w:divBdr>
            <w:top w:val="none" w:sz="0" w:space="0" w:color="auto"/>
            <w:left w:val="none" w:sz="0" w:space="0" w:color="auto"/>
            <w:bottom w:val="none" w:sz="0" w:space="0" w:color="auto"/>
            <w:right w:val="none" w:sz="0" w:space="0" w:color="auto"/>
          </w:divBdr>
        </w:div>
        <w:div w:id="299968758">
          <w:marLeft w:val="0"/>
          <w:marRight w:val="0"/>
          <w:marTop w:val="0"/>
          <w:marBottom w:val="0"/>
          <w:divBdr>
            <w:top w:val="none" w:sz="0" w:space="0" w:color="auto"/>
            <w:left w:val="none" w:sz="0" w:space="0" w:color="auto"/>
            <w:bottom w:val="none" w:sz="0" w:space="0" w:color="auto"/>
            <w:right w:val="none" w:sz="0" w:space="0" w:color="auto"/>
          </w:divBdr>
        </w:div>
        <w:div w:id="423768248">
          <w:marLeft w:val="0"/>
          <w:marRight w:val="0"/>
          <w:marTop w:val="0"/>
          <w:marBottom w:val="0"/>
          <w:divBdr>
            <w:top w:val="none" w:sz="0" w:space="0" w:color="auto"/>
            <w:left w:val="none" w:sz="0" w:space="0" w:color="auto"/>
            <w:bottom w:val="none" w:sz="0" w:space="0" w:color="auto"/>
            <w:right w:val="none" w:sz="0" w:space="0" w:color="auto"/>
          </w:divBdr>
        </w:div>
        <w:div w:id="507258408">
          <w:marLeft w:val="0"/>
          <w:marRight w:val="0"/>
          <w:marTop w:val="0"/>
          <w:marBottom w:val="0"/>
          <w:divBdr>
            <w:top w:val="none" w:sz="0" w:space="0" w:color="auto"/>
            <w:left w:val="none" w:sz="0" w:space="0" w:color="auto"/>
            <w:bottom w:val="none" w:sz="0" w:space="0" w:color="auto"/>
            <w:right w:val="none" w:sz="0" w:space="0" w:color="auto"/>
          </w:divBdr>
        </w:div>
        <w:div w:id="672227159">
          <w:marLeft w:val="0"/>
          <w:marRight w:val="0"/>
          <w:marTop w:val="0"/>
          <w:marBottom w:val="0"/>
          <w:divBdr>
            <w:top w:val="none" w:sz="0" w:space="0" w:color="auto"/>
            <w:left w:val="none" w:sz="0" w:space="0" w:color="auto"/>
            <w:bottom w:val="none" w:sz="0" w:space="0" w:color="auto"/>
            <w:right w:val="none" w:sz="0" w:space="0" w:color="auto"/>
          </w:divBdr>
        </w:div>
        <w:div w:id="1070737466">
          <w:marLeft w:val="0"/>
          <w:marRight w:val="0"/>
          <w:marTop w:val="0"/>
          <w:marBottom w:val="0"/>
          <w:divBdr>
            <w:top w:val="none" w:sz="0" w:space="0" w:color="auto"/>
            <w:left w:val="none" w:sz="0" w:space="0" w:color="auto"/>
            <w:bottom w:val="none" w:sz="0" w:space="0" w:color="auto"/>
            <w:right w:val="none" w:sz="0" w:space="0" w:color="auto"/>
          </w:divBdr>
        </w:div>
        <w:div w:id="1077479725">
          <w:marLeft w:val="0"/>
          <w:marRight w:val="0"/>
          <w:marTop w:val="0"/>
          <w:marBottom w:val="0"/>
          <w:divBdr>
            <w:top w:val="none" w:sz="0" w:space="0" w:color="auto"/>
            <w:left w:val="none" w:sz="0" w:space="0" w:color="auto"/>
            <w:bottom w:val="none" w:sz="0" w:space="0" w:color="auto"/>
            <w:right w:val="none" w:sz="0" w:space="0" w:color="auto"/>
          </w:divBdr>
        </w:div>
        <w:div w:id="1241403950">
          <w:marLeft w:val="0"/>
          <w:marRight w:val="0"/>
          <w:marTop w:val="0"/>
          <w:marBottom w:val="0"/>
          <w:divBdr>
            <w:top w:val="none" w:sz="0" w:space="0" w:color="auto"/>
            <w:left w:val="none" w:sz="0" w:space="0" w:color="auto"/>
            <w:bottom w:val="none" w:sz="0" w:space="0" w:color="auto"/>
            <w:right w:val="none" w:sz="0" w:space="0" w:color="auto"/>
          </w:divBdr>
        </w:div>
        <w:div w:id="1629582495">
          <w:marLeft w:val="0"/>
          <w:marRight w:val="0"/>
          <w:marTop w:val="0"/>
          <w:marBottom w:val="0"/>
          <w:divBdr>
            <w:top w:val="none" w:sz="0" w:space="0" w:color="auto"/>
            <w:left w:val="none" w:sz="0" w:space="0" w:color="auto"/>
            <w:bottom w:val="none" w:sz="0" w:space="0" w:color="auto"/>
            <w:right w:val="none" w:sz="0" w:space="0" w:color="auto"/>
          </w:divBdr>
        </w:div>
        <w:div w:id="1715763651">
          <w:marLeft w:val="0"/>
          <w:marRight w:val="0"/>
          <w:marTop w:val="0"/>
          <w:marBottom w:val="0"/>
          <w:divBdr>
            <w:top w:val="none" w:sz="0" w:space="0" w:color="auto"/>
            <w:left w:val="none" w:sz="0" w:space="0" w:color="auto"/>
            <w:bottom w:val="none" w:sz="0" w:space="0" w:color="auto"/>
            <w:right w:val="none" w:sz="0" w:space="0" w:color="auto"/>
          </w:divBdr>
        </w:div>
        <w:div w:id="1735930775">
          <w:marLeft w:val="0"/>
          <w:marRight w:val="0"/>
          <w:marTop w:val="0"/>
          <w:marBottom w:val="0"/>
          <w:divBdr>
            <w:top w:val="none" w:sz="0" w:space="0" w:color="auto"/>
            <w:left w:val="none" w:sz="0" w:space="0" w:color="auto"/>
            <w:bottom w:val="none" w:sz="0" w:space="0" w:color="auto"/>
            <w:right w:val="none" w:sz="0" w:space="0" w:color="auto"/>
          </w:divBdr>
        </w:div>
        <w:div w:id="1952080392">
          <w:marLeft w:val="0"/>
          <w:marRight w:val="0"/>
          <w:marTop w:val="0"/>
          <w:marBottom w:val="0"/>
          <w:divBdr>
            <w:top w:val="none" w:sz="0" w:space="0" w:color="auto"/>
            <w:left w:val="none" w:sz="0" w:space="0" w:color="auto"/>
            <w:bottom w:val="none" w:sz="0" w:space="0" w:color="auto"/>
            <w:right w:val="none" w:sz="0" w:space="0" w:color="auto"/>
          </w:divBdr>
        </w:div>
        <w:div w:id="2072461867">
          <w:marLeft w:val="0"/>
          <w:marRight w:val="0"/>
          <w:marTop w:val="0"/>
          <w:marBottom w:val="0"/>
          <w:divBdr>
            <w:top w:val="none" w:sz="0" w:space="0" w:color="auto"/>
            <w:left w:val="none" w:sz="0" w:space="0" w:color="auto"/>
            <w:bottom w:val="none" w:sz="0" w:space="0" w:color="auto"/>
            <w:right w:val="none" w:sz="0" w:space="0" w:color="auto"/>
          </w:divBdr>
        </w:div>
        <w:div w:id="2081099119">
          <w:marLeft w:val="0"/>
          <w:marRight w:val="0"/>
          <w:marTop w:val="0"/>
          <w:marBottom w:val="0"/>
          <w:divBdr>
            <w:top w:val="none" w:sz="0" w:space="0" w:color="auto"/>
            <w:left w:val="none" w:sz="0" w:space="0" w:color="auto"/>
            <w:bottom w:val="none" w:sz="0" w:space="0" w:color="auto"/>
            <w:right w:val="none" w:sz="0" w:space="0" w:color="auto"/>
          </w:divBdr>
        </w:div>
      </w:divsChild>
    </w:div>
    <w:div w:id="1533492543">
      <w:bodyDiv w:val="1"/>
      <w:marLeft w:val="0"/>
      <w:marRight w:val="0"/>
      <w:marTop w:val="0"/>
      <w:marBottom w:val="0"/>
      <w:divBdr>
        <w:top w:val="none" w:sz="0" w:space="0" w:color="auto"/>
        <w:left w:val="none" w:sz="0" w:space="0" w:color="auto"/>
        <w:bottom w:val="none" w:sz="0" w:space="0" w:color="auto"/>
        <w:right w:val="none" w:sz="0" w:space="0" w:color="auto"/>
      </w:divBdr>
    </w:div>
    <w:div w:id="1575553026">
      <w:bodyDiv w:val="1"/>
      <w:marLeft w:val="0"/>
      <w:marRight w:val="0"/>
      <w:marTop w:val="0"/>
      <w:marBottom w:val="0"/>
      <w:divBdr>
        <w:top w:val="none" w:sz="0" w:space="0" w:color="auto"/>
        <w:left w:val="none" w:sz="0" w:space="0" w:color="auto"/>
        <w:bottom w:val="none" w:sz="0" w:space="0" w:color="auto"/>
        <w:right w:val="none" w:sz="0" w:space="0" w:color="auto"/>
      </w:divBdr>
      <w:divsChild>
        <w:div w:id="115100445">
          <w:marLeft w:val="240"/>
          <w:marRight w:val="0"/>
          <w:marTop w:val="0"/>
          <w:marBottom w:val="0"/>
          <w:divBdr>
            <w:top w:val="none" w:sz="0" w:space="0" w:color="auto"/>
            <w:left w:val="none" w:sz="0" w:space="0" w:color="auto"/>
            <w:bottom w:val="none" w:sz="0" w:space="0" w:color="auto"/>
            <w:right w:val="none" w:sz="0" w:space="0" w:color="auto"/>
          </w:divBdr>
        </w:div>
        <w:div w:id="1100177714">
          <w:marLeft w:val="240"/>
          <w:marRight w:val="0"/>
          <w:marTop w:val="240"/>
          <w:marBottom w:val="240"/>
          <w:divBdr>
            <w:top w:val="none" w:sz="0" w:space="0" w:color="auto"/>
            <w:left w:val="none" w:sz="0" w:space="0" w:color="auto"/>
            <w:bottom w:val="none" w:sz="0" w:space="0" w:color="auto"/>
            <w:right w:val="none" w:sz="0" w:space="0" w:color="auto"/>
          </w:divBdr>
        </w:div>
      </w:divsChild>
    </w:div>
    <w:div w:id="1610507201">
      <w:bodyDiv w:val="1"/>
      <w:marLeft w:val="0"/>
      <w:marRight w:val="0"/>
      <w:marTop w:val="0"/>
      <w:marBottom w:val="0"/>
      <w:divBdr>
        <w:top w:val="none" w:sz="0" w:space="0" w:color="auto"/>
        <w:left w:val="none" w:sz="0" w:space="0" w:color="auto"/>
        <w:bottom w:val="none" w:sz="0" w:space="0" w:color="auto"/>
        <w:right w:val="none" w:sz="0" w:space="0" w:color="auto"/>
      </w:divBdr>
    </w:div>
    <w:div w:id="1675110664">
      <w:bodyDiv w:val="1"/>
      <w:marLeft w:val="0"/>
      <w:marRight w:val="0"/>
      <w:marTop w:val="0"/>
      <w:marBottom w:val="0"/>
      <w:divBdr>
        <w:top w:val="none" w:sz="0" w:space="0" w:color="auto"/>
        <w:left w:val="none" w:sz="0" w:space="0" w:color="auto"/>
        <w:bottom w:val="none" w:sz="0" w:space="0" w:color="auto"/>
        <w:right w:val="none" w:sz="0" w:space="0" w:color="auto"/>
      </w:divBdr>
    </w:div>
    <w:div w:id="1772360061">
      <w:bodyDiv w:val="1"/>
      <w:marLeft w:val="0"/>
      <w:marRight w:val="0"/>
      <w:marTop w:val="0"/>
      <w:marBottom w:val="0"/>
      <w:divBdr>
        <w:top w:val="none" w:sz="0" w:space="0" w:color="auto"/>
        <w:left w:val="none" w:sz="0" w:space="0" w:color="auto"/>
        <w:bottom w:val="none" w:sz="0" w:space="0" w:color="auto"/>
        <w:right w:val="none" w:sz="0" w:space="0" w:color="auto"/>
      </w:divBdr>
      <w:divsChild>
        <w:div w:id="74212355">
          <w:marLeft w:val="0"/>
          <w:marRight w:val="0"/>
          <w:marTop w:val="0"/>
          <w:marBottom w:val="0"/>
          <w:divBdr>
            <w:top w:val="none" w:sz="0" w:space="0" w:color="auto"/>
            <w:left w:val="none" w:sz="0" w:space="0" w:color="auto"/>
            <w:bottom w:val="none" w:sz="0" w:space="0" w:color="auto"/>
            <w:right w:val="none" w:sz="0" w:space="0" w:color="auto"/>
          </w:divBdr>
        </w:div>
        <w:div w:id="525561427">
          <w:marLeft w:val="0"/>
          <w:marRight w:val="0"/>
          <w:marTop w:val="0"/>
          <w:marBottom w:val="0"/>
          <w:divBdr>
            <w:top w:val="none" w:sz="0" w:space="0" w:color="auto"/>
            <w:left w:val="none" w:sz="0" w:space="0" w:color="auto"/>
            <w:bottom w:val="none" w:sz="0" w:space="0" w:color="auto"/>
            <w:right w:val="none" w:sz="0" w:space="0" w:color="auto"/>
          </w:divBdr>
        </w:div>
      </w:divsChild>
    </w:div>
    <w:div w:id="1779332970">
      <w:bodyDiv w:val="1"/>
      <w:marLeft w:val="0"/>
      <w:marRight w:val="0"/>
      <w:marTop w:val="0"/>
      <w:marBottom w:val="0"/>
      <w:divBdr>
        <w:top w:val="none" w:sz="0" w:space="0" w:color="auto"/>
        <w:left w:val="none" w:sz="0" w:space="0" w:color="auto"/>
        <w:bottom w:val="none" w:sz="0" w:space="0" w:color="auto"/>
        <w:right w:val="none" w:sz="0" w:space="0" w:color="auto"/>
      </w:divBdr>
    </w:div>
    <w:div w:id="1838767299">
      <w:bodyDiv w:val="1"/>
      <w:marLeft w:val="0"/>
      <w:marRight w:val="0"/>
      <w:marTop w:val="0"/>
      <w:marBottom w:val="0"/>
      <w:divBdr>
        <w:top w:val="none" w:sz="0" w:space="0" w:color="auto"/>
        <w:left w:val="none" w:sz="0" w:space="0" w:color="auto"/>
        <w:bottom w:val="none" w:sz="0" w:space="0" w:color="auto"/>
        <w:right w:val="none" w:sz="0" w:space="0" w:color="auto"/>
      </w:divBdr>
    </w:div>
    <w:div w:id="1846282044">
      <w:bodyDiv w:val="1"/>
      <w:marLeft w:val="0"/>
      <w:marRight w:val="0"/>
      <w:marTop w:val="0"/>
      <w:marBottom w:val="0"/>
      <w:divBdr>
        <w:top w:val="none" w:sz="0" w:space="0" w:color="auto"/>
        <w:left w:val="none" w:sz="0" w:space="0" w:color="auto"/>
        <w:bottom w:val="none" w:sz="0" w:space="0" w:color="auto"/>
        <w:right w:val="none" w:sz="0" w:space="0" w:color="auto"/>
      </w:divBdr>
    </w:div>
    <w:div w:id="1848253800">
      <w:bodyDiv w:val="1"/>
      <w:marLeft w:val="0"/>
      <w:marRight w:val="0"/>
      <w:marTop w:val="0"/>
      <w:marBottom w:val="0"/>
      <w:divBdr>
        <w:top w:val="none" w:sz="0" w:space="0" w:color="auto"/>
        <w:left w:val="none" w:sz="0" w:space="0" w:color="auto"/>
        <w:bottom w:val="none" w:sz="0" w:space="0" w:color="auto"/>
        <w:right w:val="none" w:sz="0" w:space="0" w:color="auto"/>
      </w:divBdr>
    </w:div>
    <w:div w:id="1934514072">
      <w:bodyDiv w:val="1"/>
      <w:marLeft w:val="0"/>
      <w:marRight w:val="0"/>
      <w:marTop w:val="0"/>
      <w:marBottom w:val="0"/>
      <w:divBdr>
        <w:top w:val="none" w:sz="0" w:space="0" w:color="auto"/>
        <w:left w:val="none" w:sz="0" w:space="0" w:color="auto"/>
        <w:bottom w:val="none" w:sz="0" w:space="0" w:color="auto"/>
        <w:right w:val="none" w:sz="0" w:space="0" w:color="auto"/>
      </w:divBdr>
    </w:div>
    <w:div w:id="1978801864">
      <w:bodyDiv w:val="1"/>
      <w:marLeft w:val="0"/>
      <w:marRight w:val="0"/>
      <w:marTop w:val="0"/>
      <w:marBottom w:val="0"/>
      <w:divBdr>
        <w:top w:val="none" w:sz="0" w:space="0" w:color="auto"/>
        <w:left w:val="none" w:sz="0" w:space="0" w:color="auto"/>
        <w:bottom w:val="none" w:sz="0" w:space="0" w:color="auto"/>
        <w:right w:val="none" w:sz="0" w:space="0" w:color="auto"/>
      </w:divBdr>
    </w:div>
    <w:div w:id="1999528902">
      <w:bodyDiv w:val="1"/>
      <w:marLeft w:val="0"/>
      <w:marRight w:val="0"/>
      <w:marTop w:val="0"/>
      <w:marBottom w:val="0"/>
      <w:divBdr>
        <w:top w:val="none" w:sz="0" w:space="0" w:color="auto"/>
        <w:left w:val="none" w:sz="0" w:space="0" w:color="auto"/>
        <w:bottom w:val="none" w:sz="0" w:space="0" w:color="auto"/>
        <w:right w:val="none" w:sz="0" w:space="0" w:color="auto"/>
      </w:divBdr>
    </w:div>
    <w:div w:id="2070298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45488-BC38-491A-B12A-75A205729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744</Words>
  <Characters>4244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Chowning</dc:creator>
  <cp:keywords/>
  <dc:description/>
  <cp:lastModifiedBy>Stuart Chowning</cp:lastModifiedBy>
  <cp:revision>3</cp:revision>
  <cp:lastPrinted>2026-09-12T16:27:00Z</cp:lastPrinted>
  <dcterms:created xsi:type="dcterms:W3CDTF">2026-09-12T16:24:00Z</dcterms:created>
  <dcterms:modified xsi:type="dcterms:W3CDTF">2026-09-12T16:43:00Z</dcterms:modified>
</cp:coreProperties>
</file>