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8" w14:textId="219591FA" w:rsidR="00E831F4" w:rsidRPr="00C5062F" w:rsidRDefault="00C5062F" w:rsidP="00B65042">
      <w:pPr>
        <w:spacing w:before="3480" w:after="480" w:line="480" w:lineRule="auto"/>
        <w:jc w:val="center"/>
        <w:rPr>
          <w:rFonts w:ascii="Times New Roman" w:eastAsia="Georgia" w:hAnsi="Times New Roman" w:cs="Times New Roman"/>
          <w:b/>
        </w:rPr>
      </w:pPr>
      <w:r w:rsidRPr="00C5062F">
        <w:rPr>
          <w:rFonts w:ascii="Times New Roman" w:eastAsia="Georgia" w:hAnsi="Times New Roman" w:cs="Times New Roman"/>
          <w:b/>
        </w:rPr>
        <w:t>Responding to the Call to Ministry</w:t>
      </w:r>
    </w:p>
    <w:p w14:paraId="00000009" w14:textId="77777777" w:rsidR="00E831F4" w:rsidRPr="00C5062F" w:rsidRDefault="00BB4275">
      <w:pPr>
        <w:spacing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>Student Name</w:t>
      </w:r>
    </w:p>
    <w:p w14:paraId="0000000A" w14:textId="560FFD29" w:rsidR="00E831F4" w:rsidRPr="00C5062F" w:rsidRDefault="00C5062F">
      <w:pPr>
        <w:spacing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>Open Fire Bible College</w:t>
      </w:r>
    </w:p>
    <w:p w14:paraId="0000000B" w14:textId="508AE662" w:rsidR="00E831F4" w:rsidRPr="00C5062F" w:rsidRDefault="00C5062F">
      <w:pPr>
        <w:spacing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 xml:space="preserve">CTM: </w:t>
      </w:r>
      <w:r w:rsidR="007B4A15">
        <w:rPr>
          <w:rFonts w:ascii="Times New Roman" w:eastAsia="Georgia" w:hAnsi="Times New Roman" w:cs="Times New Roman"/>
        </w:rPr>
        <w:t xml:space="preserve">The </w:t>
      </w:r>
      <w:r w:rsidRPr="00C5062F">
        <w:rPr>
          <w:rFonts w:ascii="Times New Roman" w:eastAsia="Georgia" w:hAnsi="Times New Roman" w:cs="Times New Roman"/>
        </w:rPr>
        <w:t>Call to Ministry</w:t>
      </w:r>
    </w:p>
    <w:p w14:paraId="0000000C" w14:textId="339A0E49" w:rsidR="00E831F4" w:rsidRPr="00C5062F" w:rsidRDefault="00C5062F">
      <w:pPr>
        <w:spacing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>Professor Dr. Apryl Coffie</w:t>
      </w:r>
    </w:p>
    <w:p w14:paraId="00000016" w14:textId="69FFDB20" w:rsidR="00E831F4" w:rsidRPr="00C5062F" w:rsidRDefault="00BB4275" w:rsidP="00B65042">
      <w:pPr>
        <w:spacing w:after="7080"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>Date</w:t>
      </w:r>
    </w:p>
    <w:p w14:paraId="00000017" w14:textId="48688C2F" w:rsidR="00E831F4" w:rsidRPr="00C5062F" w:rsidRDefault="00C5062F">
      <w:pPr>
        <w:tabs>
          <w:tab w:val="left" w:pos="3795"/>
        </w:tabs>
        <w:spacing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lastRenderedPageBreak/>
        <w:t>Final Assessment</w:t>
      </w:r>
      <w:r w:rsidR="00BB4275" w:rsidRPr="00C5062F">
        <w:rPr>
          <w:rFonts w:ascii="Times New Roman" w:eastAsia="Georgia" w:hAnsi="Times New Roman" w:cs="Times New Roman"/>
        </w:rPr>
        <w:t xml:space="preserve"> </w:t>
      </w:r>
      <w:r w:rsidRPr="00C5062F">
        <w:rPr>
          <w:rFonts w:ascii="Times New Roman" w:eastAsia="Georgia" w:hAnsi="Times New Roman" w:cs="Times New Roman"/>
        </w:rPr>
        <w:t>Essay</w:t>
      </w:r>
    </w:p>
    <w:p w14:paraId="00000018" w14:textId="77777777" w:rsidR="00E831F4" w:rsidRPr="00C5062F" w:rsidRDefault="00E831F4">
      <w:pPr>
        <w:spacing w:line="480" w:lineRule="auto"/>
        <w:rPr>
          <w:rFonts w:ascii="Times New Roman" w:eastAsia="Georgia" w:hAnsi="Times New Roman" w:cs="Times New Roman"/>
          <w:b/>
        </w:rPr>
      </w:pPr>
    </w:p>
    <w:p w14:paraId="00000019" w14:textId="77777777" w:rsidR="00E831F4" w:rsidRPr="00C5062F" w:rsidRDefault="00BB4275">
      <w:pPr>
        <w:spacing w:line="480" w:lineRule="auto"/>
        <w:ind w:left="360"/>
        <w:rPr>
          <w:rFonts w:ascii="Times New Roman" w:eastAsia="Georgia" w:hAnsi="Times New Roman" w:cs="Times New Roman"/>
          <w:b/>
        </w:rPr>
      </w:pPr>
      <w:r w:rsidRPr="00C5062F">
        <w:rPr>
          <w:rFonts w:ascii="Times New Roman" w:eastAsia="Georgia" w:hAnsi="Times New Roman" w:cs="Times New Roman"/>
          <w:b/>
        </w:rPr>
        <w:t>Introduction</w:t>
      </w:r>
    </w:p>
    <w:p w14:paraId="0000001A" w14:textId="77777777" w:rsidR="00E831F4" w:rsidRPr="00C5062F" w:rsidRDefault="00E831F4">
      <w:pPr>
        <w:spacing w:line="480" w:lineRule="auto"/>
        <w:ind w:left="360"/>
        <w:rPr>
          <w:rFonts w:ascii="Times New Roman" w:eastAsia="Georgia" w:hAnsi="Times New Roman" w:cs="Times New Roman"/>
          <w:b/>
        </w:rPr>
      </w:pPr>
    </w:p>
    <w:p w14:paraId="0000001B" w14:textId="1C544754" w:rsidR="00E831F4" w:rsidRPr="00C5062F" w:rsidRDefault="00C5062F">
      <w:pPr>
        <w:spacing w:before="240" w:after="240" w:line="480" w:lineRule="auto"/>
        <w:ind w:left="360"/>
        <w:rPr>
          <w:rFonts w:ascii="Times New Roman" w:eastAsia="Georgia" w:hAnsi="Times New Roman" w:cs="Times New Roman"/>
          <w:b/>
        </w:rPr>
      </w:pPr>
      <w:r>
        <w:rPr>
          <w:rFonts w:ascii="Times New Roman" w:eastAsia="Georgia" w:hAnsi="Times New Roman" w:cs="Times New Roman"/>
          <w:b/>
        </w:rPr>
        <w:t>Responding to the Call</w:t>
      </w:r>
    </w:p>
    <w:p w14:paraId="0000001C" w14:textId="434B5F85" w:rsidR="00E831F4" w:rsidRPr="00C5062F" w:rsidRDefault="00BB4275">
      <w:pPr>
        <w:spacing w:before="240" w:after="240" w:line="480" w:lineRule="auto"/>
        <w:ind w:left="360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 xml:space="preserve">In this section, </w:t>
      </w:r>
      <w:r w:rsidR="00B4024A">
        <w:rPr>
          <w:rFonts w:ascii="Times New Roman" w:eastAsia="Georgia" w:hAnsi="Times New Roman" w:cs="Times New Roman"/>
        </w:rPr>
        <w:t xml:space="preserve">(with 2-3 paragraphs) </w:t>
      </w:r>
      <w:r w:rsidRPr="00C5062F">
        <w:rPr>
          <w:rFonts w:ascii="Times New Roman" w:eastAsia="Georgia" w:hAnsi="Times New Roman" w:cs="Times New Roman"/>
        </w:rPr>
        <w:t xml:space="preserve">you will </w:t>
      </w:r>
      <w:r w:rsidR="00C5062F">
        <w:rPr>
          <w:rFonts w:ascii="Times New Roman" w:eastAsia="Georgia" w:hAnsi="Times New Roman" w:cs="Times New Roman"/>
        </w:rPr>
        <w:t>list your spiritual gifts; describe your two most dominant gifts and how you will use them to serve in your local church; and explain the importance of accountabili</w:t>
      </w:r>
      <w:r w:rsidR="00B4024A">
        <w:rPr>
          <w:rFonts w:ascii="Times New Roman" w:eastAsia="Georgia" w:hAnsi="Times New Roman" w:cs="Times New Roman"/>
        </w:rPr>
        <w:t>ty.</w:t>
      </w:r>
    </w:p>
    <w:p w14:paraId="0000001D" w14:textId="77777777" w:rsidR="00E831F4" w:rsidRPr="00C5062F" w:rsidRDefault="00E831F4">
      <w:pPr>
        <w:spacing w:line="480" w:lineRule="auto"/>
        <w:rPr>
          <w:rFonts w:ascii="Times New Roman" w:eastAsia="Georgia" w:hAnsi="Times New Roman" w:cs="Times New Roman"/>
          <w:b/>
        </w:rPr>
      </w:pPr>
    </w:p>
    <w:p w14:paraId="0000001E" w14:textId="77777777" w:rsidR="00E831F4" w:rsidRPr="00C5062F" w:rsidRDefault="00BB4275">
      <w:pPr>
        <w:spacing w:line="480" w:lineRule="auto"/>
        <w:ind w:left="360"/>
        <w:rPr>
          <w:rFonts w:ascii="Times New Roman" w:eastAsia="Georgia" w:hAnsi="Times New Roman" w:cs="Times New Roman"/>
          <w:b/>
        </w:rPr>
      </w:pPr>
      <w:r w:rsidRPr="00C5062F">
        <w:rPr>
          <w:rFonts w:ascii="Times New Roman" w:eastAsia="Georgia" w:hAnsi="Times New Roman" w:cs="Times New Roman"/>
          <w:b/>
        </w:rPr>
        <w:t>Conclusion</w:t>
      </w:r>
    </w:p>
    <w:p w14:paraId="0000001F" w14:textId="77777777" w:rsidR="00E831F4" w:rsidRPr="00C5062F" w:rsidRDefault="00BB4275">
      <w:pPr>
        <w:spacing w:line="480" w:lineRule="auto"/>
        <w:rPr>
          <w:rFonts w:ascii="Times New Roman" w:eastAsia="Georgia" w:hAnsi="Times New Roman" w:cs="Times New Roman"/>
          <w:b/>
        </w:rPr>
      </w:pPr>
      <w:r w:rsidRPr="00C5062F">
        <w:rPr>
          <w:rFonts w:ascii="Times New Roman" w:hAnsi="Times New Roman" w:cs="Times New Roman"/>
        </w:rPr>
        <w:br w:type="page"/>
      </w:r>
    </w:p>
    <w:p w14:paraId="00000020" w14:textId="77777777" w:rsidR="00E831F4" w:rsidRPr="00C5062F" w:rsidRDefault="00E831F4">
      <w:pPr>
        <w:spacing w:line="480" w:lineRule="auto"/>
        <w:jc w:val="center"/>
        <w:rPr>
          <w:rFonts w:ascii="Times New Roman" w:eastAsia="Georgia" w:hAnsi="Times New Roman" w:cs="Times New Roman"/>
        </w:rPr>
      </w:pPr>
    </w:p>
    <w:p w14:paraId="00000021" w14:textId="77777777" w:rsidR="00E831F4" w:rsidRPr="00C5062F" w:rsidRDefault="00BB4275">
      <w:pPr>
        <w:spacing w:line="480" w:lineRule="auto"/>
        <w:jc w:val="center"/>
        <w:rPr>
          <w:rFonts w:ascii="Times New Roman" w:eastAsia="Georgia" w:hAnsi="Times New Roman" w:cs="Times New Roman"/>
        </w:rPr>
      </w:pPr>
      <w:r w:rsidRPr="00C5062F">
        <w:rPr>
          <w:rFonts w:ascii="Times New Roman" w:eastAsia="Georgia" w:hAnsi="Times New Roman" w:cs="Times New Roman"/>
        </w:rPr>
        <w:t>References</w:t>
      </w:r>
    </w:p>
    <w:p w14:paraId="117CD490" w14:textId="77777777" w:rsidR="002E738D" w:rsidRPr="00C5062F" w:rsidRDefault="002E738D">
      <w:pPr>
        <w:spacing w:line="480" w:lineRule="auto"/>
        <w:jc w:val="center"/>
        <w:rPr>
          <w:rFonts w:ascii="Times New Roman" w:eastAsia="Georgia" w:hAnsi="Times New Roman" w:cs="Times New Roman"/>
        </w:rPr>
      </w:pPr>
    </w:p>
    <w:p w14:paraId="616FDB0B" w14:textId="5F81EBDE" w:rsidR="002E738D" w:rsidRPr="00C5062F" w:rsidRDefault="00C5062F" w:rsidP="002E738D">
      <w:pPr>
        <w:spacing w:line="480" w:lineRule="auto"/>
        <w:ind w:left="720" w:hanging="720"/>
        <w:rPr>
          <w:rStyle w:val="Hyperlink"/>
          <w:rFonts w:ascii="Times New Roman" w:eastAsia="Georgia" w:hAnsi="Times New Roman" w:cs="Times New Roman"/>
          <w:color w:val="1155CC"/>
        </w:rPr>
      </w:pPr>
      <w:r w:rsidRPr="00C5062F">
        <w:rPr>
          <w:rFonts w:ascii="Times New Roman" w:eastAsia="Georgia" w:hAnsi="Times New Roman" w:cs="Times New Roman"/>
          <w:color w:val="1C1C1C"/>
          <w:highlight w:val="white"/>
        </w:rPr>
        <w:t>Coffie, A</w:t>
      </w:r>
      <w:r w:rsidR="002E738D" w:rsidRPr="00C5062F">
        <w:rPr>
          <w:rFonts w:ascii="Times New Roman" w:eastAsia="Georgia" w:hAnsi="Times New Roman" w:cs="Times New Roman"/>
          <w:color w:val="1C1C1C"/>
          <w:highlight w:val="white"/>
        </w:rPr>
        <w:t>. (202</w:t>
      </w:r>
      <w:r w:rsidRPr="00C5062F">
        <w:rPr>
          <w:rFonts w:ascii="Times New Roman" w:eastAsia="Georgia" w:hAnsi="Times New Roman" w:cs="Times New Roman"/>
          <w:color w:val="1C1C1C"/>
          <w:highlight w:val="white"/>
        </w:rPr>
        <w:t>6</w:t>
      </w:r>
      <w:r w:rsidR="002E738D" w:rsidRPr="00C5062F">
        <w:rPr>
          <w:rFonts w:ascii="Times New Roman" w:eastAsia="Georgia" w:hAnsi="Times New Roman" w:cs="Times New Roman"/>
          <w:color w:val="1C1C1C"/>
          <w:highlight w:val="white"/>
        </w:rPr>
        <w:t xml:space="preserve">). </w:t>
      </w:r>
      <w:r w:rsidRPr="00C5062F">
        <w:rPr>
          <w:rFonts w:ascii="Times New Roman" w:eastAsia="Georgia" w:hAnsi="Times New Roman" w:cs="Times New Roman"/>
          <w:i/>
          <w:color w:val="1C1C1C"/>
        </w:rPr>
        <w:t>Understanding the Call of God</w:t>
      </w:r>
      <w:r w:rsidR="002E738D" w:rsidRPr="00C5062F">
        <w:rPr>
          <w:rFonts w:ascii="Times New Roman" w:eastAsia="Georgia" w:hAnsi="Times New Roman" w:cs="Times New Roman"/>
          <w:color w:val="1C1C1C"/>
          <w:highlight w:val="white"/>
        </w:rPr>
        <w:t xml:space="preserve">. </w:t>
      </w:r>
      <w:r w:rsidRPr="00C5062F">
        <w:rPr>
          <w:rFonts w:ascii="Times New Roman" w:eastAsia="Georgia" w:hAnsi="Times New Roman" w:cs="Times New Roman"/>
          <w:color w:val="1C1C1C"/>
          <w:highlight w:val="white"/>
        </w:rPr>
        <w:t>Open Fire Bible College</w:t>
      </w:r>
      <w:r w:rsidRPr="00C5062F">
        <w:rPr>
          <w:rFonts w:ascii="Times New Roman" w:eastAsia="Georgia" w:hAnsi="Times New Roman" w:cs="Times New Roman"/>
          <w:color w:val="1C1C1C"/>
        </w:rPr>
        <w:t xml:space="preserve">. Retrieved October 22, </w:t>
      </w:r>
      <w:proofErr w:type="gramStart"/>
      <w:r w:rsidRPr="00C5062F">
        <w:rPr>
          <w:rFonts w:ascii="Times New Roman" w:eastAsia="Georgia" w:hAnsi="Times New Roman" w:cs="Times New Roman"/>
          <w:color w:val="1C1C1C"/>
        </w:rPr>
        <w:t>2026</w:t>
      </w:r>
      <w:proofErr w:type="gramEnd"/>
      <w:r w:rsidRPr="00C5062F">
        <w:rPr>
          <w:rFonts w:ascii="Times New Roman" w:eastAsia="Georgia" w:hAnsi="Times New Roman" w:cs="Times New Roman"/>
          <w:color w:val="1C1C1C"/>
        </w:rPr>
        <w:t xml:space="preserve"> from </w:t>
      </w:r>
      <w:hyperlink r:id="rId7" w:history="1">
        <w:r w:rsidRPr="00C5062F">
          <w:rPr>
            <w:rStyle w:val="Hyperlink"/>
            <w:rFonts w:ascii="Times New Roman" w:hAnsi="Times New Roman" w:cs="Times New Roman"/>
          </w:rPr>
          <w:t>https://subsplash.com/u/open-fire-international-/media/l/2h6nvx6-the-call-to-ministry</w:t>
        </w:r>
      </w:hyperlink>
      <w:r w:rsidRPr="00C5062F">
        <w:rPr>
          <w:rFonts w:ascii="Times New Roman" w:hAnsi="Times New Roman" w:cs="Times New Roman"/>
        </w:rPr>
        <w:t xml:space="preserve"> </w:t>
      </w:r>
    </w:p>
    <w:p w14:paraId="5BAF7775" w14:textId="61A06154" w:rsidR="00C5062F" w:rsidRPr="00C5062F" w:rsidRDefault="00C5062F" w:rsidP="00C5062F">
      <w:pPr>
        <w:spacing w:line="480" w:lineRule="auto"/>
        <w:ind w:left="720" w:hanging="720"/>
        <w:rPr>
          <w:rStyle w:val="Hyperlink"/>
          <w:rFonts w:ascii="Times New Roman" w:eastAsia="Georgia" w:hAnsi="Times New Roman" w:cs="Times New Roman"/>
          <w:color w:val="1155CC"/>
        </w:rPr>
      </w:pPr>
      <w:r w:rsidRPr="00C5062F">
        <w:rPr>
          <w:rFonts w:ascii="Times New Roman" w:eastAsia="Georgia" w:hAnsi="Times New Roman" w:cs="Times New Roman"/>
          <w:color w:val="1C1C1C"/>
          <w:highlight w:val="white"/>
        </w:rPr>
        <w:t>Spells</w:t>
      </w:r>
      <w:r w:rsidRPr="00C5062F">
        <w:rPr>
          <w:rFonts w:ascii="Times New Roman" w:eastAsia="Georgia" w:hAnsi="Times New Roman" w:cs="Times New Roman"/>
          <w:color w:val="1C1C1C"/>
          <w:highlight w:val="white"/>
        </w:rPr>
        <w:t xml:space="preserve">, </w:t>
      </w:r>
      <w:r w:rsidRPr="00C5062F">
        <w:rPr>
          <w:rFonts w:ascii="Times New Roman" w:eastAsia="Georgia" w:hAnsi="Times New Roman" w:cs="Times New Roman"/>
          <w:color w:val="1C1C1C"/>
          <w:highlight w:val="white"/>
        </w:rPr>
        <w:t>K</w:t>
      </w:r>
      <w:r w:rsidRPr="00C5062F">
        <w:rPr>
          <w:rFonts w:ascii="Times New Roman" w:eastAsia="Georgia" w:hAnsi="Times New Roman" w:cs="Times New Roman"/>
          <w:color w:val="1C1C1C"/>
          <w:highlight w:val="white"/>
        </w:rPr>
        <w:t xml:space="preserve">. (2026). </w:t>
      </w:r>
      <w:r w:rsidRPr="00C5062F">
        <w:rPr>
          <w:rFonts w:ascii="Times New Roman" w:eastAsia="Georgia" w:hAnsi="Times New Roman" w:cs="Times New Roman"/>
          <w:i/>
          <w:color w:val="1C1C1C"/>
        </w:rPr>
        <w:t xml:space="preserve">Understanding </w:t>
      </w:r>
      <w:r w:rsidRPr="00C5062F">
        <w:rPr>
          <w:rFonts w:ascii="Times New Roman" w:eastAsia="Georgia" w:hAnsi="Times New Roman" w:cs="Times New Roman"/>
          <w:i/>
          <w:color w:val="1C1C1C"/>
        </w:rPr>
        <w:t>Spiritual Gifts and Graces</w:t>
      </w:r>
      <w:r w:rsidRPr="00C5062F">
        <w:rPr>
          <w:rFonts w:ascii="Times New Roman" w:eastAsia="Georgia" w:hAnsi="Times New Roman" w:cs="Times New Roman"/>
          <w:color w:val="1C1C1C"/>
          <w:highlight w:val="white"/>
        </w:rPr>
        <w:t>. Open Fire Bible College</w:t>
      </w:r>
      <w:r w:rsidRPr="00C5062F">
        <w:rPr>
          <w:rFonts w:ascii="Times New Roman" w:eastAsia="Georgia" w:hAnsi="Times New Roman" w:cs="Times New Roman"/>
          <w:color w:val="1C1C1C"/>
        </w:rPr>
        <w:t xml:space="preserve">. Retrieved October 22, </w:t>
      </w:r>
      <w:proofErr w:type="gramStart"/>
      <w:r w:rsidRPr="00C5062F">
        <w:rPr>
          <w:rFonts w:ascii="Times New Roman" w:eastAsia="Georgia" w:hAnsi="Times New Roman" w:cs="Times New Roman"/>
          <w:color w:val="1C1C1C"/>
        </w:rPr>
        <w:t>2026</w:t>
      </w:r>
      <w:proofErr w:type="gramEnd"/>
      <w:r w:rsidRPr="00C5062F">
        <w:rPr>
          <w:rFonts w:ascii="Times New Roman" w:eastAsia="Georgia" w:hAnsi="Times New Roman" w:cs="Times New Roman"/>
          <w:color w:val="1C1C1C"/>
        </w:rPr>
        <w:t xml:space="preserve"> from </w:t>
      </w:r>
      <w:hyperlink r:id="rId8" w:history="1">
        <w:r w:rsidRPr="00C5062F">
          <w:rPr>
            <w:rStyle w:val="Hyperlink"/>
            <w:rFonts w:ascii="Times New Roman" w:hAnsi="Times New Roman" w:cs="Times New Roman"/>
          </w:rPr>
          <w:t>https://subsplash.com/u/open-fire-international-/media/l/2h6nvx6-the-call-to-ministry</w:t>
        </w:r>
      </w:hyperlink>
      <w:r w:rsidRPr="00C5062F">
        <w:rPr>
          <w:rFonts w:ascii="Times New Roman" w:hAnsi="Times New Roman" w:cs="Times New Roman"/>
        </w:rPr>
        <w:t xml:space="preserve"> </w:t>
      </w:r>
    </w:p>
    <w:p w14:paraId="7586977F" w14:textId="77777777" w:rsidR="00C5062F" w:rsidRPr="00C5062F" w:rsidRDefault="00C5062F" w:rsidP="00C5062F">
      <w:pPr>
        <w:spacing w:line="480" w:lineRule="auto"/>
        <w:rPr>
          <w:rFonts w:ascii="Times New Roman" w:eastAsia="Georgia" w:hAnsi="Times New Roman" w:cs="Times New Roman"/>
        </w:rPr>
      </w:pPr>
    </w:p>
    <w:p w14:paraId="00000024" w14:textId="0E135D3A" w:rsidR="00E831F4" w:rsidRPr="00B4024A" w:rsidRDefault="00B4024A">
      <w:pPr>
        <w:spacing w:line="480" w:lineRule="auto"/>
        <w:rPr>
          <w:rFonts w:ascii="Times New Roman" w:eastAsia="Georgia" w:hAnsi="Times New Roman" w:cs="Times New Roman"/>
          <w:b/>
          <w:bCs/>
          <w:i/>
          <w:iCs/>
        </w:rPr>
      </w:pPr>
      <w:r w:rsidRPr="00B4024A">
        <w:rPr>
          <w:rFonts w:ascii="Times New Roman" w:eastAsia="Georgia" w:hAnsi="Times New Roman" w:cs="Times New Roman"/>
          <w:b/>
          <w:bCs/>
          <w:i/>
          <w:iCs/>
          <w:highlight w:val="yellow"/>
        </w:rPr>
        <w:t>Add scriptural references using this example (please remove this text)</w:t>
      </w:r>
      <w:r w:rsidRPr="00B4024A">
        <w:rPr>
          <w:rFonts w:ascii="Times New Roman" w:eastAsia="Georgia" w:hAnsi="Times New Roman" w:cs="Times New Roman"/>
          <w:b/>
          <w:bCs/>
          <w:i/>
          <w:iCs/>
        </w:rPr>
        <w:t xml:space="preserve"> </w:t>
      </w:r>
    </w:p>
    <w:p w14:paraId="67FE05D6" w14:textId="5A0CFD4F" w:rsidR="00B4024A" w:rsidRPr="00B4024A" w:rsidRDefault="00B4024A" w:rsidP="00B4024A">
      <w:pPr>
        <w:spacing w:line="480" w:lineRule="auto"/>
        <w:ind w:left="720" w:hanging="720"/>
        <w:rPr>
          <w:rFonts w:ascii="Times New Roman" w:eastAsia="Georgia" w:hAnsi="Times New Roman" w:cs="Times New Roman"/>
          <w:color w:val="1C1C1C"/>
          <w:highlight w:val="white"/>
        </w:rPr>
      </w:pPr>
      <w:r w:rsidRPr="00B4024A">
        <w:rPr>
          <w:rFonts w:ascii="Times New Roman" w:eastAsia="Georgia" w:hAnsi="Times New Roman" w:cs="Times New Roman"/>
          <w:color w:val="1C1C1C"/>
          <w:highlight w:val="white"/>
        </w:rPr>
        <w:t>John 1 (KJV) - In the beginning was the. Retrieved</w:t>
      </w:r>
      <w:r>
        <w:rPr>
          <w:rFonts w:ascii="Times New Roman" w:eastAsia="Georgia" w:hAnsi="Times New Roman" w:cs="Times New Roman"/>
          <w:color w:val="1C1C1C"/>
          <w:highlight w:val="white"/>
        </w:rPr>
        <w:t xml:space="preserve"> October 22, </w:t>
      </w:r>
      <w:proofErr w:type="gramStart"/>
      <w:r>
        <w:rPr>
          <w:rFonts w:ascii="Times New Roman" w:eastAsia="Georgia" w:hAnsi="Times New Roman" w:cs="Times New Roman"/>
          <w:color w:val="1C1C1C"/>
          <w:highlight w:val="white"/>
        </w:rPr>
        <w:t>2026</w:t>
      </w:r>
      <w:proofErr w:type="gramEnd"/>
      <w:r w:rsidRPr="00B4024A">
        <w:rPr>
          <w:rFonts w:ascii="Times New Roman" w:eastAsia="Georgia" w:hAnsi="Times New Roman" w:cs="Times New Roman"/>
          <w:color w:val="1C1C1C"/>
          <w:highlight w:val="white"/>
        </w:rPr>
        <w:t xml:space="preserve"> from</w:t>
      </w:r>
      <w:r w:rsidRPr="00B4024A">
        <w:rPr>
          <w:rFonts w:ascii="Times New Roman" w:eastAsia="Georgia" w:hAnsi="Times New Roman" w:cs="Times New Roman"/>
          <w:color w:val="1C1C1C"/>
          <w:highlight w:val="white"/>
        </w:rPr>
        <w:t xml:space="preserve"> </w:t>
      </w:r>
      <w:hyperlink r:id="rId9" w:history="1">
        <w:r w:rsidRPr="002C7499">
          <w:rPr>
            <w:rStyle w:val="Hyperlink"/>
            <w:rFonts w:ascii="Times New Roman" w:eastAsia="Georgia" w:hAnsi="Times New Roman" w:cs="Times New Roman"/>
            <w:highlight w:val="white"/>
          </w:rPr>
          <w:t>https://www.blueletterbible.org/kjv/jhn/1/1/s_998001</w:t>
        </w:r>
      </w:hyperlink>
      <w:r>
        <w:rPr>
          <w:rFonts w:ascii="Times New Roman" w:eastAsia="Georgia" w:hAnsi="Times New Roman" w:cs="Times New Roman"/>
          <w:color w:val="1C1C1C"/>
          <w:highlight w:val="white"/>
        </w:rPr>
        <w:t xml:space="preserve"> </w:t>
      </w:r>
    </w:p>
    <w:sectPr w:rsidR="00B4024A" w:rsidRPr="00B4024A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3D5CB" w14:textId="77777777" w:rsidR="00994F8D" w:rsidRDefault="00994F8D">
      <w:r>
        <w:separator/>
      </w:r>
    </w:p>
  </w:endnote>
  <w:endnote w:type="continuationSeparator" w:id="0">
    <w:p w14:paraId="64B7CD07" w14:textId="77777777" w:rsidR="00994F8D" w:rsidRDefault="0099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9DE946" w14:textId="77777777" w:rsidR="00994F8D" w:rsidRDefault="00994F8D">
      <w:r>
        <w:separator/>
      </w:r>
    </w:p>
  </w:footnote>
  <w:footnote w:type="continuationSeparator" w:id="0">
    <w:p w14:paraId="5DDE9BDA" w14:textId="77777777" w:rsidR="00994F8D" w:rsidRDefault="00994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6" w14:textId="623C2AD8" w:rsidR="00E831F4" w:rsidRDefault="00BB4275">
    <w:pPr>
      <w:jc w:val="right"/>
    </w:pPr>
    <w:r>
      <w:fldChar w:fldCharType="begin"/>
    </w:r>
    <w:r>
      <w:instrText>PAGE</w:instrText>
    </w:r>
    <w:r>
      <w:fldChar w:fldCharType="separate"/>
    </w:r>
    <w:r w:rsidR="00B6504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5" w14:textId="40D6A7E2" w:rsidR="00E831F4" w:rsidRDefault="00BB4275">
    <w:pPr>
      <w:jc w:val="right"/>
      <w:rPr>
        <w:rFonts w:ascii="Georgia" w:eastAsia="Georgia" w:hAnsi="Georgia" w:cs="Georgia"/>
        <w:sz w:val="22"/>
        <w:szCs w:val="22"/>
      </w:rPr>
    </w:pPr>
    <w:r>
      <w:rPr>
        <w:rFonts w:ascii="Georgia" w:eastAsia="Georgia" w:hAnsi="Georgia" w:cs="Georgia"/>
        <w:sz w:val="22"/>
        <w:szCs w:val="22"/>
      </w:rPr>
      <w:fldChar w:fldCharType="begin"/>
    </w:r>
    <w:r>
      <w:rPr>
        <w:rFonts w:ascii="Georgia" w:eastAsia="Georgia" w:hAnsi="Georgia" w:cs="Georgia"/>
        <w:sz w:val="22"/>
        <w:szCs w:val="22"/>
      </w:rPr>
      <w:instrText>PAGE</w:instrText>
    </w:r>
    <w:r>
      <w:rPr>
        <w:rFonts w:ascii="Georgia" w:eastAsia="Georgia" w:hAnsi="Georgia" w:cs="Georgia"/>
        <w:sz w:val="22"/>
        <w:szCs w:val="22"/>
      </w:rPr>
      <w:fldChar w:fldCharType="separate"/>
    </w:r>
    <w:r w:rsidR="00B65042">
      <w:rPr>
        <w:rFonts w:ascii="Georgia" w:eastAsia="Georgia" w:hAnsi="Georgia" w:cs="Georgia"/>
        <w:noProof/>
        <w:sz w:val="22"/>
        <w:szCs w:val="22"/>
      </w:rPr>
      <w:t>1</w:t>
    </w:r>
    <w:r>
      <w:rPr>
        <w:rFonts w:ascii="Georgia" w:eastAsia="Georgia" w:hAnsi="Georgia" w:cs="Georgia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0NDK3NLcwNzQytTRU0lEKTi0uzszPAykwqQUA6dNOTywAAAA="/>
  </w:docVars>
  <w:rsids>
    <w:rsidRoot w:val="00E831F4"/>
    <w:rsid w:val="00102FDE"/>
    <w:rsid w:val="001437FC"/>
    <w:rsid w:val="001D7673"/>
    <w:rsid w:val="002E738D"/>
    <w:rsid w:val="003F3A22"/>
    <w:rsid w:val="007B4A15"/>
    <w:rsid w:val="008053C7"/>
    <w:rsid w:val="00905455"/>
    <w:rsid w:val="009655C3"/>
    <w:rsid w:val="00994F8D"/>
    <w:rsid w:val="00A116CB"/>
    <w:rsid w:val="00A4558C"/>
    <w:rsid w:val="00B12ECA"/>
    <w:rsid w:val="00B351DA"/>
    <w:rsid w:val="00B4024A"/>
    <w:rsid w:val="00B65042"/>
    <w:rsid w:val="00BB4275"/>
    <w:rsid w:val="00C5062F"/>
    <w:rsid w:val="00DB600B"/>
    <w:rsid w:val="00E66FCE"/>
    <w:rsid w:val="00E831F4"/>
    <w:rsid w:val="00EE62D1"/>
    <w:rsid w:val="00F6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2A2D2"/>
  <w15:docId w15:val="{EFC3FA6A-6E88-4B92-BBF7-2CDC9CA8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5A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6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64D"/>
  </w:style>
  <w:style w:type="paragraph" w:styleId="Footer">
    <w:name w:val="footer"/>
    <w:basedOn w:val="Normal"/>
    <w:link w:val="FooterChar"/>
    <w:uiPriority w:val="99"/>
    <w:unhideWhenUsed/>
    <w:rsid w:val="000C56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64D"/>
  </w:style>
  <w:style w:type="character" w:styleId="PageNumber">
    <w:name w:val="page number"/>
    <w:basedOn w:val="DefaultParagraphFont"/>
    <w:uiPriority w:val="99"/>
    <w:semiHidden/>
    <w:unhideWhenUsed/>
    <w:rsid w:val="000C564D"/>
  </w:style>
  <w:style w:type="paragraph" w:styleId="NormalWeb">
    <w:name w:val="Normal (Web)"/>
    <w:basedOn w:val="Normal"/>
    <w:uiPriority w:val="99"/>
    <w:semiHidden/>
    <w:unhideWhenUsed/>
    <w:rsid w:val="00853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E738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4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bsplash.com/u/open-fire-international-/media/l/2h6nvx6-the-call-to-ministr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ubsplash.com/u/open-fire-international-/media/l/2h6nvx6-the-call-to-ministr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blueletterbible.org/kjv/jhn/1/1/s_998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gf8x/HMmqY/ZpcnZU+dcUFcT0A==">AMUW2mX9hgjpMGsyz0J3DNKuCIjx7hmCsqRomXwHLKSh9cgVimVj65v7Y6LK5JmsGuoJ7m8bgtDwdDkwab8+YUm2NYFk0ROvi5hdalBRhFD1GCJ9x6WPc4I=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220</Words>
  <Characters>1080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Thompson</dc:creator>
  <cp:lastModifiedBy>Ruthann .</cp:lastModifiedBy>
  <cp:revision>5</cp:revision>
  <dcterms:created xsi:type="dcterms:W3CDTF">2026-01-07T21:02:00Z</dcterms:created>
  <dcterms:modified xsi:type="dcterms:W3CDTF">2026-10-22T19:22:00Z</dcterms:modified>
  <cp:contentStatus/>
</cp:coreProperties>
</file>