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A2AA1" w14:textId="3DB213AD" w:rsidR="000B020B" w:rsidRPr="004B22B7" w:rsidRDefault="002A2DFB" w:rsidP="000B020B">
      <w:pPr>
        <w:pStyle w:val="Heading1"/>
        <w:rPr>
          <w:color w:val="002060"/>
          <w:sz w:val="24"/>
          <w:szCs w:val="24"/>
        </w:rPr>
      </w:pPr>
      <w:r w:rsidRPr="004B22B7">
        <w:rPr>
          <w:color w:val="002060"/>
          <w:sz w:val="24"/>
          <w:szCs w:val="24"/>
        </w:rPr>
        <w:t>Digging Deeper</w:t>
      </w:r>
      <w:r w:rsidR="00BB0F13" w:rsidRPr="004B22B7">
        <w:rPr>
          <w:color w:val="002060"/>
          <w:sz w:val="24"/>
          <w:szCs w:val="24"/>
        </w:rPr>
        <w:t>-</w:t>
      </w:r>
      <w:r w:rsidRPr="004B22B7">
        <w:rPr>
          <w:color w:val="002060"/>
          <w:sz w:val="24"/>
          <w:szCs w:val="24"/>
        </w:rPr>
        <w:t xml:space="preserve"> Discussion</w:t>
      </w:r>
      <w:r w:rsidR="00934509" w:rsidRPr="004B22B7">
        <w:rPr>
          <w:color w:val="002060"/>
          <w:sz w:val="24"/>
          <w:szCs w:val="24"/>
        </w:rPr>
        <w:t xml:space="preserve"> for Family Worship</w:t>
      </w:r>
      <w:r w:rsidR="002A354B">
        <w:rPr>
          <w:color w:val="002060"/>
          <w:sz w:val="24"/>
          <w:szCs w:val="24"/>
        </w:rPr>
        <w:t>, Personal Study,</w:t>
      </w:r>
      <w:r w:rsidR="00934509" w:rsidRPr="004B22B7">
        <w:rPr>
          <w:color w:val="002060"/>
          <w:sz w:val="24"/>
          <w:szCs w:val="24"/>
        </w:rPr>
        <w:t xml:space="preserve"> and Small Groups</w:t>
      </w:r>
      <w:r w:rsidR="00FF7980" w:rsidRPr="004B22B7">
        <w:rPr>
          <w:color w:val="002060"/>
          <w:sz w:val="24"/>
          <w:szCs w:val="24"/>
        </w:rPr>
        <w:t xml:space="preserve"> </w:t>
      </w:r>
      <w:r w:rsidR="001B56A0">
        <w:rPr>
          <w:color w:val="002060"/>
          <w:sz w:val="24"/>
          <w:szCs w:val="24"/>
        </w:rPr>
        <w:t>0</w:t>
      </w:r>
      <w:r w:rsidR="00EE796D">
        <w:rPr>
          <w:color w:val="002060"/>
          <w:sz w:val="24"/>
          <w:szCs w:val="24"/>
        </w:rPr>
        <w:t>7/</w:t>
      </w:r>
      <w:r w:rsidR="00D828D4">
        <w:rPr>
          <w:color w:val="002060"/>
          <w:sz w:val="24"/>
          <w:szCs w:val="24"/>
        </w:rPr>
        <w:t>1</w:t>
      </w:r>
      <w:r w:rsidR="007960D9">
        <w:rPr>
          <w:color w:val="002060"/>
          <w:sz w:val="24"/>
          <w:szCs w:val="24"/>
        </w:rPr>
        <w:t>7</w:t>
      </w:r>
      <w:r w:rsidR="001B56A0">
        <w:rPr>
          <w:color w:val="002060"/>
          <w:sz w:val="24"/>
          <w:szCs w:val="24"/>
        </w:rPr>
        <w:t>/2022</w:t>
      </w:r>
    </w:p>
    <w:p w14:paraId="6AFDD537" w14:textId="609D6679" w:rsidR="000B020B" w:rsidRPr="00154C6F" w:rsidRDefault="000B020B" w:rsidP="000B020B">
      <w:pPr>
        <w:jc w:val="center"/>
        <w:rPr>
          <w:sz w:val="22"/>
          <w:szCs w:val="22"/>
        </w:rPr>
      </w:pPr>
      <w:r w:rsidRPr="00154C6F">
        <w:rPr>
          <w:sz w:val="22"/>
          <w:szCs w:val="22"/>
        </w:rPr>
        <w:t xml:space="preserve">A Study of </w:t>
      </w:r>
      <w:r w:rsidR="00BE0C12">
        <w:rPr>
          <w:sz w:val="22"/>
          <w:szCs w:val="22"/>
        </w:rPr>
        <w:t>2</w:t>
      </w:r>
      <w:r w:rsidRPr="00154C6F">
        <w:rPr>
          <w:sz w:val="22"/>
          <w:szCs w:val="22"/>
        </w:rPr>
        <w:t xml:space="preserve"> Peter: “</w:t>
      </w:r>
      <w:r w:rsidR="00BE0C12">
        <w:rPr>
          <w:sz w:val="22"/>
          <w:szCs w:val="22"/>
        </w:rPr>
        <w:t>Truth in a Time of Confusion</w:t>
      </w:r>
      <w:r w:rsidRPr="00154C6F">
        <w:rPr>
          <w:sz w:val="22"/>
          <w:szCs w:val="22"/>
        </w:rPr>
        <w:t>”</w:t>
      </w:r>
    </w:p>
    <w:p w14:paraId="50213D74" w14:textId="5DBA06C9" w:rsidR="0046423F" w:rsidRPr="00E93DBE" w:rsidRDefault="00A32B6E" w:rsidP="005E4E50">
      <w:pPr>
        <w:rPr>
          <w:color w:val="000000" w:themeColor="text1"/>
          <w:sz w:val="22"/>
          <w:szCs w:val="22"/>
        </w:rPr>
      </w:pPr>
      <w:r w:rsidRPr="00154C6F">
        <w:rPr>
          <w:b/>
          <w:color w:val="000000" w:themeColor="text1"/>
          <w:sz w:val="22"/>
          <w:szCs w:val="22"/>
        </w:rPr>
        <w:t>Sermon</w:t>
      </w:r>
      <w:r w:rsidR="005E4E50" w:rsidRPr="00154C6F">
        <w:rPr>
          <w:b/>
          <w:color w:val="000000" w:themeColor="text1"/>
          <w:sz w:val="22"/>
          <w:szCs w:val="22"/>
        </w:rPr>
        <w:t xml:space="preserve"> Title</w:t>
      </w:r>
      <w:r w:rsidRPr="00154C6F">
        <w:rPr>
          <w:b/>
          <w:color w:val="000000" w:themeColor="text1"/>
          <w:sz w:val="22"/>
          <w:szCs w:val="22"/>
        </w:rPr>
        <w:t>:</w:t>
      </w:r>
      <w:r w:rsidRPr="00154C6F">
        <w:rPr>
          <w:color w:val="000000" w:themeColor="text1"/>
          <w:sz w:val="22"/>
          <w:szCs w:val="22"/>
        </w:rPr>
        <w:t xml:space="preserve"> </w:t>
      </w:r>
      <w:r w:rsidR="00F7279D" w:rsidRPr="00154C6F">
        <w:rPr>
          <w:color w:val="000000" w:themeColor="text1"/>
          <w:sz w:val="22"/>
          <w:szCs w:val="22"/>
        </w:rPr>
        <w:t>“</w:t>
      </w:r>
      <w:r w:rsidR="00751B09">
        <w:rPr>
          <w:color w:val="000000" w:themeColor="text1"/>
          <w:sz w:val="22"/>
          <w:szCs w:val="22"/>
        </w:rPr>
        <w:t>Having Hope and Confidence in the Second Coming of Christ: Part 1</w:t>
      </w:r>
      <w:r w:rsidR="00920496">
        <w:rPr>
          <w:color w:val="000000" w:themeColor="text1"/>
          <w:sz w:val="22"/>
          <w:szCs w:val="22"/>
        </w:rPr>
        <w:t xml:space="preserve">” </w:t>
      </w:r>
    </w:p>
    <w:p w14:paraId="263F6E6C" w14:textId="6611C15B" w:rsidR="0046423F" w:rsidRPr="00154C6F" w:rsidRDefault="00360483" w:rsidP="0046423F">
      <w:pPr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Passage</w:t>
      </w:r>
      <w:r w:rsidR="00A32B6E" w:rsidRPr="00154C6F">
        <w:rPr>
          <w:b/>
          <w:bCs/>
          <w:color w:val="000000" w:themeColor="text1"/>
          <w:sz w:val="22"/>
          <w:szCs w:val="22"/>
        </w:rPr>
        <w:t>:</w:t>
      </w:r>
      <w:r w:rsidR="00A32B6E" w:rsidRPr="00154C6F">
        <w:rPr>
          <w:color w:val="000000" w:themeColor="text1"/>
          <w:sz w:val="22"/>
          <w:szCs w:val="22"/>
        </w:rPr>
        <w:t xml:space="preserve"> </w:t>
      </w:r>
      <w:r w:rsidR="00920496">
        <w:rPr>
          <w:color w:val="000000" w:themeColor="text1"/>
          <w:sz w:val="22"/>
          <w:szCs w:val="22"/>
        </w:rPr>
        <w:t xml:space="preserve">2 Peter </w:t>
      </w:r>
      <w:r w:rsidR="00751B09">
        <w:rPr>
          <w:color w:val="000000" w:themeColor="text1"/>
          <w:sz w:val="22"/>
          <w:szCs w:val="22"/>
        </w:rPr>
        <w:t>3:1-7</w:t>
      </w:r>
    </w:p>
    <w:p w14:paraId="41D7F403" w14:textId="4D304BF7" w:rsidR="00823113" w:rsidRPr="00154C6F" w:rsidRDefault="0046423F" w:rsidP="00823113">
      <w:pPr>
        <w:rPr>
          <w:color w:val="000000" w:themeColor="text1"/>
          <w:sz w:val="22"/>
          <w:szCs w:val="22"/>
        </w:rPr>
      </w:pPr>
      <w:r w:rsidRPr="00154C6F">
        <w:rPr>
          <w:b/>
          <w:bCs/>
          <w:color w:val="000000" w:themeColor="text1"/>
          <w:sz w:val="22"/>
          <w:szCs w:val="22"/>
        </w:rPr>
        <w:t>Context:</w:t>
      </w:r>
      <w:r w:rsidR="00AC01F3" w:rsidRPr="00154C6F">
        <w:rPr>
          <w:color w:val="000000" w:themeColor="text1"/>
          <w:sz w:val="22"/>
          <w:szCs w:val="22"/>
        </w:rPr>
        <w:t xml:space="preserve"> </w:t>
      </w:r>
      <w:r w:rsidR="005E4E50" w:rsidRPr="00154C6F">
        <w:rPr>
          <w:color w:val="000000" w:themeColor="text1"/>
          <w:sz w:val="22"/>
          <w:szCs w:val="22"/>
        </w:rPr>
        <w:t>Peter is writing to scattered</w:t>
      </w:r>
      <w:r w:rsidR="00180DCD" w:rsidRPr="00154C6F">
        <w:rPr>
          <w:color w:val="000000" w:themeColor="text1"/>
          <w:sz w:val="22"/>
          <w:szCs w:val="22"/>
        </w:rPr>
        <w:t>, suffering</w:t>
      </w:r>
      <w:r w:rsidR="005E4E50" w:rsidRPr="00154C6F">
        <w:rPr>
          <w:color w:val="000000" w:themeColor="text1"/>
          <w:sz w:val="22"/>
          <w:szCs w:val="22"/>
        </w:rPr>
        <w:t xml:space="preserve"> Christians </w:t>
      </w:r>
      <w:r w:rsidR="00920496">
        <w:rPr>
          <w:color w:val="000000" w:themeColor="text1"/>
          <w:sz w:val="22"/>
          <w:szCs w:val="22"/>
        </w:rPr>
        <w:t xml:space="preserve">who are now facing internal dangers within the church, primarily false teaching about the doctrine and life of Christianity. 2 Peter is a stern and urgent warning to guard the church against anything or anyone that would lead them astray. The Apostle confronts several issues that are just a current today as they were then: easy believism, relativism and wrong thinking about God, false teachers and worldly influencers, intellectual skeptics, and apathetic living. To stand firm during confusion, 2 Peter encourages and commands us to grow in the true knowledge of God in Christ Jesus. </w:t>
      </w:r>
    </w:p>
    <w:p w14:paraId="47091388" w14:textId="532B5E9B" w:rsidR="005B714C" w:rsidRPr="00154C6F" w:rsidRDefault="00AF4E65" w:rsidP="00FD3701">
      <w:pPr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eastAsia="en-US"/>
        </w:rPr>
      </w:pPr>
      <w:r>
        <w:rPr>
          <w:rStyle w:val="text"/>
          <w:b/>
          <w:bCs/>
          <w:color w:val="000000" w:themeColor="text1"/>
          <w:sz w:val="22"/>
          <w:szCs w:val="22"/>
        </w:rPr>
        <w:t>Main Idea</w:t>
      </w:r>
      <w:r w:rsidR="00A32B6E" w:rsidRPr="00154C6F">
        <w:rPr>
          <w:rStyle w:val="text"/>
          <w:b/>
          <w:bCs/>
          <w:color w:val="000000" w:themeColor="text1"/>
          <w:sz w:val="22"/>
          <w:szCs w:val="22"/>
        </w:rPr>
        <w:t>:</w:t>
      </w:r>
      <w:r w:rsidR="00693DAB" w:rsidRPr="00154C6F">
        <w:rPr>
          <w:rStyle w:val="text"/>
          <w:b/>
          <w:bCs/>
          <w:color w:val="000000" w:themeColor="text1"/>
          <w:sz w:val="22"/>
          <w:szCs w:val="22"/>
        </w:rPr>
        <w:t xml:space="preserve"> </w:t>
      </w:r>
      <w:r w:rsidR="005B714C" w:rsidRPr="00154C6F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eastAsia="en-US"/>
        </w:rPr>
        <w:t>“</w:t>
      </w:r>
      <w:r w:rsidR="00EE796D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eastAsia="en-US"/>
        </w:rPr>
        <w:t>Christian</w:t>
      </w:r>
      <w:r w:rsidR="00D828D4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eastAsia="en-US"/>
        </w:rPr>
        <w:t xml:space="preserve">s </w:t>
      </w:r>
      <w:r w:rsidR="00751B09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eastAsia="en-US"/>
        </w:rPr>
        <w:t xml:space="preserve">can have hope and confidence that Christ is coming back regardless of what others say or do.” </w:t>
      </w:r>
    </w:p>
    <w:p w14:paraId="3A2F21D2" w14:textId="46D7F628" w:rsidR="00733105" w:rsidRPr="00154C6F" w:rsidRDefault="0046423F" w:rsidP="00733105">
      <w:pPr>
        <w:rPr>
          <w:rStyle w:val="text"/>
          <w:b/>
          <w:bCs/>
          <w:color w:val="000000" w:themeColor="text1"/>
          <w:sz w:val="22"/>
          <w:szCs w:val="22"/>
        </w:rPr>
      </w:pPr>
      <w:r w:rsidRPr="00154C6F">
        <w:rPr>
          <w:rStyle w:val="text"/>
          <w:b/>
          <w:bCs/>
          <w:color w:val="000000" w:themeColor="text1"/>
          <w:sz w:val="22"/>
          <w:szCs w:val="22"/>
        </w:rPr>
        <w:t xml:space="preserve">Main Points: </w:t>
      </w:r>
      <w:r w:rsidR="00A32B6E" w:rsidRPr="00154C6F">
        <w:rPr>
          <w:rStyle w:val="text"/>
          <w:b/>
          <w:bCs/>
          <w:color w:val="000000" w:themeColor="text1"/>
          <w:sz w:val="22"/>
          <w:szCs w:val="22"/>
        </w:rPr>
        <w:t xml:space="preserve"> </w:t>
      </w:r>
    </w:p>
    <w:p w14:paraId="0C13B781" w14:textId="7969393C" w:rsidR="00C0750A" w:rsidRDefault="00733105" w:rsidP="00BE0C12">
      <w:p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 w:rsidRPr="001B56A0">
        <w:rPr>
          <w:rFonts w:eastAsia="Times New Roman" w:cstheme="minorHAnsi"/>
          <w:color w:val="000000" w:themeColor="text1"/>
          <w:sz w:val="22"/>
          <w:szCs w:val="22"/>
          <w:lang w:eastAsia="en-US"/>
        </w:rPr>
        <w:t>I</w:t>
      </w:r>
      <w:r w:rsidR="001A7A98" w:rsidRPr="001B56A0">
        <w:rPr>
          <w:rFonts w:eastAsia="Times New Roman" w:cstheme="minorHAnsi"/>
          <w:color w:val="000000" w:themeColor="text1"/>
          <w:sz w:val="22"/>
          <w:szCs w:val="22"/>
          <w:lang w:eastAsia="en-US"/>
        </w:rPr>
        <w:t>.</w:t>
      </w:r>
      <w:r w:rsidR="00EE796D"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 </w:t>
      </w:r>
      <w:r w:rsidR="00751B09"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We must </w:t>
      </w:r>
      <w:r w:rsidR="00703FFF"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constantly </w:t>
      </w:r>
      <w:r w:rsidR="00751B09">
        <w:rPr>
          <w:rFonts w:eastAsia="Times New Roman" w:cstheme="minorHAnsi"/>
          <w:color w:val="000000" w:themeColor="text1"/>
          <w:sz w:val="22"/>
          <w:szCs w:val="22"/>
          <w:lang w:eastAsia="en-US"/>
        </w:rPr>
        <w:t>renew our minds with the Scriptures</w:t>
      </w:r>
      <w:r w:rsidR="00EE796D">
        <w:rPr>
          <w:rFonts w:eastAsia="Times New Roman" w:cstheme="minorHAnsi"/>
          <w:color w:val="000000" w:themeColor="text1"/>
          <w:sz w:val="22"/>
          <w:szCs w:val="22"/>
          <w:lang w:eastAsia="en-US"/>
        </w:rPr>
        <w:t>.</w:t>
      </w:r>
      <w:r w:rsidR="00920496"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 (</w:t>
      </w:r>
      <w:r w:rsidR="00751B09">
        <w:rPr>
          <w:rFonts w:eastAsia="Times New Roman" w:cstheme="minorHAnsi"/>
          <w:color w:val="000000" w:themeColor="text1"/>
          <w:sz w:val="22"/>
          <w:szCs w:val="22"/>
          <w:lang w:eastAsia="en-US"/>
        </w:rPr>
        <w:t>3:1-2</w:t>
      </w:r>
      <w:r w:rsidR="00F26A99">
        <w:rPr>
          <w:rFonts w:eastAsia="Times New Roman" w:cstheme="minorHAnsi"/>
          <w:color w:val="000000" w:themeColor="text1"/>
          <w:sz w:val="22"/>
          <w:szCs w:val="22"/>
          <w:lang w:eastAsia="en-US"/>
        </w:rPr>
        <w:t>)</w:t>
      </w:r>
    </w:p>
    <w:p w14:paraId="7C31F17A" w14:textId="6A9EAC78" w:rsidR="00F26A99" w:rsidRDefault="00EE796D" w:rsidP="00751B09">
      <w:pPr>
        <w:ind w:left="720"/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Ref. </w:t>
      </w:r>
      <w:r w:rsidR="00751B09">
        <w:rPr>
          <w:rFonts w:eastAsia="Times New Roman" w:cstheme="minorHAnsi"/>
          <w:color w:val="000000" w:themeColor="text1"/>
          <w:sz w:val="22"/>
          <w:szCs w:val="22"/>
          <w:lang w:eastAsia="en-US"/>
        </w:rPr>
        <w:t>Job 19:25-27; Malachi 4:1-3; Isaiah 66:15; John 1:1-4; Matthew 25:31-33; Revelation 22:12; 2 Thessalonians 1:5-10</w:t>
      </w:r>
    </w:p>
    <w:p w14:paraId="3E2EB95F" w14:textId="1133DEFE" w:rsidR="00C0750A" w:rsidRDefault="00C0750A" w:rsidP="00C0750A">
      <w:p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>II</w:t>
      </w:r>
      <w:r w:rsidR="00F26A99">
        <w:rPr>
          <w:rFonts w:eastAsia="Times New Roman" w:cstheme="minorHAnsi"/>
          <w:color w:val="000000" w:themeColor="text1"/>
          <w:sz w:val="22"/>
          <w:szCs w:val="22"/>
          <w:lang w:eastAsia="en-US"/>
        </w:rPr>
        <w:t>.</w:t>
      </w:r>
      <w:r w:rsidR="00EE796D"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 </w:t>
      </w:r>
      <w:r w:rsidR="00751B09">
        <w:rPr>
          <w:rFonts w:eastAsia="Times New Roman" w:cstheme="minorHAnsi"/>
          <w:color w:val="000000" w:themeColor="text1"/>
          <w:sz w:val="22"/>
          <w:szCs w:val="22"/>
          <w:lang w:eastAsia="en-US"/>
        </w:rPr>
        <w:t>We should expect to be ridiculed for what we believe.</w:t>
      </w:r>
      <w:r w:rsidR="00EE796D"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 </w:t>
      </w:r>
      <w:r w:rsidR="00B11665">
        <w:rPr>
          <w:rFonts w:eastAsia="Times New Roman" w:cstheme="minorHAnsi"/>
          <w:color w:val="000000" w:themeColor="text1"/>
          <w:sz w:val="22"/>
          <w:szCs w:val="22"/>
          <w:lang w:eastAsia="en-US"/>
        </w:rPr>
        <w:t>(</w:t>
      </w:r>
      <w:r w:rsidR="00751B09">
        <w:rPr>
          <w:rFonts w:eastAsia="Times New Roman" w:cstheme="minorHAnsi"/>
          <w:color w:val="000000" w:themeColor="text1"/>
          <w:sz w:val="22"/>
          <w:szCs w:val="22"/>
          <w:lang w:eastAsia="en-US"/>
        </w:rPr>
        <w:t>3:3</w:t>
      </w:r>
      <w:r w:rsidR="00B11665"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) </w:t>
      </w:r>
    </w:p>
    <w:p w14:paraId="2FEBB003" w14:textId="540C5D8A" w:rsidR="00F26A99" w:rsidRDefault="00920496" w:rsidP="00EE796D">
      <w:p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ab/>
      </w:r>
      <w:r w:rsidR="00EE796D"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Ref. </w:t>
      </w:r>
      <w:r w:rsidR="00751B09">
        <w:rPr>
          <w:rFonts w:eastAsia="Times New Roman" w:cstheme="minorHAnsi"/>
          <w:color w:val="000000" w:themeColor="text1"/>
          <w:sz w:val="22"/>
          <w:szCs w:val="22"/>
          <w:lang w:eastAsia="en-US"/>
        </w:rPr>
        <w:t>Jeremiah 17:15; 1 Peter 4:4-5; Jude 17-19</w:t>
      </w:r>
    </w:p>
    <w:p w14:paraId="40F2E2EE" w14:textId="541C167C" w:rsidR="00F26A99" w:rsidRDefault="00B11665" w:rsidP="0066732E">
      <w:p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III. </w:t>
      </w:r>
      <w:r w:rsidR="00751B09">
        <w:rPr>
          <w:rFonts w:eastAsia="Times New Roman" w:cstheme="minorHAnsi"/>
          <w:color w:val="000000" w:themeColor="text1"/>
          <w:sz w:val="22"/>
          <w:szCs w:val="22"/>
          <w:lang w:eastAsia="en-US"/>
        </w:rPr>
        <w:t>We need to recognize and understand the skeptic</w:t>
      </w:r>
      <w:r w:rsidR="00703FFF">
        <w:rPr>
          <w:rFonts w:eastAsia="Times New Roman" w:cstheme="minorHAnsi"/>
          <w:color w:val="000000" w:themeColor="text1"/>
          <w:sz w:val="22"/>
          <w:szCs w:val="22"/>
          <w:lang w:eastAsia="en-US"/>
        </w:rPr>
        <w:t>’</w:t>
      </w:r>
      <w:r w:rsidR="00751B09">
        <w:rPr>
          <w:rFonts w:eastAsia="Times New Roman" w:cstheme="minorHAnsi"/>
          <w:color w:val="000000" w:themeColor="text1"/>
          <w:sz w:val="22"/>
          <w:szCs w:val="22"/>
          <w:lang w:eastAsia="en-US"/>
        </w:rPr>
        <w:t>s worldview</w:t>
      </w:r>
      <w:r w:rsidR="00EE796D">
        <w:rPr>
          <w:rFonts w:eastAsia="Times New Roman" w:cstheme="minorHAnsi"/>
          <w:color w:val="000000" w:themeColor="text1"/>
          <w:sz w:val="22"/>
          <w:szCs w:val="22"/>
          <w:lang w:eastAsia="en-US"/>
        </w:rPr>
        <w:t>. (</w:t>
      </w:r>
      <w:r w:rsidR="00751B09">
        <w:rPr>
          <w:rFonts w:eastAsia="Times New Roman" w:cstheme="minorHAnsi"/>
          <w:color w:val="000000" w:themeColor="text1"/>
          <w:sz w:val="22"/>
          <w:szCs w:val="22"/>
          <w:lang w:eastAsia="en-US"/>
        </w:rPr>
        <w:t>3:4-7</w:t>
      </w:r>
      <w:r w:rsidR="00EE796D">
        <w:rPr>
          <w:rFonts w:eastAsia="Times New Roman" w:cstheme="minorHAnsi"/>
          <w:color w:val="000000" w:themeColor="text1"/>
          <w:sz w:val="22"/>
          <w:szCs w:val="22"/>
          <w:lang w:eastAsia="en-US"/>
        </w:rPr>
        <w:t>)</w:t>
      </w:r>
    </w:p>
    <w:p w14:paraId="36F5EF0C" w14:textId="1CFD4584" w:rsidR="00F04FF0" w:rsidRDefault="00F04FF0" w:rsidP="0066732E">
      <w:p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ab/>
        <w:t xml:space="preserve">Ref. </w:t>
      </w:r>
      <w:r w:rsidR="00703FFF">
        <w:rPr>
          <w:rFonts w:eastAsia="Times New Roman" w:cstheme="minorHAnsi"/>
          <w:color w:val="000000" w:themeColor="text1"/>
          <w:sz w:val="22"/>
          <w:szCs w:val="22"/>
          <w:lang w:eastAsia="en-US"/>
        </w:rPr>
        <w:t>Genesis 1:6-7; Psalm 33:6; Romans 1:19-20; Genesis 7:11,21; Colossians 1:15-17</w:t>
      </w:r>
    </w:p>
    <w:p w14:paraId="5423B396" w14:textId="28FB0CA4" w:rsidR="0046423F" w:rsidRPr="009F0A2E" w:rsidRDefault="0046423F" w:rsidP="00C338EC">
      <w:pPr>
        <w:rPr>
          <w:rStyle w:val="text"/>
          <w:rFonts w:eastAsia="Times New Roman" w:cstheme="minorHAnsi"/>
          <w:color w:val="000000" w:themeColor="text1"/>
          <w:sz w:val="22"/>
          <w:szCs w:val="22"/>
          <w:lang w:eastAsia="en-US"/>
        </w:rPr>
      </w:pPr>
      <w:r w:rsidRPr="009F0A2E">
        <w:rPr>
          <w:rStyle w:val="text"/>
          <w:b/>
          <w:color w:val="000000" w:themeColor="text1"/>
          <w:sz w:val="22"/>
          <w:szCs w:val="22"/>
        </w:rPr>
        <w:t>Discussion Questions:</w:t>
      </w:r>
    </w:p>
    <w:p w14:paraId="24F06FD5" w14:textId="366C80AC" w:rsidR="00934509" w:rsidRPr="009F0A2E" w:rsidRDefault="00934509" w:rsidP="00934509">
      <w:pPr>
        <w:numPr>
          <w:ilvl w:val="0"/>
          <w:numId w:val="8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What d</w:t>
      </w:r>
      <w:r w:rsidR="00FF7980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id you</w:t>
      </w: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 learn about God</w:t>
      </w:r>
      <w:r w:rsidR="00693DAB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’s attributes</w:t>
      </w:r>
      <w:r w:rsidR="008427BB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 and promises?</w:t>
      </w:r>
      <w:r w:rsidR="00FF7980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 </w:t>
      </w:r>
    </w:p>
    <w:p w14:paraId="6EB7DA2A" w14:textId="76E7A5E3" w:rsidR="00934509" w:rsidRPr="009F0A2E" w:rsidRDefault="00934509" w:rsidP="00934509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What challenges </w:t>
      </w:r>
      <w:r w:rsidR="00693DAB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you about the message</w:t>
      </w: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? </w:t>
      </w:r>
    </w:p>
    <w:p w14:paraId="03C05DDA" w14:textId="485211AB" w:rsidR="00934509" w:rsidRPr="009F0A2E" w:rsidRDefault="00934509" w:rsidP="00934509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Were you convicted of any specific sin in your </w:t>
      </w:r>
      <w:r w:rsidR="00FF7980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life?</w:t>
      </w: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 </w:t>
      </w:r>
      <w:r w:rsidR="001617B2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Through God’s grace and the power of His Spirit, how will you deal with th</w:t>
      </w:r>
      <w:r w:rsidR="002C4D8E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is sin</w:t>
      </w:r>
      <w:r w:rsidR="00561F7C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?</w:t>
      </w:r>
    </w:p>
    <w:p w14:paraId="52E87195" w14:textId="3C70D544" w:rsidR="008427BB" w:rsidRPr="009F0A2E" w:rsidRDefault="008427BB" w:rsidP="00934509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What does this Scripture require of me?</w:t>
      </w:r>
    </w:p>
    <w:p w14:paraId="09002EF9" w14:textId="77777777" w:rsidR="00BD1A28" w:rsidRPr="009F0A2E" w:rsidRDefault="00934509" w:rsidP="00BD1A28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How will you practically implement the</w:t>
      </w:r>
      <w:r w:rsidR="00B929CC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se</w:t>
      </w: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 truths? </w:t>
      </w:r>
    </w:p>
    <w:p w14:paraId="78AD6837" w14:textId="74F8D494" w:rsidR="0046423F" w:rsidRPr="009F0A2E" w:rsidRDefault="00934509" w:rsidP="00BD1A28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What in this passage points to our need for Jesus</w:t>
      </w:r>
      <w:r w:rsidR="003E285C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?</w:t>
      </w:r>
    </w:p>
    <w:sectPr w:rsidR="0046423F" w:rsidRPr="009F0A2E">
      <w:footerReference w:type="default" r:id="rId7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0C976" w14:textId="77777777" w:rsidR="00EF2BCE" w:rsidRDefault="00EF2BCE">
      <w:r>
        <w:separator/>
      </w:r>
    </w:p>
    <w:p w14:paraId="682D773A" w14:textId="77777777" w:rsidR="00EF2BCE" w:rsidRDefault="00EF2BCE"/>
  </w:endnote>
  <w:endnote w:type="continuationSeparator" w:id="0">
    <w:p w14:paraId="4BBE59CA" w14:textId="77777777" w:rsidR="00EF2BCE" w:rsidRDefault="00EF2BCE">
      <w:r>
        <w:continuationSeparator/>
      </w:r>
    </w:p>
    <w:p w14:paraId="60876B4E" w14:textId="77777777" w:rsidR="00EF2BCE" w:rsidRDefault="00EF2B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D9DE91" w14:textId="77777777" w:rsidR="00E64776" w:rsidRDefault="009C00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BAA81" w14:textId="77777777" w:rsidR="00EF2BCE" w:rsidRDefault="00EF2BCE">
      <w:r>
        <w:separator/>
      </w:r>
    </w:p>
    <w:p w14:paraId="6D98DE31" w14:textId="77777777" w:rsidR="00EF2BCE" w:rsidRDefault="00EF2BCE"/>
  </w:footnote>
  <w:footnote w:type="continuationSeparator" w:id="0">
    <w:p w14:paraId="00FA434A" w14:textId="77777777" w:rsidR="00EF2BCE" w:rsidRDefault="00EF2BCE">
      <w:r>
        <w:continuationSeparator/>
      </w:r>
    </w:p>
    <w:p w14:paraId="1BF40CE8" w14:textId="77777777" w:rsidR="00EF2BCE" w:rsidRDefault="00EF2B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67C60"/>
    <w:multiLevelType w:val="hybridMultilevel"/>
    <w:tmpl w:val="B52A7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D5527"/>
    <w:multiLevelType w:val="hybridMultilevel"/>
    <w:tmpl w:val="FA3A1AFC"/>
    <w:lvl w:ilvl="0" w:tplc="8ECC8F82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E37D53"/>
    <w:multiLevelType w:val="hybridMultilevel"/>
    <w:tmpl w:val="8D962FEC"/>
    <w:lvl w:ilvl="0" w:tplc="F2BE2A5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F823D5"/>
    <w:multiLevelType w:val="hybridMultilevel"/>
    <w:tmpl w:val="8104F86C"/>
    <w:lvl w:ilvl="0" w:tplc="44DAB648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15A629A"/>
    <w:multiLevelType w:val="hybridMultilevel"/>
    <w:tmpl w:val="0224620E"/>
    <w:lvl w:ilvl="0" w:tplc="702EEFD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47695A"/>
    <w:multiLevelType w:val="hybridMultilevel"/>
    <w:tmpl w:val="C1349B14"/>
    <w:lvl w:ilvl="0" w:tplc="5A0623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B1F1A"/>
    <w:multiLevelType w:val="hybridMultilevel"/>
    <w:tmpl w:val="47FE2918"/>
    <w:lvl w:ilvl="0" w:tplc="8620176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7729D"/>
    <w:multiLevelType w:val="hybridMultilevel"/>
    <w:tmpl w:val="6FD0D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6076B"/>
    <w:multiLevelType w:val="multilevel"/>
    <w:tmpl w:val="94C034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D64C2"/>
    <w:multiLevelType w:val="hybridMultilevel"/>
    <w:tmpl w:val="4B8A4EEE"/>
    <w:lvl w:ilvl="0" w:tplc="313C38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958E9"/>
    <w:multiLevelType w:val="multilevel"/>
    <w:tmpl w:val="56D6A4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262261"/>
    <w:multiLevelType w:val="hybridMultilevel"/>
    <w:tmpl w:val="47424716"/>
    <w:lvl w:ilvl="0" w:tplc="61F8CEA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84024D"/>
    <w:multiLevelType w:val="hybridMultilevel"/>
    <w:tmpl w:val="D8642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D24CD"/>
    <w:multiLevelType w:val="multilevel"/>
    <w:tmpl w:val="F4BA1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B90C81"/>
    <w:multiLevelType w:val="hybridMultilevel"/>
    <w:tmpl w:val="ED22F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71D65"/>
    <w:multiLevelType w:val="hybridMultilevel"/>
    <w:tmpl w:val="7004D7B4"/>
    <w:lvl w:ilvl="0" w:tplc="6FDA57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20A12"/>
    <w:multiLevelType w:val="hybridMultilevel"/>
    <w:tmpl w:val="2F74DBE8"/>
    <w:lvl w:ilvl="0" w:tplc="C9BA74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02CB4"/>
    <w:multiLevelType w:val="hybridMultilevel"/>
    <w:tmpl w:val="DF0E95FA"/>
    <w:lvl w:ilvl="0" w:tplc="971694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03276"/>
    <w:multiLevelType w:val="hybridMultilevel"/>
    <w:tmpl w:val="331877D8"/>
    <w:lvl w:ilvl="0" w:tplc="1C08DA4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A4A2D"/>
    <w:multiLevelType w:val="hybridMultilevel"/>
    <w:tmpl w:val="8326D058"/>
    <w:lvl w:ilvl="0" w:tplc="7F3EEC8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D67A9"/>
    <w:multiLevelType w:val="hybridMultilevel"/>
    <w:tmpl w:val="84E6E7B0"/>
    <w:lvl w:ilvl="0" w:tplc="1CDA40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B038C"/>
    <w:multiLevelType w:val="hybridMultilevel"/>
    <w:tmpl w:val="9E1C23A2"/>
    <w:lvl w:ilvl="0" w:tplc="E034D694">
      <w:start w:val="1"/>
      <w:numFmt w:val="upperRoman"/>
      <w:lvlText w:val="%1."/>
      <w:lvlJc w:val="left"/>
      <w:pPr>
        <w:ind w:left="1440" w:hanging="720"/>
      </w:pPr>
      <w:rPr>
        <w:rFonts w:ascii="Times New Roman" w:eastAsia="Times New Roman" w:hAnsi="Times New Roman"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9A54ED"/>
    <w:multiLevelType w:val="hybridMultilevel"/>
    <w:tmpl w:val="AE104714"/>
    <w:lvl w:ilvl="0" w:tplc="8F04FEB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97DE8"/>
    <w:multiLevelType w:val="hybridMultilevel"/>
    <w:tmpl w:val="FC4ED552"/>
    <w:lvl w:ilvl="0" w:tplc="58D086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55A06"/>
    <w:multiLevelType w:val="hybridMultilevel"/>
    <w:tmpl w:val="7332D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A7831"/>
    <w:multiLevelType w:val="hybridMultilevel"/>
    <w:tmpl w:val="95460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72A32"/>
    <w:multiLevelType w:val="hybridMultilevel"/>
    <w:tmpl w:val="A28EC8EE"/>
    <w:lvl w:ilvl="0" w:tplc="C0121F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933CC"/>
    <w:multiLevelType w:val="hybridMultilevel"/>
    <w:tmpl w:val="232A688C"/>
    <w:lvl w:ilvl="0" w:tplc="64023D6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343798">
    <w:abstractNumId w:val="1"/>
  </w:num>
  <w:num w:numId="2" w16cid:durableId="2064670285">
    <w:abstractNumId w:val="0"/>
  </w:num>
  <w:num w:numId="3" w16cid:durableId="1896887375">
    <w:abstractNumId w:val="11"/>
  </w:num>
  <w:num w:numId="4" w16cid:durableId="753086834">
    <w:abstractNumId w:val="27"/>
  </w:num>
  <w:num w:numId="5" w16cid:durableId="1018047930">
    <w:abstractNumId w:val="29"/>
  </w:num>
  <w:num w:numId="6" w16cid:durableId="1539246297">
    <w:abstractNumId w:val="2"/>
  </w:num>
  <w:num w:numId="7" w16cid:durableId="842670079">
    <w:abstractNumId w:val="28"/>
  </w:num>
  <w:num w:numId="8" w16cid:durableId="833180519">
    <w:abstractNumId w:val="18"/>
  </w:num>
  <w:num w:numId="9" w16cid:durableId="793716167">
    <w:abstractNumId w:val="16"/>
  </w:num>
  <w:num w:numId="10" w16cid:durableId="1262908899">
    <w:abstractNumId w:val="10"/>
  </w:num>
  <w:num w:numId="11" w16cid:durableId="738098578">
    <w:abstractNumId w:val="13"/>
  </w:num>
  <w:num w:numId="12" w16cid:durableId="97991549">
    <w:abstractNumId w:val="17"/>
  </w:num>
  <w:num w:numId="13" w16cid:durableId="1758209627">
    <w:abstractNumId w:val="9"/>
  </w:num>
  <w:num w:numId="14" w16cid:durableId="1584219852">
    <w:abstractNumId w:val="15"/>
  </w:num>
  <w:num w:numId="15" w16cid:durableId="946156294">
    <w:abstractNumId w:val="12"/>
  </w:num>
  <w:num w:numId="16" w16cid:durableId="425268694">
    <w:abstractNumId w:val="24"/>
  </w:num>
  <w:num w:numId="17" w16cid:durableId="1206719526">
    <w:abstractNumId w:val="26"/>
  </w:num>
  <w:num w:numId="18" w16cid:durableId="1592347790">
    <w:abstractNumId w:val="20"/>
  </w:num>
  <w:num w:numId="19" w16cid:durableId="1560242977">
    <w:abstractNumId w:val="25"/>
  </w:num>
  <w:num w:numId="20" w16cid:durableId="102849061">
    <w:abstractNumId w:val="22"/>
  </w:num>
  <w:num w:numId="21" w16cid:durableId="1751462012">
    <w:abstractNumId w:val="3"/>
  </w:num>
  <w:num w:numId="22" w16cid:durableId="590894857">
    <w:abstractNumId w:val="19"/>
  </w:num>
  <w:num w:numId="23" w16cid:durableId="861749391">
    <w:abstractNumId w:val="23"/>
  </w:num>
  <w:num w:numId="24" w16cid:durableId="310912075">
    <w:abstractNumId w:val="4"/>
  </w:num>
  <w:num w:numId="25" w16cid:durableId="615526827">
    <w:abstractNumId w:val="30"/>
  </w:num>
  <w:num w:numId="26" w16cid:durableId="1800830453">
    <w:abstractNumId w:val="6"/>
  </w:num>
  <w:num w:numId="27" w16cid:durableId="570043202">
    <w:abstractNumId w:val="5"/>
  </w:num>
  <w:num w:numId="28" w16cid:durableId="400981683">
    <w:abstractNumId w:val="14"/>
  </w:num>
  <w:num w:numId="29" w16cid:durableId="1279606419">
    <w:abstractNumId w:val="31"/>
  </w:num>
  <w:num w:numId="30" w16cid:durableId="392504730">
    <w:abstractNumId w:val="8"/>
  </w:num>
  <w:num w:numId="31" w16cid:durableId="1151756547">
    <w:abstractNumId w:val="7"/>
  </w:num>
  <w:num w:numId="32" w16cid:durableId="18541436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23F"/>
    <w:rsid w:val="00000A5C"/>
    <w:rsid w:val="000132FD"/>
    <w:rsid w:val="00016B7B"/>
    <w:rsid w:val="00017453"/>
    <w:rsid w:val="00017EC7"/>
    <w:rsid w:val="00031C32"/>
    <w:rsid w:val="00032C4A"/>
    <w:rsid w:val="00053E32"/>
    <w:rsid w:val="0005671E"/>
    <w:rsid w:val="00056E3C"/>
    <w:rsid w:val="000907EC"/>
    <w:rsid w:val="000938A3"/>
    <w:rsid w:val="00097190"/>
    <w:rsid w:val="000A20E3"/>
    <w:rsid w:val="000A6B3D"/>
    <w:rsid w:val="000A6F1D"/>
    <w:rsid w:val="000B020B"/>
    <w:rsid w:val="000B224F"/>
    <w:rsid w:val="000C727B"/>
    <w:rsid w:val="000E7BF5"/>
    <w:rsid w:val="00111E31"/>
    <w:rsid w:val="00150A6E"/>
    <w:rsid w:val="001513E4"/>
    <w:rsid w:val="00154C6F"/>
    <w:rsid w:val="001617B2"/>
    <w:rsid w:val="00175499"/>
    <w:rsid w:val="00180DCD"/>
    <w:rsid w:val="001917C6"/>
    <w:rsid w:val="001A7A98"/>
    <w:rsid w:val="001B3E78"/>
    <w:rsid w:val="001B4762"/>
    <w:rsid w:val="001B56A0"/>
    <w:rsid w:val="001B74F6"/>
    <w:rsid w:val="001F0876"/>
    <w:rsid w:val="00207B01"/>
    <w:rsid w:val="002143A0"/>
    <w:rsid w:val="00221269"/>
    <w:rsid w:val="00223711"/>
    <w:rsid w:val="00231468"/>
    <w:rsid w:val="00244884"/>
    <w:rsid w:val="00254F90"/>
    <w:rsid w:val="002730A8"/>
    <w:rsid w:val="002755EB"/>
    <w:rsid w:val="00283174"/>
    <w:rsid w:val="00287C93"/>
    <w:rsid w:val="00291685"/>
    <w:rsid w:val="00292266"/>
    <w:rsid w:val="00295301"/>
    <w:rsid w:val="002A2DFB"/>
    <w:rsid w:val="002A354B"/>
    <w:rsid w:val="002B573D"/>
    <w:rsid w:val="002B628A"/>
    <w:rsid w:val="002C4D8E"/>
    <w:rsid w:val="002E0023"/>
    <w:rsid w:val="002E577D"/>
    <w:rsid w:val="002F1411"/>
    <w:rsid w:val="00302D8C"/>
    <w:rsid w:val="003037F6"/>
    <w:rsid w:val="00310523"/>
    <w:rsid w:val="00323DF7"/>
    <w:rsid w:val="00360483"/>
    <w:rsid w:val="00386904"/>
    <w:rsid w:val="003901D2"/>
    <w:rsid w:val="00397EE8"/>
    <w:rsid w:val="003C2069"/>
    <w:rsid w:val="003C33AB"/>
    <w:rsid w:val="003E26EC"/>
    <w:rsid w:val="003E285C"/>
    <w:rsid w:val="003F1C39"/>
    <w:rsid w:val="0041547F"/>
    <w:rsid w:val="00426045"/>
    <w:rsid w:val="00432C2F"/>
    <w:rsid w:val="004441A2"/>
    <w:rsid w:val="00457C1F"/>
    <w:rsid w:val="004604C5"/>
    <w:rsid w:val="0046423F"/>
    <w:rsid w:val="004667CE"/>
    <w:rsid w:val="0047226E"/>
    <w:rsid w:val="00484754"/>
    <w:rsid w:val="004851E4"/>
    <w:rsid w:val="00493D08"/>
    <w:rsid w:val="004B22B7"/>
    <w:rsid w:val="004B3898"/>
    <w:rsid w:val="004E040E"/>
    <w:rsid w:val="004E595E"/>
    <w:rsid w:val="00520999"/>
    <w:rsid w:val="0054143E"/>
    <w:rsid w:val="00541732"/>
    <w:rsid w:val="005565A3"/>
    <w:rsid w:val="00561F7C"/>
    <w:rsid w:val="00565560"/>
    <w:rsid w:val="005800DF"/>
    <w:rsid w:val="005A2FB4"/>
    <w:rsid w:val="005B714C"/>
    <w:rsid w:val="005D49FC"/>
    <w:rsid w:val="005E4E50"/>
    <w:rsid w:val="005F1443"/>
    <w:rsid w:val="005F29E3"/>
    <w:rsid w:val="006070E1"/>
    <w:rsid w:val="0061057A"/>
    <w:rsid w:val="00621D4E"/>
    <w:rsid w:val="00637D12"/>
    <w:rsid w:val="00644ACE"/>
    <w:rsid w:val="0066732E"/>
    <w:rsid w:val="00690C1E"/>
    <w:rsid w:val="00693DAB"/>
    <w:rsid w:val="006A5E9A"/>
    <w:rsid w:val="006D0658"/>
    <w:rsid w:val="006D2893"/>
    <w:rsid w:val="00702FC7"/>
    <w:rsid w:val="00703FFF"/>
    <w:rsid w:val="007316E1"/>
    <w:rsid w:val="00733105"/>
    <w:rsid w:val="00737BE3"/>
    <w:rsid w:val="00751B09"/>
    <w:rsid w:val="00763020"/>
    <w:rsid w:val="00790EB7"/>
    <w:rsid w:val="00793CAD"/>
    <w:rsid w:val="007960D9"/>
    <w:rsid w:val="007A2675"/>
    <w:rsid w:val="007B5D00"/>
    <w:rsid w:val="007E0926"/>
    <w:rsid w:val="007E0C70"/>
    <w:rsid w:val="007E685C"/>
    <w:rsid w:val="00803F72"/>
    <w:rsid w:val="00823113"/>
    <w:rsid w:val="0083011A"/>
    <w:rsid w:val="00837C87"/>
    <w:rsid w:val="008427BB"/>
    <w:rsid w:val="008461DE"/>
    <w:rsid w:val="008629F8"/>
    <w:rsid w:val="008876B5"/>
    <w:rsid w:val="00893E94"/>
    <w:rsid w:val="008B7432"/>
    <w:rsid w:val="008C0728"/>
    <w:rsid w:val="008C2BCF"/>
    <w:rsid w:val="008D225D"/>
    <w:rsid w:val="008F53C8"/>
    <w:rsid w:val="008F6AC7"/>
    <w:rsid w:val="0090479E"/>
    <w:rsid w:val="00910918"/>
    <w:rsid w:val="00920496"/>
    <w:rsid w:val="00926416"/>
    <w:rsid w:val="00927019"/>
    <w:rsid w:val="00934509"/>
    <w:rsid w:val="009347DA"/>
    <w:rsid w:val="00960169"/>
    <w:rsid w:val="00964A44"/>
    <w:rsid w:val="00966B4A"/>
    <w:rsid w:val="0097754B"/>
    <w:rsid w:val="009804F8"/>
    <w:rsid w:val="009A51C7"/>
    <w:rsid w:val="009B6DE6"/>
    <w:rsid w:val="009C00A8"/>
    <w:rsid w:val="009E4149"/>
    <w:rsid w:val="009F0A2E"/>
    <w:rsid w:val="00A02774"/>
    <w:rsid w:val="00A15E87"/>
    <w:rsid w:val="00A17E40"/>
    <w:rsid w:val="00A23B99"/>
    <w:rsid w:val="00A275C3"/>
    <w:rsid w:val="00A32B6E"/>
    <w:rsid w:val="00A33984"/>
    <w:rsid w:val="00A41A83"/>
    <w:rsid w:val="00A4231D"/>
    <w:rsid w:val="00A62C3F"/>
    <w:rsid w:val="00A64E73"/>
    <w:rsid w:val="00AA31BA"/>
    <w:rsid w:val="00AB28F4"/>
    <w:rsid w:val="00AC01F3"/>
    <w:rsid w:val="00AC108F"/>
    <w:rsid w:val="00AC6696"/>
    <w:rsid w:val="00AD0BDA"/>
    <w:rsid w:val="00AE62DC"/>
    <w:rsid w:val="00AF4E65"/>
    <w:rsid w:val="00B004F0"/>
    <w:rsid w:val="00B11665"/>
    <w:rsid w:val="00B238A0"/>
    <w:rsid w:val="00B51DB3"/>
    <w:rsid w:val="00B82859"/>
    <w:rsid w:val="00B85957"/>
    <w:rsid w:val="00B929CC"/>
    <w:rsid w:val="00B93412"/>
    <w:rsid w:val="00B960E2"/>
    <w:rsid w:val="00BB0F13"/>
    <w:rsid w:val="00BB1921"/>
    <w:rsid w:val="00BC0A49"/>
    <w:rsid w:val="00BC1D11"/>
    <w:rsid w:val="00BD0CD1"/>
    <w:rsid w:val="00BD1A28"/>
    <w:rsid w:val="00BE0C12"/>
    <w:rsid w:val="00BE66B3"/>
    <w:rsid w:val="00C02C72"/>
    <w:rsid w:val="00C0750A"/>
    <w:rsid w:val="00C2093E"/>
    <w:rsid w:val="00C338EC"/>
    <w:rsid w:val="00C96DF7"/>
    <w:rsid w:val="00CA6D41"/>
    <w:rsid w:val="00CB578C"/>
    <w:rsid w:val="00CD1A6B"/>
    <w:rsid w:val="00CF3EE5"/>
    <w:rsid w:val="00D05007"/>
    <w:rsid w:val="00D06A62"/>
    <w:rsid w:val="00D1275E"/>
    <w:rsid w:val="00D16219"/>
    <w:rsid w:val="00D422B4"/>
    <w:rsid w:val="00D65361"/>
    <w:rsid w:val="00D778E3"/>
    <w:rsid w:val="00D828D4"/>
    <w:rsid w:val="00D86AE7"/>
    <w:rsid w:val="00D8798B"/>
    <w:rsid w:val="00D91779"/>
    <w:rsid w:val="00DA7264"/>
    <w:rsid w:val="00DB1E70"/>
    <w:rsid w:val="00DB28AF"/>
    <w:rsid w:val="00DC3BE7"/>
    <w:rsid w:val="00DC4A75"/>
    <w:rsid w:val="00DC7FC4"/>
    <w:rsid w:val="00DD6411"/>
    <w:rsid w:val="00DE6735"/>
    <w:rsid w:val="00E0205A"/>
    <w:rsid w:val="00E02F61"/>
    <w:rsid w:val="00E0330E"/>
    <w:rsid w:val="00E0575E"/>
    <w:rsid w:val="00E11EEC"/>
    <w:rsid w:val="00E12FB3"/>
    <w:rsid w:val="00E17D33"/>
    <w:rsid w:val="00E225C7"/>
    <w:rsid w:val="00E23978"/>
    <w:rsid w:val="00E25F47"/>
    <w:rsid w:val="00E367D9"/>
    <w:rsid w:val="00E5052C"/>
    <w:rsid w:val="00E562D6"/>
    <w:rsid w:val="00E64776"/>
    <w:rsid w:val="00E7265B"/>
    <w:rsid w:val="00E754AA"/>
    <w:rsid w:val="00E75F79"/>
    <w:rsid w:val="00E87A7C"/>
    <w:rsid w:val="00E93DBE"/>
    <w:rsid w:val="00E946B8"/>
    <w:rsid w:val="00E9483D"/>
    <w:rsid w:val="00EC1372"/>
    <w:rsid w:val="00EC733D"/>
    <w:rsid w:val="00ED1B7F"/>
    <w:rsid w:val="00EE796D"/>
    <w:rsid w:val="00EF0F91"/>
    <w:rsid w:val="00EF2BCE"/>
    <w:rsid w:val="00F01555"/>
    <w:rsid w:val="00F04FF0"/>
    <w:rsid w:val="00F11A85"/>
    <w:rsid w:val="00F16DBD"/>
    <w:rsid w:val="00F26A99"/>
    <w:rsid w:val="00F27646"/>
    <w:rsid w:val="00F343E5"/>
    <w:rsid w:val="00F53CE4"/>
    <w:rsid w:val="00F71076"/>
    <w:rsid w:val="00F7279D"/>
    <w:rsid w:val="00F75097"/>
    <w:rsid w:val="00F9081A"/>
    <w:rsid w:val="00FA1EF0"/>
    <w:rsid w:val="00FA58DB"/>
    <w:rsid w:val="00FC2EA0"/>
    <w:rsid w:val="00FC6F03"/>
    <w:rsid w:val="00FD080C"/>
    <w:rsid w:val="00FD3701"/>
    <w:rsid w:val="00FD4006"/>
    <w:rsid w:val="00FF2CED"/>
    <w:rsid w:val="00FF7804"/>
    <w:rsid w:val="00FF7980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CD26FF"/>
  <w15:chartTrackingRefBased/>
  <w15:docId w15:val="{28A3498F-657F-F045-B575-A93CD532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character" w:customStyle="1" w:styleId="text">
    <w:name w:val="text"/>
    <w:rsid w:val="0046423F"/>
  </w:style>
  <w:style w:type="paragraph" w:styleId="ListParagraph">
    <w:name w:val="List Paragraph"/>
    <w:basedOn w:val="Normal"/>
    <w:uiPriority w:val="34"/>
    <w:unhideWhenUsed/>
    <w:qFormat/>
    <w:rsid w:val="0048475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34509"/>
  </w:style>
  <w:style w:type="character" w:customStyle="1" w:styleId="woj">
    <w:name w:val="woj"/>
    <w:basedOn w:val="DefaultParagraphFont"/>
    <w:rsid w:val="008D2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iancameron/Library/Containers/com.microsoft.Word/Data/Library/Application%20Support/Microsoft/Office/16.0/DTS/en-US%7b15EC6C1E-ABB5-134C-800F-4D1E199D01A5%7d/%7b31224899-5549-934D-9873-AA8E5FDCFA06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{31224899-5549-934D-9873-AA8E5FDCFA06}tf10002086.dotx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Gloria Mays</cp:lastModifiedBy>
  <cp:revision>2</cp:revision>
  <cp:lastPrinted>2022-07-15T13:55:00Z</cp:lastPrinted>
  <dcterms:created xsi:type="dcterms:W3CDTF">2022-07-18T13:34:00Z</dcterms:created>
  <dcterms:modified xsi:type="dcterms:W3CDTF">2022-07-18T13:34:00Z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