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C56B4" w:rsidRDefault="003C56B4" w:rsidP="0075094D">
      <w:pPr>
        <w:pStyle w:val="HeadingnoTOC"/>
        <w:rPr>
          <w:sz w:val="116"/>
          <w:szCs w:val="116"/>
        </w:rPr>
      </w:pPr>
    </w:p>
    <w:p w14:paraId="4E22C7FA" w14:textId="77777777" w:rsidR="005B2A10" w:rsidRPr="0075094D" w:rsidRDefault="0084318F" w:rsidP="0075094D">
      <w:pPr>
        <w:pStyle w:val="HeadingnoTOC"/>
        <w:rPr>
          <w:sz w:val="116"/>
          <w:szCs w:val="116"/>
        </w:rPr>
      </w:pPr>
      <w:r w:rsidRPr="0075094D">
        <w:rPr>
          <w:sz w:val="116"/>
          <w:szCs w:val="116"/>
        </w:rPr>
        <w:t>B</w:t>
      </w:r>
      <w:r w:rsidR="00D26EA4" w:rsidRPr="0075094D">
        <w:rPr>
          <w:sz w:val="116"/>
          <w:szCs w:val="116"/>
        </w:rPr>
        <w:t>aptism</w:t>
      </w:r>
    </w:p>
    <w:p w14:paraId="0A37501D" w14:textId="77777777" w:rsidR="00405D99" w:rsidRDefault="00F27D3C" w:rsidP="0075094D">
      <w:r>
        <w:br/>
      </w:r>
    </w:p>
    <w:p w14:paraId="27FA04B8" w14:textId="77777777" w:rsidR="00F27D3C" w:rsidRDefault="003C56B4" w:rsidP="00BF74C5">
      <w:pPr>
        <w:pStyle w:val="BreakoutQuote"/>
      </w:pPr>
      <w:r>
        <w:t>And Jesus came up and spoke to them, saying, “All authority has been given to Me in heaven and on earth. Go therefore and make</w:t>
      </w:r>
      <w:r w:rsidR="00517C8C">
        <w:t xml:space="preserve"> disciples</w:t>
      </w:r>
      <w:r>
        <w:t xml:space="preserve"> of all the nations, baptizing them in the name of the Father and the Son and the Holy Spirit, teaching them to observe all that I commanded you; and lo, I am with you always, even to the end of the age.”</w:t>
      </w:r>
      <w:r w:rsidR="007278F8">
        <w:br/>
      </w:r>
    </w:p>
    <w:p w14:paraId="494AC0D4" w14:textId="77777777" w:rsidR="003C56B4" w:rsidRPr="007278F8" w:rsidRDefault="003C56B4" w:rsidP="007278F8">
      <w:pPr>
        <w:pStyle w:val="BreakoutQuote"/>
        <w:rPr>
          <w:iCs w:val="0"/>
          <w:caps/>
        </w:rPr>
      </w:pPr>
      <w:r w:rsidRPr="007278F8">
        <w:rPr>
          <w:iCs w:val="0"/>
          <w:caps/>
        </w:rPr>
        <w:t>Matthew 28:18-20</w:t>
      </w:r>
    </w:p>
    <w:p w14:paraId="5DAB6C7B" w14:textId="77777777" w:rsidR="003C56B4" w:rsidRDefault="003C56B4" w:rsidP="0075094D"/>
    <w:p w14:paraId="02EB378F" w14:textId="77777777" w:rsidR="002D1E28" w:rsidRDefault="00405D99" w:rsidP="0075094D">
      <w:r>
        <w:br w:type="page"/>
      </w:r>
    </w:p>
    <w:p w14:paraId="6A05A809" w14:textId="77777777" w:rsidR="002D1E28" w:rsidRDefault="002D1E28" w:rsidP="0075094D"/>
    <w:p w14:paraId="5A39BBE3" w14:textId="77777777" w:rsidR="002D1E28" w:rsidRDefault="002D1E28" w:rsidP="0075094D"/>
    <w:p w14:paraId="41C8F396" w14:textId="77777777" w:rsidR="002D1E28" w:rsidRDefault="002D1E28" w:rsidP="0075094D"/>
    <w:p w14:paraId="72A3D3EC" w14:textId="77777777" w:rsidR="002D1E28" w:rsidRDefault="002D1E28" w:rsidP="0075094D"/>
    <w:p w14:paraId="0D0B940D" w14:textId="77777777" w:rsidR="002D1E28" w:rsidRDefault="002D1E28" w:rsidP="0075094D"/>
    <w:p w14:paraId="0E27B00A" w14:textId="77777777" w:rsidR="002D1E28" w:rsidRDefault="002D1E28" w:rsidP="0075094D"/>
    <w:p w14:paraId="60061E4C" w14:textId="77777777" w:rsidR="002D1E28" w:rsidRDefault="002D1E28" w:rsidP="0075094D"/>
    <w:p w14:paraId="44EAFD9C" w14:textId="77777777" w:rsidR="002D1E28" w:rsidRDefault="002D1E28" w:rsidP="0075094D"/>
    <w:p w14:paraId="4B94D5A5" w14:textId="77777777" w:rsidR="002D1E28" w:rsidRDefault="002D1E28" w:rsidP="0075094D"/>
    <w:p w14:paraId="3DEEC669" w14:textId="77777777" w:rsidR="00BF7FE9" w:rsidRDefault="00BF7FE9" w:rsidP="0075094D">
      <w:pPr>
        <w:pStyle w:val="Copyright"/>
      </w:pPr>
    </w:p>
    <w:p w14:paraId="3656B9AB" w14:textId="77777777" w:rsidR="00BF7FE9" w:rsidRDefault="00BF7FE9" w:rsidP="0075094D">
      <w:pPr>
        <w:pStyle w:val="Copyright"/>
      </w:pPr>
    </w:p>
    <w:p w14:paraId="45FB0818" w14:textId="77777777" w:rsidR="00BF7FE9" w:rsidRDefault="00BF7FE9" w:rsidP="0075094D">
      <w:pPr>
        <w:pStyle w:val="Copyright"/>
      </w:pPr>
    </w:p>
    <w:p w14:paraId="049F31CB" w14:textId="77777777" w:rsidR="00BF7FE9" w:rsidRDefault="00BF7FE9" w:rsidP="0075094D">
      <w:pPr>
        <w:pStyle w:val="Copyright"/>
      </w:pPr>
    </w:p>
    <w:p w14:paraId="53128261" w14:textId="77777777" w:rsidR="00405D99" w:rsidRDefault="00405D99" w:rsidP="0075094D">
      <w:pPr>
        <w:pStyle w:val="Copyright"/>
      </w:pPr>
    </w:p>
    <w:p w14:paraId="62486C05" w14:textId="77777777" w:rsidR="00405D99" w:rsidRDefault="00405D99" w:rsidP="0075094D">
      <w:pPr>
        <w:pStyle w:val="Copyright"/>
      </w:pPr>
    </w:p>
    <w:p w14:paraId="4101652C" w14:textId="77777777" w:rsidR="00405D99" w:rsidRDefault="00405D99" w:rsidP="0075094D">
      <w:pPr>
        <w:pStyle w:val="Copyright"/>
      </w:pPr>
    </w:p>
    <w:p w14:paraId="4B99056E" w14:textId="77777777" w:rsidR="00BF7FE9" w:rsidRDefault="00BF7FE9" w:rsidP="0075094D">
      <w:pPr>
        <w:pStyle w:val="Copyright"/>
      </w:pPr>
    </w:p>
    <w:p w14:paraId="1299C43A" w14:textId="77777777" w:rsidR="00BF7FE9" w:rsidRDefault="00BF7FE9" w:rsidP="0075094D">
      <w:pPr>
        <w:pStyle w:val="Copyright"/>
      </w:pPr>
    </w:p>
    <w:p w14:paraId="5E83BAC7" w14:textId="77777777" w:rsidR="00BF7FE9" w:rsidRDefault="00BF7FE9" w:rsidP="0075094D">
      <w:pPr>
        <w:pStyle w:val="Copyright"/>
      </w:pPr>
      <w:r w:rsidRPr="00BF7FE9">
        <w:t xml:space="preserve">Scripture quotations taken from the </w:t>
      </w:r>
      <w:r>
        <w:br/>
      </w:r>
      <w:r w:rsidRPr="00BF7FE9">
        <w:t>New American Standard Bible®,</w:t>
      </w:r>
      <w:r>
        <w:br/>
      </w:r>
      <w:r w:rsidRPr="00BF7FE9">
        <w:t xml:space="preserve">Copyright © 1960, 1962, 1963, 1968, 1971, 1972, </w:t>
      </w:r>
      <w:r>
        <w:br/>
      </w:r>
      <w:r w:rsidRPr="00BF7FE9">
        <w:t>1973,</w:t>
      </w:r>
      <w:r>
        <w:t xml:space="preserve"> </w:t>
      </w:r>
      <w:r w:rsidRPr="00BF7FE9">
        <w:t xml:space="preserve">1975, 1977, 1995 By the Lockman Foundation </w:t>
      </w:r>
      <w:r>
        <w:br/>
      </w:r>
      <w:r w:rsidRPr="00BF7FE9">
        <w:t xml:space="preserve">Used by permission. </w:t>
      </w:r>
      <w:r w:rsidRPr="002A54E3">
        <w:t>(</w:t>
      </w:r>
      <w:hyperlink r:id="rId8" w:history="1">
        <w:r w:rsidRPr="002A54E3">
          <w:rPr>
            <w:rStyle w:val="Hyperlink"/>
            <w:color w:val="auto"/>
            <w:u w:val="none"/>
          </w:rPr>
          <w:t>www.lockman.org</w:t>
        </w:r>
      </w:hyperlink>
      <w:r w:rsidRPr="00BF7FE9">
        <w:t>)</w:t>
      </w:r>
    </w:p>
    <w:p w14:paraId="22E0FC93" w14:textId="77777777" w:rsidR="003C2605" w:rsidRPr="003C2605" w:rsidRDefault="00D919CD" w:rsidP="0075094D">
      <w:pPr>
        <w:pStyle w:val="HeadingnoTOC"/>
      </w:pPr>
      <w:r>
        <w:br w:type="page"/>
      </w:r>
      <w:r w:rsidR="003C2605" w:rsidRPr="003C2605">
        <w:lastRenderedPageBreak/>
        <w:t>Table of Contents</w:t>
      </w:r>
    </w:p>
    <w:p w14:paraId="2D9FC863" w14:textId="77777777" w:rsidR="00624A3F" w:rsidRDefault="00624A3F">
      <w:pPr>
        <w:pStyle w:val="TOC1"/>
        <w:tabs>
          <w:tab w:val="right" w:leader="dot" w:pos="9350"/>
        </w:tabs>
        <w:rPr>
          <w:rFonts w:ascii="Times New Roman" w:hAnsi="Times New Roman"/>
          <w:b w:val="0"/>
          <w:noProof/>
          <w:sz w:val="24"/>
        </w:rPr>
      </w:pPr>
      <w:r>
        <w:rPr>
          <w:rFonts w:ascii="Times New Roman" w:hAnsi="Times New Roman"/>
          <w:b w:val="0"/>
          <w:bCs/>
          <w:iCs/>
          <w:sz w:val="36"/>
          <w:szCs w:val="36"/>
        </w:rPr>
        <w:fldChar w:fldCharType="begin"/>
      </w:r>
      <w:r>
        <w:rPr>
          <w:rFonts w:ascii="Times New Roman" w:hAnsi="Times New Roman"/>
          <w:b w:val="0"/>
          <w:bCs/>
          <w:iCs/>
          <w:sz w:val="36"/>
          <w:szCs w:val="36"/>
        </w:rPr>
        <w:instrText xml:space="preserve"> TOC \o "1-2" \h \z \u </w:instrText>
      </w:r>
      <w:r>
        <w:rPr>
          <w:rFonts w:ascii="Times New Roman" w:hAnsi="Times New Roman"/>
          <w:b w:val="0"/>
          <w:bCs/>
          <w:iCs/>
          <w:sz w:val="36"/>
          <w:szCs w:val="36"/>
        </w:rPr>
        <w:fldChar w:fldCharType="separate"/>
      </w:r>
      <w:hyperlink w:anchor="_Toc235005568" w:history="1">
        <w:r w:rsidRPr="00BB056C">
          <w:rPr>
            <w:rStyle w:val="Hyperlink"/>
            <w:noProof/>
          </w:rPr>
          <w:t>Introduction</w:t>
        </w:r>
        <w:r>
          <w:rPr>
            <w:noProof/>
            <w:webHidden/>
          </w:rPr>
          <w:tab/>
        </w:r>
        <w:r>
          <w:rPr>
            <w:noProof/>
            <w:webHidden/>
          </w:rPr>
          <w:fldChar w:fldCharType="begin"/>
        </w:r>
        <w:r>
          <w:rPr>
            <w:noProof/>
            <w:webHidden/>
          </w:rPr>
          <w:instrText xml:space="preserve"> PAGEREF _Toc235005568 \h </w:instrText>
        </w:r>
        <w:r>
          <w:rPr>
            <w:noProof/>
            <w:webHidden/>
          </w:rPr>
        </w:r>
        <w:r>
          <w:rPr>
            <w:noProof/>
            <w:webHidden/>
          </w:rPr>
          <w:fldChar w:fldCharType="separate"/>
        </w:r>
        <w:r w:rsidR="002A54E3">
          <w:rPr>
            <w:noProof/>
            <w:webHidden/>
          </w:rPr>
          <w:t>1</w:t>
        </w:r>
        <w:r>
          <w:rPr>
            <w:noProof/>
            <w:webHidden/>
          </w:rPr>
          <w:fldChar w:fldCharType="end"/>
        </w:r>
      </w:hyperlink>
    </w:p>
    <w:p w14:paraId="0C20EB6F" w14:textId="77777777" w:rsidR="00624A3F" w:rsidRDefault="00624A3F">
      <w:pPr>
        <w:pStyle w:val="TOC1"/>
        <w:tabs>
          <w:tab w:val="right" w:leader="dot" w:pos="9350"/>
        </w:tabs>
        <w:rPr>
          <w:rFonts w:ascii="Times New Roman" w:hAnsi="Times New Roman"/>
          <w:b w:val="0"/>
          <w:noProof/>
          <w:sz w:val="24"/>
        </w:rPr>
      </w:pPr>
      <w:hyperlink w:anchor="_Toc235005569" w:history="1">
        <w:r w:rsidRPr="00BB056C">
          <w:rPr>
            <w:rStyle w:val="Hyperlink"/>
            <w:noProof/>
          </w:rPr>
          <w:t>What Is Baptism?</w:t>
        </w:r>
        <w:r>
          <w:rPr>
            <w:noProof/>
            <w:webHidden/>
          </w:rPr>
          <w:tab/>
        </w:r>
        <w:r>
          <w:rPr>
            <w:noProof/>
            <w:webHidden/>
          </w:rPr>
          <w:fldChar w:fldCharType="begin"/>
        </w:r>
        <w:r>
          <w:rPr>
            <w:noProof/>
            <w:webHidden/>
          </w:rPr>
          <w:instrText xml:space="preserve"> PAGEREF _Toc235005569 \h </w:instrText>
        </w:r>
        <w:r>
          <w:rPr>
            <w:noProof/>
            <w:webHidden/>
          </w:rPr>
        </w:r>
        <w:r>
          <w:rPr>
            <w:noProof/>
            <w:webHidden/>
          </w:rPr>
          <w:fldChar w:fldCharType="separate"/>
        </w:r>
        <w:r w:rsidR="002A54E3">
          <w:rPr>
            <w:noProof/>
            <w:webHidden/>
          </w:rPr>
          <w:t>1</w:t>
        </w:r>
        <w:r>
          <w:rPr>
            <w:noProof/>
            <w:webHidden/>
          </w:rPr>
          <w:fldChar w:fldCharType="end"/>
        </w:r>
      </w:hyperlink>
    </w:p>
    <w:p w14:paraId="623B65B0" w14:textId="77777777" w:rsidR="00624A3F" w:rsidRDefault="00624A3F">
      <w:pPr>
        <w:pStyle w:val="TOC1"/>
        <w:tabs>
          <w:tab w:val="right" w:leader="dot" w:pos="9350"/>
        </w:tabs>
        <w:rPr>
          <w:rFonts w:ascii="Times New Roman" w:hAnsi="Times New Roman"/>
          <w:b w:val="0"/>
          <w:noProof/>
          <w:sz w:val="24"/>
        </w:rPr>
      </w:pPr>
      <w:hyperlink w:anchor="_Toc235005570" w:history="1">
        <w:r w:rsidRPr="00BB056C">
          <w:rPr>
            <w:rStyle w:val="Hyperlink"/>
            <w:noProof/>
          </w:rPr>
          <w:t>Who Should Be Baptized?</w:t>
        </w:r>
        <w:r>
          <w:rPr>
            <w:noProof/>
            <w:webHidden/>
          </w:rPr>
          <w:tab/>
        </w:r>
        <w:r>
          <w:rPr>
            <w:noProof/>
            <w:webHidden/>
          </w:rPr>
          <w:fldChar w:fldCharType="begin"/>
        </w:r>
        <w:r>
          <w:rPr>
            <w:noProof/>
            <w:webHidden/>
          </w:rPr>
          <w:instrText xml:space="preserve"> PAGEREF _Toc235005570 \h </w:instrText>
        </w:r>
        <w:r>
          <w:rPr>
            <w:noProof/>
            <w:webHidden/>
          </w:rPr>
        </w:r>
        <w:r>
          <w:rPr>
            <w:noProof/>
            <w:webHidden/>
          </w:rPr>
          <w:fldChar w:fldCharType="separate"/>
        </w:r>
        <w:r w:rsidR="002A54E3">
          <w:rPr>
            <w:noProof/>
            <w:webHidden/>
          </w:rPr>
          <w:t>3</w:t>
        </w:r>
        <w:r>
          <w:rPr>
            <w:noProof/>
            <w:webHidden/>
          </w:rPr>
          <w:fldChar w:fldCharType="end"/>
        </w:r>
      </w:hyperlink>
    </w:p>
    <w:p w14:paraId="1B3290C4" w14:textId="77777777" w:rsidR="00624A3F" w:rsidRDefault="00624A3F">
      <w:pPr>
        <w:pStyle w:val="TOC1"/>
        <w:tabs>
          <w:tab w:val="right" w:leader="dot" w:pos="9350"/>
        </w:tabs>
        <w:rPr>
          <w:rFonts w:ascii="Times New Roman" w:hAnsi="Times New Roman"/>
          <w:b w:val="0"/>
          <w:noProof/>
          <w:sz w:val="24"/>
        </w:rPr>
      </w:pPr>
      <w:hyperlink w:anchor="_Toc235005571" w:history="1">
        <w:r w:rsidRPr="00BB056C">
          <w:rPr>
            <w:rStyle w:val="Hyperlink"/>
            <w:noProof/>
          </w:rPr>
          <w:t>Is Baptism Necessary for Salvation?</w:t>
        </w:r>
        <w:r>
          <w:rPr>
            <w:noProof/>
            <w:webHidden/>
          </w:rPr>
          <w:tab/>
        </w:r>
        <w:r>
          <w:rPr>
            <w:noProof/>
            <w:webHidden/>
          </w:rPr>
          <w:fldChar w:fldCharType="begin"/>
        </w:r>
        <w:r>
          <w:rPr>
            <w:noProof/>
            <w:webHidden/>
          </w:rPr>
          <w:instrText xml:space="preserve"> PAGEREF _Toc235005571 \h </w:instrText>
        </w:r>
        <w:r>
          <w:rPr>
            <w:noProof/>
            <w:webHidden/>
          </w:rPr>
        </w:r>
        <w:r>
          <w:rPr>
            <w:noProof/>
            <w:webHidden/>
          </w:rPr>
          <w:fldChar w:fldCharType="separate"/>
        </w:r>
        <w:r w:rsidR="002A54E3">
          <w:rPr>
            <w:noProof/>
            <w:webHidden/>
          </w:rPr>
          <w:t>5</w:t>
        </w:r>
        <w:r>
          <w:rPr>
            <w:noProof/>
            <w:webHidden/>
          </w:rPr>
          <w:fldChar w:fldCharType="end"/>
        </w:r>
      </w:hyperlink>
    </w:p>
    <w:p w14:paraId="166DAD80" w14:textId="77777777" w:rsidR="00624A3F" w:rsidRDefault="00624A3F">
      <w:pPr>
        <w:pStyle w:val="TOC1"/>
        <w:tabs>
          <w:tab w:val="right" w:leader="dot" w:pos="9350"/>
        </w:tabs>
        <w:rPr>
          <w:rFonts w:ascii="Times New Roman" w:hAnsi="Times New Roman"/>
          <w:b w:val="0"/>
          <w:noProof/>
          <w:sz w:val="24"/>
        </w:rPr>
      </w:pPr>
      <w:hyperlink w:anchor="_Toc235005572" w:history="1">
        <w:r w:rsidRPr="00BB056C">
          <w:rPr>
            <w:rStyle w:val="Hyperlink"/>
            <w:noProof/>
          </w:rPr>
          <w:t>What if I Was Baptized  Before Becoming a Christian?</w:t>
        </w:r>
        <w:r>
          <w:rPr>
            <w:noProof/>
            <w:webHidden/>
          </w:rPr>
          <w:tab/>
        </w:r>
        <w:r>
          <w:rPr>
            <w:noProof/>
            <w:webHidden/>
          </w:rPr>
          <w:fldChar w:fldCharType="begin"/>
        </w:r>
        <w:r>
          <w:rPr>
            <w:noProof/>
            <w:webHidden/>
          </w:rPr>
          <w:instrText xml:space="preserve"> PAGEREF _Toc235005572 \h </w:instrText>
        </w:r>
        <w:r>
          <w:rPr>
            <w:noProof/>
            <w:webHidden/>
          </w:rPr>
        </w:r>
        <w:r>
          <w:rPr>
            <w:noProof/>
            <w:webHidden/>
          </w:rPr>
          <w:fldChar w:fldCharType="separate"/>
        </w:r>
        <w:r w:rsidR="002A54E3">
          <w:rPr>
            <w:noProof/>
            <w:webHidden/>
          </w:rPr>
          <w:t>7</w:t>
        </w:r>
        <w:r>
          <w:rPr>
            <w:noProof/>
            <w:webHidden/>
          </w:rPr>
          <w:fldChar w:fldCharType="end"/>
        </w:r>
      </w:hyperlink>
    </w:p>
    <w:p w14:paraId="0C19A1C7" w14:textId="77777777" w:rsidR="00624A3F" w:rsidRDefault="00624A3F">
      <w:pPr>
        <w:pStyle w:val="TOC1"/>
        <w:tabs>
          <w:tab w:val="right" w:leader="dot" w:pos="9350"/>
        </w:tabs>
        <w:rPr>
          <w:rFonts w:ascii="Times New Roman" w:hAnsi="Times New Roman"/>
          <w:b w:val="0"/>
          <w:noProof/>
          <w:sz w:val="24"/>
        </w:rPr>
      </w:pPr>
      <w:hyperlink w:anchor="_Toc235005573" w:history="1">
        <w:r w:rsidRPr="00BB056C">
          <w:rPr>
            <w:rStyle w:val="Hyperlink"/>
            <w:noProof/>
          </w:rPr>
          <w:t>When Should Children Be Baptized?</w:t>
        </w:r>
        <w:r>
          <w:rPr>
            <w:noProof/>
            <w:webHidden/>
          </w:rPr>
          <w:tab/>
        </w:r>
        <w:r>
          <w:rPr>
            <w:noProof/>
            <w:webHidden/>
          </w:rPr>
          <w:fldChar w:fldCharType="begin"/>
        </w:r>
        <w:r>
          <w:rPr>
            <w:noProof/>
            <w:webHidden/>
          </w:rPr>
          <w:instrText xml:space="preserve"> PAGEREF _Toc235005573 \h </w:instrText>
        </w:r>
        <w:r>
          <w:rPr>
            <w:noProof/>
            <w:webHidden/>
          </w:rPr>
        </w:r>
        <w:r>
          <w:rPr>
            <w:noProof/>
            <w:webHidden/>
          </w:rPr>
          <w:fldChar w:fldCharType="separate"/>
        </w:r>
        <w:r w:rsidR="002A54E3">
          <w:rPr>
            <w:noProof/>
            <w:webHidden/>
          </w:rPr>
          <w:t>7</w:t>
        </w:r>
        <w:r>
          <w:rPr>
            <w:noProof/>
            <w:webHidden/>
          </w:rPr>
          <w:fldChar w:fldCharType="end"/>
        </w:r>
      </w:hyperlink>
    </w:p>
    <w:p w14:paraId="44232DF5" w14:textId="77777777" w:rsidR="00624A3F" w:rsidRDefault="00624A3F">
      <w:pPr>
        <w:pStyle w:val="TOC1"/>
        <w:tabs>
          <w:tab w:val="right" w:leader="dot" w:pos="9350"/>
        </w:tabs>
        <w:rPr>
          <w:rFonts w:ascii="Times New Roman" w:hAnsi="Times New Roman"/>
          <w:b w:val="0"/>
          <w:noProof/>
          <w:sz w:val="24"/>
        </w:rPr>
      </w:pPr>
      <w:hyperlink w:anchor="_Toc235005574" w:history="1">
        <w:r w:rsidRPr="00BB056C">
          <w:rPr>
            <w:rStyle w:val="Hyperlink"/>
            <w:noProof/>
          </w:rPr>
          <w:t>How Do I Prepare My Testimony?</w:t>
        </w:r>
        <w:r>
          <w:rPr>
            <w:noProof/>
            <w:webHidden/>
          </w:rPr>
          <w:tab/>
        </w:r>
        <w:r>
          <w:rPr>
            <w:noProof/>
            <w:webHidden/>
          </w:rPr>
          <w:fldChar w:fldCharType="begin"/>
        </w:r>
        <w:r>
          <w:rPr>
            <w:noProof/>
            <w:webHidden/>
          </w:rPr>
          <w:instrText xml:space="preserve"> PAGEREF _Toc235005574 \h </w:instrText>
        </w:r>
        <w:r>
          <w:rPr>
            <w:noProof/>
            <w:webHidden/>
          </w:rPr>
        </w:r>
        <w:r>
          <w:rPr>
            <w:noProof/>
            <w:webHidden/>
          </w:rPr>
          <w:fldChar w:fldCharType="separate"/>
        </w:r>
        <w:r w:rsidR="002A54E3">
          <w:rPr>
            <w:noProof/>
            <w:webHidden/>
          </w:rPr>
          <w:t>11</w:t>
        </w:r>
        <w:r>
          <w:rPr>
            <w:noProof/>
            <w:webHidden/>
          </w:rPr>
          <w:fldChar w:fldCharType="end"/>
        </w:r>
      </w:hyperlink>
    </w:p>
    <w:p w14:paraId="1DE89367" w14:textId="77777777" w:rsidR="00624A3F" w:rsidRDefault="00624A3F">
      <w:pPr>
        <w:pStyle w:val="TOC1"/>
        <w:tabs>
          <w:tab w:val="right" w:leader="dot" w:pos="9350"/>
        </w:tabs>
        <w:rPr>
          <w:rFonts w:ascii="Times New Roman" w:hAnsi="Times New Roman"/>
          <w:b w:val="0"/>
          <w:noProof/>
          <w:sz w:val="24"/>
        </w:rPr>
      </w:pPr>
      <w:hyperlink w:anchor="_Toc235005575" w:history="1">
        <w:r w:rsidRPr="00BB056C">
          <w:rPr>
            <w:rStyle w:val="Hyperlink"/>
            <w:noProof/>
          </w:rPr>
          <w:t>How Do I Prepare for the Day of My Baptism?</w:t>
        </w:r>
        <w:r>
          <w:rPr>
            <w:noProof/>
            <w:webHidden/>
          </w:rPr>
          <w:tab/>
        </w:r>
        <w:r>
          <w:rPr>
            <w:noProof/>
            <w:webHidden/>
          </w:rPr>
          <w:fldChar w:fldCharType="begin"/>
        </w:r>
        <w:r>
          <w:rPr>
            <w:noProof/>
            <w:webHidden/>
          </w:rPr>
          <w:instrText xml:space="preserve"> PAGEREF _Toc235005575 \h </w:instrText>
        </w:r>
        <w:r>
          <w:rPr>
            <w:noProof/>
            <w:webHidden/>
          </w:rPr>
        </w:r>
        <w:r>
          <w:rPr>
            <w:noProof/>
            <w:webHidden/>
          </w:rPr>
          <w:fldChar w:fldCharType="separate"/>
        </w:r>
        <w:r w:rsidR="002A54E3">
          <w:rPr>
            <w:noProof/>
            <w:webHidden/>
          </w:rPr>
          <w:t>12</w:t>
        </w:r>
        <w:r>
          <w:rPr>
            <w:noProof/>
            <w:webHidden/>
          </w:rPr>
          <w:fldChar w:fldCharType="end"/>
        </w:r>
      </w:hyperlink>
    </w:p>
    <w:p w14:paraId="38B877FE" w14:textId="77777777" w:rsidR="00624A3F" w:rsidRDefault="00624A3F">
      <w:pPr>
        <w:pStyle w:val="TOC1"/>
        <w:tabs>
          <w:tab w:val="right" w:leader="dot" w:pos="9350"/>
        </w:tabs>
        <w:rPr>
          <w:rFonts w:ascii="Times New Roman" w:hAnsi="Times New Roman"/>
          <w:b w:val="0"/>
          <w:noProof/>
          <w:sz w:val="24"/>
        </w:rPr>
      </w:pPr>
      <w:hyperlink w:anchor="_Toc235005576" w:history="1">
        <w:r w:rsidRPr="00BB056C">
          <w:rPr>
            <w:rStyle w:val="Hyperlink"/>
            <w:noProof/>
          </w:rPr>
          <w:t>Bibliography</w:t>
        </w:r>
        <w:r>
          <w:rPr>
            <w:noProof/>
            <w:webHidden/>
          </w:rPr>
          <w:tab/>
        </w:r>
        <w:r>
          <w:rPr>
            <w:noProof/>
            <w:webHidden/>
          </w:rPr>
          <w:fldChar w:fldCharType="begin"/>
        </w:r>
        <w:r>
          <w:rPr>
            <w:noProof/>
            <w:webHidden/>
          </w:rPr>
          <w:instrText xml:space="preserve"> PAGEREF _Toc235005576 \h </w:instrText>
        </w:r>
        <w:r>
          <w:rPr>
            <w:noProof/>
            <w:webHidden/>
          </w:rPr>
        </w:r>
        <w:r>
          <w:rPr>
            <w:noProof/>
            <w:webHidden/>
          </w:rPr>
          <w:fldChar w:fldCharType="separate"/>
        </w:r>
        <w:r w:rsidR="002A54E3">
          <w:rPr>
            <w:noProof/>
            <w:webHidden/>
          </w:rPr>
          <w:t>14</w:t>
        </w:r>
        <w:r>
          <w:rPr>
            <w:noProof/>
            <w:webHidden/>
          </w:rPr>
          <w:fldChar w:fldCharType="end"/>
        </w:r>
      </w:hyperlink>
    </w:p>
    <w:p w14:paraId="4DDBEF00" w14:textId="77777777" w:rsidR="00FA6AAD" w:rsidRPr="00F741AF" w:rsidRDefault="00624A3F" w:rsidP="00624A3F">
      <w:r>
        <w:rPr>
          <w:rFonts w:ascii="Times New Roman" w:hAnsi="Times New Roman"/>
          <w:b/>
          <w:bCs/>
          <w:iCs/>
          <w:sz w:val="36"/>
          <w:szCs w:val="36"/>
        </w:rPr>
        <w:fldChar w:fldCharType="end"/>
      </w:r>
    </w:p>
    <w:p w14:paraId="3461D779" w14:textId="77777777" w:rsidR="00624A3F" w:rsidRDefault="00624A3F" w:rsidP="00624A3F"/>
    <w:p w14:paraId="3CF2D8B6" w14:textId="77777777" w:rsidR="006D5276" w:rsidRDefault="006D5276" w:rsidP="0075094D"/>
    <w:p w14:paraId="0FB78278" w14:textId="77777777" w:rsidR="006D5276" w:rsidRDefault="006D5276" w:rsidP="0075094D"/>
    <w:p w14:paraId="1FC39945" w14:textId="77777777" w:rsidR="006D5276" w:rsidRDefault="006D5276" w:rsidP="0075094D"/>
    <w:p w14:paraId="0562CB0E" w14:textId="77777777" w:rsidR="00FA6AAD" w:rsidRDefault="00FA6AAD" w:rsidP="0075094D"/>
    <w:p w14:paraId="34CE0A41" w14:textId="77777777" w:rsidR="00405D99" w:rsidRDefault="00405D99" w:rsidP="0075094D"/>
    <w:p w14:paraId="62EBF3C5" w14:textId="77777777" w:rsidR="00405D99" w:rsidRDefault="00405D99" w:rsidP="0075094D"/>
    <w:p w14:paraId="6D98A12B" w14:textId="77777777" w:rsidR="00FA6AAD" w:rsidRDefault="00FA6AAD" w:rsidP="0075094D"/>
    <w:p w14:paraId="5A96582E" w14:textId="77777777" w:rsidR="00760D88" w:rsidRPr="00B21DC9" w:rsidRDefault="00271250" w:rsidP="0075094D">
      <w:pPr>
        <w:pStyle w:val="PageNumber"/>
      </w:pPr>
      <w:r>
        <w:t>01/24/2019</w:t>
      </w:r>
    </w:p>
    <w:p w14:paraId="2946DB82" w14:textId="77777777" w:rsidR="00D919CD" w:rsidRDefault="00575344" w:rsidP="0075094D">
      <w:r>
        <w:br w:type="page"/>
      </w:r>
    </w:p>
    <w:p w14:paraId="5997CC1D" w14:textId="77777777" w:rsidR="00D919CD" w:rsidRDefault="00D919CD" w:rsidP="0075094D">
      <w:pPr>
        <w:sectPr w:rsidR="00D919CD" w:rsidSect="00D831B7">
          <w:pgSz w:w="12240" w:h="15840" w:code="1"/>
          <w:pgMar w:top="1440" w:right="1440" w:bottom="1440" w:left="1440" w:header="288" w:footer="288" w:gutter="0"/>
          <w:cols w:space="720"/>
          <w:docGrid w:linePitch="360"/>
        </w:sectPr>
      </w:pPr>
    </w:p>
    <w:p w14:paraId="3E7A9F1C" w14:textId="77777777" w:rsidR="002D1E28" w:rsidRPr="003C2605" w:rsidRDefault="002D1E28" w:rsidP="00BF74C5">
      <w:pPr>
        <w:pStyle w:val="Heading"/>
        <w:rPr>
          <w:szCs w:val="24"/>
        </w:rPr>
      </w:pPr>
      <w:bookmarkStart w:id="0" w:name="_Toc69652150"/>
      <w:bookmarkStart w:id="1" w:name="_Toc235002660"/>
      <w:bookmarkStart w:id="2" w:name="_Toc235002719"/>
      <w:bookmarkStart w:id="3" w:name="_Toc235005568"/>
      <w:r w:rsidRPr="006A1AAD">
        <w:lastRenderedPageBreak/>
        <w:t>Introduction</w:t>
      </w:r>
      <w:bookmarkEnd w:id="0"/>
      <w:bookmarkEnd w:id="1"/>
      <w:bookmarkEnd w:id="2"/>
      <w:bookmarkEnd w:id="3"/>
    </w:p>
    <w:p w14:paraId="732DD729" w14:textId="77777777" w:rsidR="00F0734D" w:rsidRPr="003C2605" w:rsidRDefault="002D1E28" w:rsidP="0075094D">
      <w:pPr>
        <w:rPr>
          <w:b/>
        </w:rPr>
      </w:pPr>
      <w:r w:rsidRPr="006A1AAD">
        <w:t xml:space="preserve">The Bible makes it clear that baptism is a very important step in the life of a believer. Over the course of history there has been a variety of opinions as it relates to baptism. </w:t>
      </w:r>
      <w:proofErr w:type="gramStart"/>
      <w:r w:rsidRPr="006A1AAD">
        <w:t>In light of</w:t>
      </w:r>
      <w:proofErr w:type="gramEnd"/>
      <w:r w:rsidRPr="006A1AAD">
        <w:t xml:space="preserve"> this, we have answered </w:t>
      </w:r>
      <w:proofErr w:type="gramStart"/>
      <w:r w:rsidRPr="006A1AAD">
        <w:t>a number of</w:t>
      </w:r>
      <w:proofErr w:type="gramEnd"/>
      <w:r w:rsidRPr="006A1AAD">
        <w:t xml:space="preserve"> questions </w:t>
      </w:r>
      <w:proofErr w:type="gramStart"/>
      <w:r w:rsidRPr="006A1AAD">
        <w:t>in order to</w:t>
      </w:r>
      <w:proofErr w:type="gramEnd"/>
      <w:r w:rsidRPr="006A1AAD">
        <w:t xml:space="preserve"> help you have a </w:t>
      </w:r>
      <w:r>
        <w:t>b</w:t>
      </w:r>
      <w:r w:rsidRPr="006A1AAD">
        <w:t>iblical understanding of baptism.</w:t>
      </w:r>
    </w:p>
    <w:p w14:paraId="3C66B9F5" w14:textId="77777777" w:rsidR="00D61ECE" w:rsidRPr="0075094D" w:rsidRDefault="00E64D0A" w:rsidP="00BF74C5">
      <w:pPr>
        <w:pStyle w:val="Heading"/>
      </w:pPr>
      <w:bookmarkStart w:id="4" w:name="_Toc69652151"/>
      <w:bookmarkStart w:id="5" w:name="_Toc235002661"/>
      <w:bookmarkStart w:id="6" w:name="_Toc235002720"/>
      <w:bookmarkStart w:id="7" w:name="_Toc235005569"/>
      <w:r w:rsidRPr="006A1AAD">
        <w:t xml:space="preserve">What </w:t>
      </w:r>
      <w:r w:rsidR="00036D2E" w:rsidRPr="006A1AAD">
        <w:t>Is</w:t>
      </w:r>
      <w:r w:rsidRPr="006A1AAD">
        <w:t xml:space="preserve"> Baptism?</w:t>
      </w:r>
      <w:bookmarkEnd w:id="4"/>
      <w:bookmarkEnd w:id="5"/>
      <w:bookmarkEnd w:id="6"/>
      <w:bookmarkEnd w:id="7"/>
    </w:p>
    <w:p w14:paraId="74B7FFA9" w14:textId="77777777" w:rsidR="00D61ECE" w:rsidRPr="006A1AAD" w:rsidRDefault="00D61ECE" w:rsidP="0075094D">
      <w:r w:rsidRPr="006A1AAD">
        <w:t xml:space="preserve">Baptism is one of two ordinances that are commanded in the Scriptures. One is the Lord’s Supper and the other is the ordinance of baptism. </w:t>
      </w:r>
    </w:p>
    <w:p w14:paraId="415B7BDA" w14:textId="77777777" w:rsidR="00D61ECE" w:rsidRPr="00792B4D" w:rsidRDefault="00D61ECE" w:rsidP="00BF74C5">
      <w:pPr>
        <w:pStyle w:val="BreakQuoteVerseHeader"/>
      </w:pPr>
      <w:r w:rsidRPr="00792B4D">
        <w:t>Matthew 28:18-20</w:t>
      </w:r>
    </w:p>
    <w:p w14:paraId="7B85B337" w14:textId="77777777" w:rsidR="00D61ECE" w:rsidRPr="00D919CD" w:rsidRDefault="00D61ECE" w:rsidP="00BF74C5">
      <w:pPr>
        <w:pStyle w:val="BreakoutQuote"/>
        <w:rPr>
          <w:szCs w:val="44"/>
        </w:rPr>
      </w:pPr>
      <w:r w:rsidRPr="00792B4D">
        <w:t>And Jesus came up and spoke to them, saying, “All authority has been given to Me in heaven and on earth. Go therefore and make disciples of all the nations, baptizing them in the name of the Father and the Son and the Holy Spirit, teaching them to observe all that I commanded you; and lo, I am with you always, even to the end of the age.”</w:t>
      </w:r>
    </w:p>
    <w:p w14:paraId="0F627F64" w14:textId="77777777" w:rsidR="008F5915" w:rsidRDefault="00BB58BC" w:rsidP="0075094D">
      <w:r w:rsidRPr="006A1AAD">
        <w:t>Baptism is a visual picture of our identification with the Lord Jesus Christ. It is a reminder that the believer, once dead in their sins, is alive in Christ Jesus. It is a public testimony of the miraculous work of God that has already been accomplished in the life of the one who has come to faith in the person of Jesus Christ.</w:t>
      </w:r>
    </w:p>
    <w:p w14:paraId="110FFD37" w14:textId="77777777" w:rsidR="008F5915" w:rsidRPr="00D919CD" w:rsidRDefault="008F5915" w:rsidP="0075094D"/>
    <w:p w14:paraId="4883E4E6" w14:textId="77777777" w:rsidR="00E64D0A" w:rsidRPr="00792B4D" w:rsidRDefault="008F5915" w:rsidP="00BF74C5">
      <w:pPr>
        <w:pStyle w:val="BreakQuoteVerseHeader"/>
      </w:pPr>
      <w:r>
        <w:br w:type="page"/>
      </w:r>
      <w:r w:rsidR="00E64D0A" w:rsidRPr="00792B4D">
        <w:lastRenderedPageBreak/>
        <w:t xml:space="preserve">Romans 6:3-6 </w:t>
      </w:r>
    </w:p>
    <w:p w14:paraId="1A0ECAFC" w14:textId="77777777" w:rsidR="00405D99" w:rsidRPr="003C2605" w:rsidRDefault="00E64D0A" w:rsidP="00BF74C5">
      <w:pPr>
        <w:pStyle w:val="BreakoutQuote"/>
      </w:pPr>
      <w:r w:rsidRPr="00792B4D">
        <w:t xml:space="preserve">Or do you not know that all of us who have been baptized into Christ Jesus have been baptized into His death? </w:t>
      </w:r>
      <w:proofErr w:type="gramStart"/>
      <w:r w:rsidRPr="00792B4D">
        <w:t>Therefore</w:t>
      </w:r>
      <w:proofErr w:type="gramEnd"/>
      <w:r w:rsidRPr="00792B4D">
        <w:t xml:space="preserve"> we have been buried with Him through baptism into death, so that as Christ was raised from the dead through the glory of the Father, so we too might walk in newness of life. For if we have become united with Him in the likeness of His death, certainly we shall also be in the likeness of His resurrection, knowing this, that our old self was crucified with Him, in order that our body of sin might be done away with, so that we would no longer be slaves to </w:t>
      </w:r>
      <w:proofErr w:type="gramStart"/>
      <w:r w:rsidRPr="00792B4D">
        <w:t>sin;</w:t>
      </w:r>
      <w:proofErr w:type="gramEnd"/>
    </w:p>
    <w:p w14:paraId="4C40F062" w14:textId="77777777" w:rsidR="00E64D0A" w:rsidRPr="00792B4D" w:rsidRDefault="00E64D0A" w:rsidP="00BF74C5">
      <w:pPr>
        <w:pStyle w:val="BreakQuoteVerseHeader"/>
      </w:pPr>
      <w:r w:rsidRPr="00792B4D">
        <w:t>Colossians 2:9-1</w:t>
      </w:r>
      <w:r w:rsidR="00D61ECE" w:rsidRPr="00792B4D">
        <w:t>4</w:t>
      </w:r>
      <w:r w:rsidRPr="00792B4D">
        <w:t xml:space="preserve"> </w:t>
      </w:r>
    </w:p>
    <w:p w14:paraId="377D0886" w14:textId="77777777" w:rsidR="00021C16" w:rsidRPr="0075094D" w:rsidRDefault="00E64D0A" w:rsidP="00BF74C5">
      <w:pPr>
        <w:pStyle w:val="BreakoutQuote"/>
      </w:pPr>
      <w:r w:rsidRPr="00792B4D">
        <w:t>For in Him all the fullness of Deity dwells in bodily form, and in Him you have been made complete, and He is the head over all rule and authority; and in Him you were also circumcised with a circumcision made without hands, in the removal of the body of the flesh by the circumcision of Christ; having been buried with Him in baptism, in which you were also raised up with Him through faith in the working of God, who raised Him from the dead. When you were dead in your transgressions and the uncircumcision of your flesh, He made you alive together with Him, having forgiven us all our transgressions, having canceled out the certificate of debt consisting of decrees against us, which was hostile to us; and He has taken it out of the way, having nailed it to the cross.</w:t>
      </w:r>
      <w:r w:rsidRPr="0075094D">
        <w:t xml:space="preserve"> </w:t>
      </w:r>
    </w:p>
    <w:p w14:paraId="6C34C052" w14:textId="77777777" w:rsidR="000F7CC6" w:rsidRPr="003C2605" w:rsidRDefault="000F7CC6" w:rsidP="0075094D">
      <w:r>
        <w:t>Wayne Grudem states</w:t>
      </w:r>
      <w:r w:rsidR="00021C16" w:rsidRPr="006A1AAD">
        <w:t xml:space="preserve"> </w:t>
      </w:r>
      <w:r w:rsidR="00BB58BC" w:rsidRPr="006A1AAD">
        <w:t xml:space="preserve">“The practice of baptism in the New Testament was carried out in one way: the person being baptized was </w:t>
      </w:r>
      <w:r w:rsidR="00BB58BC" w:rsidRPr="006A1AAD">
        <w:rPr>
          <w:i/>
        </w:rPr>
        <w:t>immersed</w:t>
      </w:r>
      <w:r w:rsidR="00BB58BC" w:rsidRPr="006A1AAD">
        <w:t xml:space="preserve"> or put completely under the water and then brought back up again. Baptism </w:t>
      </w:r>
      <w:r w:rsidR="00BB58BC" w:rsidRPr="006A1AAD">
        <w:rPr>
          <w:i/>
        </w:rPr>
        <w:t xml:space="preserve">by </w:t>
      </w:r>
      <w:r w:rsidR="00BB58BC" w:rsidRPr="006A1AAD">
        <w:rPr>
          <w:i/>
        </w:rPr>
        <w:lastRenderedPageBreak/>
        <w:t xml:space="preserve">immersion </w:t>
      </w:r>
      <w:r w:rsidR="00BB58BC" w:rsidRPr="006A1AAD">
        <w:t>is therefore the ‘mode’ of baptism or the way in which baptism was carried out in the New Testament.”</w:t>
      </w:r>
      <w:r w:rsidR="00BB58BC" w:rsidRPr="00667551">
        <w:rPr>
          <w:rStyle w:val="FootnoteReference"/>
        </w:rPr>
        <w:footnoteReference w:id="2"/>
      </w:r>
    </w:p>
    <w:p w14:paraId="7A5256F4" w14:textId="77777777" w:rsidR="00EB68CC" w:rsidRDefault="00763D56" w:rsidP="0075094D">
      <w:proofErr w:type="gramStart"/>
      <w:r w:rsidRPr="006A1AAD">
        <w:t>Certainly</w:t>
      </w:r>
      <w:proofErr w:type="gramEnd"/>
      <w:r w:rsidRPr="006A1AAD">
        <w:t xml:space="preserve"> the passages in Romans and Colossians would picture a baptism by immersion. </w:t>
      </w:r>
      <w:r w:rsidR="00EB68CC" w:rsidRPr="006A1AAD">
        <w:t xml:space="preserve">Being submersed in water </w:t>
      </w:r>
      <w:proofErr w:type="gramStart"/>
      <w:r w:rsidR="00EB68CC" w:rsidRPr="006A1AAD">
        <w:t>is a reflection of</w:t>
      </w:r>
      <w:proofErr w:type="gramEnd"/>
      <w:r w:rsidR="00EB68CC" w:rsidRPr="006A1AAD">
        <w:t xml:space="preserve"> Christ’s death. Coming up out of the water is a picture of being raised up with Christ.</w:t>
      </w:r>
    </w:p>
    <w:p w14:paraId="14139383" w14:textId="77777777" w:rsidR="00EB68CC" w:rsidRPr="003C2605" w:rsidRDefault="00405D99" w:rsidP="0075094D">
      <w:r w:rsidRPr="00405D99">
        <w:t xml:space="preserve">Baptism is commanded in the Scriptures. When we are </w:t>
      </w:r>
      <w:proofErr w:type="gramStart"/>
      <w:r w:rsidRPr="00405D99">
        <w:t>baptized</w:t>
      </w:r>
      <w:proofErr w:type="gramEnd"/>
      <w:r w:rsidRPr="00405D99">
        <w:t xml:space="preserve"> we are identifying with both the death and the resurrection of Jesus Christ. It is a reminder that we are no longer slaves to </w:t>
      </w:r>
      <w:proofErr w:type="gramStart"/>
      <w:r w:rsidRPr="00405D99">
        <w:t>sin,</w:t>
      </w:r>
      <w:proofErr w:type="gramEnd"/>
      <w:r w:rsidRPr="00405D99">
        <w:t xml:space="preserve"> therefore we are to walk in newness of life.</w:t>
      </w:r>
    </w:p>
    <w:p w14:paraId="0B9694E3" w14:textId="77777777" w:rsidR="00763D56" w:rsidRPr="006A1AAD" w:rsidRDefault="00EB68CC" w:rsidP="00BF74C5">
      <w:pPr>
        <w:pStyle w:val="Heading"/>
      </w:pPr>
      <w:bookmarkStart w:id="8" w:name="_Toc69652152"/>
      <w:bookmarkStart w:id="9" w:name="_Toc235002662"/>
      <w:bookmarkStart w:id="10" w:name="_Toc235002721"/>
      <w:bookmarkStart w:id="11" w:name="_Toc235005570"/>
      <w:r w:rsidRPr="006A1AAD">
        <w:t>Who Should Be Baptized?</w:t>
      </w:r>
      <w:bookmarkEnd w:id="8"/>
      <w:bookmarkEnd w:id="9"/>
      <w:bookmarkEnd w:id="10"/>
      <w:bookmarkEnd w:id="11"/>
    </w:p>
    <w:p w14:paraId="67E270EE" w14:textId="0E822039" w:rsidR="00EB68CC" w:rsidRPr="003C2605" w:rsidRDefault="61F0274D" w:rsidP="0075094D">
      <w:r>
        <w:t xml:space="preserve">At Northlake Bible Church we practice what is called </w:t>
      </w:r>
      <w:r w:rsidRPr="61F0274D">
        <w:rPr>
          <w:i/>
          <w:iCs/>
        </w:rPr>
        <w:t>Believer’s Baptism.</w:t>
      </w:r>
      <w:r>
        <w:t xml:space="preserve"> This is because the Bible teaches that baptism is an ordinance for those who have come to personal faith in Jesus Christ. It is an act of obedience that does not confer any special grace. It is a testimony of the redeeming work that God has already accomplished in the life of the believer.</w:t>
      </w:r>
    </w:p>
    <w:p w14:paraId="5059893D" w14:textId="77777777" w:rsidR="00EB68CC" w:rsidRPr="00772BD2" w:rsidRDefault="00EB68CC" w:rsidP="00BF74C5">
      <w:pPr>
        <w:pStyle w:val="BreakQuoteVerseHeader"/>
      </w:pPr>
      <w:r w:rsidRPr="00772BD2">
        <w:t>Act</w:t>
      </w:r>
      <w:r w:rsidR="00772BD2" w:rsidRPr="00772BD2">
        <w:t xml:space="preserve">s 2:40-41 </w:t>
      </w:r>
    </w:p>
    <w:p w14:paraId="040A5AE4" w14:textId="77777777" w:rsidR="00374783" w:rsidRPr="00772BD2" w:rsidRDefault="00EB68CC" w:rsidP="00BF74C5">
      <w:pPr>
        <w:pStyle w:val="BreakoutQuote"/>
      </w:pPr>
      <w:r w:rsidRPr="00772BD2">
        <w:t>And with many other words he solemnly testified and kept on exhorting them, saying, “Be saved from this perverse generation!” So then, those who had received his word were baptized; and that day there were added about three thousand souls.</w:t>
      </w:r>
    </w:p>
    <w:p w14:paraId="1D5E581C" w14:textId="77777777" w:rsidR="004A7610" w:rsidRPr="00772BD2" w:rsidRDefault="004A7610" w:rsidP="00BF74C5">
      <w:pPr>
        <w:pStyle w:val="BreakQuoteVerseHeader"/>
      </w:pPr>
      <w:r w:rsidRPr="00772BD2">
        <w:lastRenderedPageBreak/>
        <w:t xml:space="preserve">Acts 8:36-38 </w:t>
      </w:r>
    </w:p>
    <w:p w14:paraId="53F03315" w14:textId="77777777" w:rsidR="00BF74C5" w:rsidRDefault="004A7610" w:rsidP="00BF74C5">
      <w:pPr>
        <w:pStyle w:val="BreakoutQuote"/>
      </w:pPr>
      <w:r w:rsidRPr="00772BD2">
        <w:t xml:space="preserve">As they went along the road they came </w:t>
      </w:r>
      <w:r w:rsidR="00772BD2">
        <w:t xml:space="preserve">to some water; and the eunuch </w:t>
      </w:r>
      <w:r w:rsidRPr="00772BD2">
        <w:t>said, “Look! Water! What prevents me from being baptized?” And Philip said, “If you believe with all your heart, you may.” And he answered and said, “I believe that Jesus Christ is the Son of God.” And he ordered the chariot to stop; and they both went down into the water, Philip as well as the eunuch, and he baptized him.</w:t>
      </w:r>
    </w:p>
    <w:p w14:paraId="7A775B63" w14:textId="77777777" w:rsidR="004A7610" w:rsidRPr="00772BD2" w:rsidRDefault="004A7610" w:rsidP="00BF74C5">
      <w:pPr>
        <w:pStyle w:val="BreakQuoteVerseHeader"/>
      </w:pPr>
      <w:r w:rsidRPr="00772BD2">
        <w:t>Acts 16:31-33</w:t>
      </w:r>
    </w:p>
    <w:p w14:paraId="5EFB782C" w14:textId="77777777" w:rsidR="004A7610" w:rsidRPr="003C2605" w:rsidRDefault="004A7610" w:rsidP="00BF74C5">
      <w:pPr>
        <w:pStyle w:val="BreakoutQuote"/>
      </w:pPr>
      <w:r w:rsidRPr="00772BD2">
        <w:t>They said, “Believe in the Lord Jesus, and you will be saved, you and your household.” And they spoke the word of the Lord to him together with all who were in his house. And he took them that very hour of the night and washed their wounds, and immediately he was baptized, he and all his household.</w:t>
      </w:r>
    </w:p>
    <w:p w14:paraId="65B232FF" w14:textId="77777777" w:rsidR="004A7610" w:rsidRPr="003C2605" w:rsidRDefault="004A7610" w:rsidP="0075094D">
      <w:r w:rsidRPr="006A1AAD">
        <w:t xml:space="preserve">Once a person </w:t>
      </w:r>
      <w:r w:rsidRPr="006A1AAD">
        <w:rPr>
          <w:i/>
        </w:rPr>
        <w:t>“</w:t>
      </w:r>
      <w:r w:rsidR="00772BD2">
        <w:rPr>
          <w:i/>
        </w:rPr>
        <w:t>b</w:t>
      </w:r>
      <w:r w:rsidRPr="006A1AAD">
        <w:rPr>
          <w:i/>
        </w:rPr>
        <w:t>elieves in the Lord Jesus”</w:t>
      </w:r>
      <w:r w:rsidRPr="006A1AAD">
        <w:t xml:space="preserve"> they should be obedient to the Lord by being baptized. Baptism is a picture of what has already taken place in the life of the one who has come to faith. </w:t>
      </w:r>
    </w:p>
    <w:p w14:paraId="5D533D02" w14:textId="77777777" w:rsidR="004A7610" w:rsidRPr="003C2605" w:rsidRDefault="00002E21" w:rsidP="00BF74C5">
      <w:pPr>
        <w:pStyle w:val="Heading"/>
        <w:rPr>
          <w:szCs w:val="24"/>
        </w:rPr>
      </w:pPr>
      <w:bookmarkStart w:id="12" w:name="_Toc69652153"/>
      <w:bookmarkStart w:id="13" w:name="_Toc235002663"/>
      <w:bookmarkStart w:id="14" w:name="_Toc235002722"/>
      <w:r>
        <w:br w:type="page"/>
      </w:r>
      <w:bookmarkStart w:id="15" w:name="_Toc235005571"/>
      <w:r w:rsidR="004A7610" w:rsidRPr="006A1AAD">
        <w:lastRenderedPageBreak/>
        <w:t>Is Baptism Necessary for Salvation</w:t>
      </w:r>
      <w:r w:rsidR="00036D2E" w:rsidRPr="006A1AAD">
        <w:t>?</w:t>
      </w:r>
      <w:bookmarkEnd w:id="12"/>
      <w:bookmarkEnd w:id="13"/>
      <w:bookmarkEnd w:id="14"/>
      <w:bookmarkEnd w:id="15"/>
    </w:p>
    <w:p w14:paraId="2794FE5A" w14:textId="77777777" w:rsidR="006C6405" w:rsidRPr="006A1AAD" w:rsidRDefault="006C6405" w:rsidP="0075094D">
      <w:r w:rsidRPr="006A1AAD">
        <w:t xml:space="preserve">There are some who have taught that baptism is required </w:t>
      </w:r>
      <w:proofErr w:type="gramStart"/>
      <w:r w:rsidRPr="006A1AAD">
        <w:t>in order to</w:t>
      </w:r>
      <w:proofErr w:type="gramEnd"/>
      <w:r w:rsidRPr="006A1AAD">
        <w:t xml:space="preserve"> be saved. They have often </w:t>
      </w:r>
      <w:r w:rsidR="00AC4BBD" w:rsidRPr="006A1AAD">
        <w:t>referred to</w:t>
      </w:r>
      <w:r w:rsidRPr="006A1AAD">
        <w:t xml:space="preserve"> a verse in Acts to establish this doctrine:</w:t>
      </w:r>
    </w:p>
    <w:p w14:paraId="6A449F6F" w14:textId="77777777" w:rsidR="006C6405" w:rsidRPr="00772BD2" w:rsidRDefault="006C6405" w:rsidP="00BF74C5">
      <w:pPr>
        <w:pStyle w:val="BreakQuoteVerseHeader"/>
      </w:pPr>
      <w:r w:rsidRPr="00772BD2">
        <w:t xml:space="preserve">Acts 2:38 </w:t>
      </w:r>
    </w:p>
    <w:p w14:paraId="1E0E435B" w14:textId="77777777" w:rsidR="004A7610" w:rsidRPr="0075094D" w:rsidRDefault="006C6405" w:rsidP="00BF74C5">
      <w:pPr>
        <w:pStyle w:val="BreakoutQuote"/>
      </w:pPr>
      <w:r w:rsidRPr="00772BD2">
        <w:t>Peter said to them, “Repent, and each of you be baptized in the name of Jesus Christ for the forgiveness of your sins; and you will receive the gift of the Holy Spirit.</w:t>
      </w:r>
    </w:p>
    <w:p w14:paraId="7E28CCA3" w14:textId="77777777" w:rsidR="006C6405" w:rsidRPr="003C2605" w:rsidRDefault="006C6405" w:rsidP="0075094D">
      <w:r w:rsidRPr="006A1AAD">
        <w:t xml:space="preserve">At first glance one might conclude that baptism and repentance are both necessary for salvation. </w:t>
      </w:r>
      <w:proofErr w:type="gramStart"/>
      <w:r w:rsidR="005C3D13" w:rsidRPr="006A1AAD">
        <w:t>However</w:t>
      </w:r>
      <w:proofErr w:type="gramEnd"/>
      <w:r w:rsidR="005C3D13" w:rsidRPr="006A1AAD">
        <w:t xml:space="preserve"> t</w:t>
      </w:r>
      <w:r w:rsidRPr="006A1AAD">
        <w:t xml:space="preserve">here are several reasons </w:t>
      </w:r>
      <w:r w:rsidR="00021C16" w:rsidRPr="006A1AAD">
        <w:t xml:space="preserve">why </w:t>
      </w:r>
      <w:r w:rsidRPr="006A1AAD">
        <w:t>we know this is an erroneous belief.</w:t>
      </w:r>
    </w:p>
    <w:p w14:paraId="53CABAF5" w14:textId="77777777" w:rsidR="003C5F8F" w:rsidRPr="003C2605" w:rsidRDefault="00ED7B6D" w:rsidP="0075094D">
      <w:r>
        <w:t>W</w:t>
      </w:r>
      <w:r w:rsidR="00021C16" w:rsidRPr="006A1AAD">
        <w:t>hile b</w:t>
      </w:r>
      <w:r w:rsidR="003C5F8F" w:rsidRPr="006A1AAD">
        <w:t>aptism is a very important step of obedience for the believer</w:t>
      </w:r>
      <w:r w:rsidR="00021C16" w:rsidRPr="006A1AAD">
        <w:t>,</w:t>
      </w:r>
      <w:r w:rsidR="003C5F8F" w:rsidRPr="006A1AAD">
        <w:t xml:space="preserve"> </w:t>
      </w:r>
      <w:r w:rsidR="00021C16" w:rsidRPr="006A1AAD">
        <w:t>t</w:t>
      </w:r>
      <w:r w:rsidR="003C5F8F" w:rsidRPr="006A1AAD">
        <w:t>o conclude that it is necessary for salvation would be to contradict other very clear passages of Scripture.</w:t>
      </w:r>
    </w:p>
    <w:p w14:paraId="66ACF100" w14:textId="77777777" w:rsidR="003C5F8F" w:rsidRPr="00ED7B6D" w:rsidRDefault="003C5F8F" w:rsidP="00BF74C5">
      <w:pPr>
        <w:pStyle w:val="BreakQuoteVerseHeader"/>
      </w:pPr>
      <w:r w:rsidRPr="00ED7B6D">
        <w:t xml:space="preserve">John 1:12 </w:t>
      </w:r>
    </w:p>
    <w:p w14:paraId="5654B1B8" w14:textId="77777777" w:rsidR="00405D99" w:rsidRPr="00ED7B6D" w:rsidRDefault="003C5F8F" w:rsidP="00BF74C5">
      <w:pPr>
        <w:pStyle w:val="BreakoutQuote"/>
      </w:pPr>
      <w:r w:rsidRPr="00ED7B6D">
        <w:t>But as many as received Him, to them He gave the right to become children of God, even to those who believe in His name,</w:t>
      </w:r>
    </w:p>
    <w:p w14:paraId="6B77C8C7" w14:textId="77777777" w:rsidR="003C5F8F" w:rsidRPr="00ED7B6D" w:rsidRDefault="003C5F8F" w:rsidP="00BF74C5">
      <w:pPr>
        <w:pStyle w:val="BreakQuoteVerseHeader"/>
      </w:pPr>
      <w:r w:rsidRPr="00ED7B6D">
        <w:t xml:space="preserve">John 3:16 </w:t>
      </w:r>
    </w:p>
    <w:p w14:paraId="17EAD99B" w14:textId="77777777" w:rsidR="003C5F8F" w:rsidRDefault="003C5F8F" w:rsidP="00BF74C5">
      <w:pPr>
        <w:pStyle w:val="BreakoutQuote"/>
      </w:pPr>
      <w:r w:rsidRPr="00ED7B6D">
        <w:t>For God so loved the world</w:t>
      </w:r>
      <w:r w:rsidR="00AC4BBD" w:rsidRPr="00ED7B6D">
        <w:t>,</w:t>
      </w:r>
      <w:r w:rsidRPr="00ED7B6D">
        <w:t xml:space="preserve"> that He gave His only begotten Son, that whoever believes in Him shall not perish, but have eternal life.</w:t>
      </w:r>
    </w:p>
    <w:p w14:paraId="62EA4BB0" w14:textId="77777777" w:rsidR="003C5F8F" w:rsidRPr="00ED7B6D" w:rsidRDefault="003C5F8F" w:rsidP="00BF74C5">
      <w:pPr>
        <w:pStyle w:val="BreakQuoteVerseHeader"/>
      </w:pPr>
      <w:r w:rsidRPr="00ED7B6D">
        <w:t xml:space="preserve">Romans 4:5 </w:t>
      </w:r>
    </w:p>
    <w:p w14:paraId="1A2B75E4" w14:textId="77777777" w:rsidR="003C5F8F" w:rsidRPr="003C2605" w:rsidRDefault="003C5F8F" w:rsidP="00BF74C5">
      <w:pPr>
        <w:pStyle w:val="BreakoutQuote"/>
      </w:pPr>
      <w:r w:rsidRPr="00ED7B6D">
        <w:t>But to the one who does not work, but believes in Him who justifies the ungodly, his faith is credited as righteousness,</w:t>
      </w:r>
    </w:p>
    <w:p w14:paraId="1602BE2D" w14:textId="77777777" w:rsidR="003C5F8F" w:rsidRPr="003C2605" w:rsidRDefault="003C5F8F" w:rsidP="0075094D">
      <w:r w:rsidRPr="006A1AAD">
        <w:lastRenderedPageBreak/>
        <w:t>In fact, the Bible declares over 200 times that salvation is based on personal faith in Jesus Christ alone.</w:t>
      </w:r>
    </w:p>
    <w:p w14:paraId="656422E9" w14:textId="77777777" w:rsidR="004A7610" w:rsidRPr="003C2605" w:rsidRDefault="00021C16" w:rsidP="0075094D">
      <w:r w:rsidRPr="006A1AAD">
        <w:t xml:space="preserve">In his commentary on the book of Acts, John MacArthur reminds us that </w:t>
      </w:r>
      <w:r w:rsidR="003C5F8F" w:rsidRPr="006A1AAD">
        <w:t xml:space="preserve">“Throughout the book of Acts, forgiveness is linked to repentance, not baptism (cf. 3:19; 5:31; 26:20). </w:t>
      </w:r>
      <w:r w:rsidR="00AC4BBD" w:rsidRPr="006A1AAD">
        <w:t>In addition, the Bible records that some who were baptized were not saved (Ac</w:t>
      </w:r>
      <w:r w:rsidR="00561A6C">
        <w:t>ts 8:13,</w:t>
      </w:r>
      <w:r w:rsidR="00AC4BBD" w:rsidRPr="006A1AAD">
        <w:t xml:space="preserve"> 21-23), while some were saved with no mention of their being baptized (Luke 7:37-50; Matt. 9:2; Luke 18:13-14).”</w:t>
      </w:r>
      <w:r w:rsidR="00AC4BBD" w:rsidRPr="00667551">
        <w:rPr>
          <w:rStyle w:val="FootnoteReference"/>
        </w:rPr>
        <w:footnoteReference w:id="3"/>
      </w:r>
    </w:p>
    <w:p w14:paraId="3A36580B" w14:textId="77777777" w:rsidR="00AC4BBD" w:rsidRPr="003C2605" w:rsidRDefault="00AC4BBD" w:rsidP="0075094D">
      <w:r w:rsidRPr="006A1AAD">
        <w:t>The Bible emphasizes that salvation cannot be merited by any works that we do.</w:t>
      </w:r>
    </w:p>
    <w:p w14:paraId="1977D193" w14:textId="77777777" w:rsidR="00AC4BBD" w:rsidRPr="00ED7B6D" w:rsidRDefault="00AC4BBD" w:rsidP="00BF74C5">
      <w:pPr>
        <w:pStyle w:val="BreakQuoteVerseHeader"/>
      </w:pPr>
      <w:r w:rsidRPr="00ED7B6D">
        <w:t xml:space="preserve">Ephesians 2:8-9 </w:t>
      </w:r>
    </w:p>
    <w:p w14:paraId="7E4677AC" w14:textId="77777777" w:rsidR="00405D99" w:rsidRPr="00ED7B6D" w:rsidRDefault="00AC4BBD" w:rsidP="00BF74C5">
      <w:pPr>
        <w:pStyle w:val="BreakoutQuote"/>
      </w:pPr>
      <w:r w:rsidRPr="00ED7B6D">
        <w:t xml:space="preserve">For by </w:t>
      </w:r>
      <w:proofErr w:type="gramStart"/>
      <w:r w:rsidRPr="00ED7B6D">
        <w:t>grace</w:t>
      </w:r>
      <w:proofErr w:type="gramEnd"/>
      <w:r w:rsidRPr="00ED7B6D">
        <w:t xml:space="preserve"> you have been saved through faith; and that not of yourselves, it is the gift of God; not </w:t>
      </w:r>
      <w:proofErr w:type="gramStart"/>
      <w:r w:rsidRPr="00ED7B6D">
        <w:t>as a result of</w:t>
      </w:r>
      <w:proofErr w:type="gramEnd"/>
      <w:r w:rsidRPr="00ED7B6D">
        <w:t xml:space="preserve"> works, so that no one may boast.</w:t>
      </w:r>
    </w:p>
    <w:p w14:paraId="4692FD1A" w14:textId="77777777" w:rsidR="00AC4BBD" w:rsidRPr="00ED7B6D" w:rsidRDefault="00AC4BBD" w:rsidP="00BF74C5">
      <w:pPr>
        <w:pStyle w:val="BreakQuoteVerseHeader"/>
      </w:pPr>
      <w:r w:rsidRPr="00ED7B6D">
        <w:t xml:space="preserve">Titus 3:5 </w:t>
      </w:r>
    </w:p>
    <w:p w14:paraId="4FF03D70" w14:textId="77777777" w:rsidR="00AC4BBD" w:rsidRPr="003C2605" w:rsidRDefault="00AC4BBD" w:rsidP="00BF74C5">
      <w:pPr>
        <w:pStyle w:val="BreakoutQuote"/>
      </w:pPr>
      <w:r w:rsidRPr="00ED7B6D">
        <w:t xml:space="preserve">He saved us, not </w:t>
      </w:r>
      <w:proofErr w:type="gramStart"/>
      <w:r w:rsidRPr="00ED7B6D">
        <w:t>on the basis of</w:t>
      </w:r>
      <w:proofErr w:type="gramEnd"/>
      <w:r w:rsidRPr="00ED7B6D">
        <w:t xml:space="preserve"> deeds which we have done in righteousness, but according to His mercy, by the washing of regeneration and renewing by the Holy Spirit,</w:t>
      </w:r>
    </w:p>
    <w:p w14:paraId="1FC0D308" w14:textId="77777777" w:rsidR="00837C37" w:rsidRPr="003C2605" w:rsidRDefault="00AC4BBD" w:rsidP="0075094D">
      <w:r w:rsidRPr="006A1AAD">
        <w:t>Baptism is not a necessary component for salvation. It is an act of obedience for those who have already placed their faith in the Lord Jesus Christ, and Him alone, for salvation.</w:t>
      </w:r>
    </w:p>
    <w:p w14:paraId="0C8EF702" w14:textId="77777777" w:rsidR="00AC4BBD" w:rsidRPr="003C2605" w:rsidRDefault="00837C37" w:rsidP="00BF74C5">
      <w:pPr>
        <w:pStyle w:val="Heading"/>
      </w:pPr>
      <w:bookmarkStart w:id="16" w:name="_Toc69652154"/>
      <w:bookmarkStart w:id="17" w:name="_Toc235002664"/>
      <w:bookmarkStart w:id="18" w:name="_Toc235002723"/>
      <w:bookmarkStart w:id="19" w:name="_Toc235005572"/>
      <w:r w:rsidRPr="006A1AAD">
        <w:lastRenderedPageBreak/>
        <w:t xml:space="preserve">What if I Was Baptized </w:t>
      </w:r>
      <w:r w:rsidR="00D26EA4">
        <w:br/>
      </w:r>
      <w:r w:rsidRPr="006A1AAD">
        <w:t>Before Becoming a Christian?</w:t>
      </w:r>
      <w:bookmarkEnd w:id="16"/>
      <w:bookmarkEnd w:id="17"/>
      <w:bookmarkEnd w:id="18"/>
      <w:bookmarkEnd w:id="19"/>
    </w:p>
    <w:p w14:paraId="7711D273" w14:textId="77777777" w:rsidR="00837C37" w:rsidRPr="003C2605" w:rsidRDefault="00837C37" w:rsidP="0075094D">
      <w:r w:rsidRPr="006A1AAD">
        <w:t>Baptism prior to conv</w:t>
      </w:r>
      <w:r w:rsidR="00561A6C">
        <w:t>ersion does not accomplish the b</w:t>
      </w:r>
      <w:r w:rsidRPr="006A1AAD">
        <w:t>iblical purpose of baptism. Keep in mind that the purpose of baptism is to demonstrate what the Lord has already accomplished in your life through salvation.</w:t>
      </w:r>
    </w:p>
    <w:p w14:paraId="7AB7D7F1" w14:textId="77777777" w:rsidR="004B7A5E" w:rsidRPr="003C2605" w:rsidRDefault="00837C37" w:rsidP="0075094D">
      <w:r w:rsidRPr="006A1AAD">
        <w:t xml:space="preserve">If you have not been baptized as a </w:t>
      </w:r>
      <w:proofErr w:type="gramStart"/>
      <w:r w:rsidRPr="006A1AAD">
        <w:t>believer</w:t>
      </w:r>
      <w:proofErr w:type="gramEnd"/>
      <w:r w:rsidRPr="006A1AAD">
        <w:t xml:space="preserve"> then this would be an important step of obedience for you.</w:t>
      </w:r>
    </w:p>
    <w:p w14:paraId="6B699379" w14:textId="77777777" w:rsidR="002A54E3" w:rsidRDefault="002A54E3" w:rsidP="00BF74C5">
      <w:pPr>
        <w:pStyle w:val="Heading"/>
      </w:pPr>
      <w:bookmarkStart w:id="20" w:name="_Toc69652155"/>
      <w:bookmarkStart w:id="21" w:name="_Toc235002665"/>
      <w:bookmarkStart w:id="22" w:name="_Toc235002724"/>
      <w:bookmarkStart w:id="23" w:name="_Toc235005573"/>
    </w:p>
    <w:p w14:paraId="092CB6D1" w14:textId="77777777" w:rsidR="004B7A5E" w:rsidRPr="003C2605" w:rsidRDefault="004B7A5E" w:rsidP="00BF74C5">
      <w:pPr>
        <w:pStyle w:val="Heading"/>
      </w:pPr>
      <w:r w:rsidRPr="006A1AAD">
        <w:t>When Should Children Be Baptized?</w:t>
      </w:r>
      <w:bookmarkEnd w:id="20"/>
      <w:bookmarkEnd w:id="21"/>
      <w:bookmarkEnd w:id="22"/>
      <w:bookmarkEnd w:id="23"/>
    </w:p>
    <w:p w14:paraId="60EF3417" w14:textId="77777777" w:rsidR="00C95500" w:rsidRPr="006A1AAD" w:rsidRDefault="00FC17B4" w:rsidP="0075094D">
      <w:r w:rsidRPr="006A1AAD">
        <w:t xml:space="preserve">Children’s </w:t>
      </w:r>
      <w:r w:rsidR="00ED7B6D">
        <w:t>p</w:t>
      </w:r>
      <w:r w:rsidRPr="006A1AAD">
        <w:t>astor Art Murphy says</w:t>
      </w:r>
      <w:r w:rsidR="00ED7B6D">
        <w:t>,</w:t>
      </w:r>
      <w:r w:rsidRPr="006A1AAD">
        <w:t xml:space="preserve"> </w:t>
      </w:r>
      <w:r w:rsidR="00C95500" w:rsidRPr="006A1AAD">
        <w:t>“The Bible never specifically mentions children being baptized. It only mentions the baptism of men and women and households, which may or may not have included children. We know that children attended sermons. But we do not know whether they were baptized.”</w:t>
      </w:r>
      <w:r w:rsidR="00C95500" w:rsidRPr="00667551">
        <w:rPr>
          <w:rStyle w:val="FootnoteReference"/>
        </w:rPr>
        <w:footnoteReference w:id="4"/>
      </w:r>
    </w:p>
    <w:p w14:paraId="18996506" w14:textId="77777777" w:rsidR="00C95500" w:rsidRPr="006A1AAD" w:rsidRDefault="00C95500" w:rsidP="0075094D">
      <w:r w:rsidRPr="006A1AAD">
        <w:t>Children are saved in the same way that adults are saved. Both must come to God in faith. Salvation is a result of the grace of God extended to the sinner.</w:t>
      </w:r>
    </w:p>
    <w:p w14:paraId="2F0584D3" w14:textId="77777777" w:rsidR="00AA23F4" w:rsidRPr="006A1AAD" w:rsidRDefault="004B7A5E" w:rsidP="0075094D">
      <w:r w:rsidRPr="006A1AAD">
        <w:t xml:space="preserve">It is imperative that children </w:t>
      </w:r>
      <w:proofErr w:type="gramStart"/>
      <w:r w:rsidRPr="006A1AAD">
        <w:t>have an understanding of</w:t>
      </w:r>
      <w:proofErr w:type="gramEnd"/>
      <w:r w:rsidRPr="006A1AAD">
        <w:t xml:space="preserve"> salvation prior to coming to the waters of baptism. Too often our children desire to go to heaven yet do not understand the reality of sin or the meaning of faith. </w:t>
      </w:r>
    </w:p>
    <w:p w14:paraId="015D39D0" w14:textId="77777777" w:rsidR="00F26B21" w:rsidRDefault="00AA23F4" w:rsidP="0075094D">
      <w:r w:rsidRPr="006A1AAD">
        <w:t>Children are easily influenced. They may see a baptism service and quickly want to participate themselves. A child’s friend may be baptized which then cau</w:t>
      </w:r>
      <w:r w:rsidR="00783AFE">
        <w:t>ses them to want to do the same;</w:t>
      </w:r>
      <w:r w:rsidRPr="006A1AAD">
        <w:t xml:space="preserve"> </w:t>
      </w:r>
      <w:r w:rsidR="00783AFE">
        <w:t>or often</w:t>
      </w:r>
      <w:r w:rsidRPr="006A1AAD">
        <w:t xml:space="preserve"> friends will want to be </w:t>
      </w:r>
      <w:r w:rsidRPr="006A1AAD">
        <w:lastRenderedPageBreak/>
        <w:t>baptized together.</w:t>
      </w:r>
      <w:r w:rsidR="00F26B21" w:rsidRPr="006A1AAD">
        <w:t xml:space="preserve"> This may have more to do with the peer influence rather </w:t>
      </w:r>
      <w:proofErr w:type="spellStart"/>
      <w:proofErr w:type="gramStart"/>
      <w:r w:rsidR="00F26B21" w:rsidRPr="006A1AAD">
        <w:t>then</w:t>
      </w:r>
      <w:proofErr w:type="spellEnd"/>
      <w:proofErr w:type="gramEnd"/>
      <w:r w:rsidR="00F26B21" w:rsidRPr="006A1AAD">
        <w:t xml:space="preserve"> a desire to be obedient to the Lord.</w:t>
      </w:r>
    </w:p>
    <w:p w14:paraId="3AB1D085" w14:textId="77777777" w:rsidR="00A0043E" w:rsidRPr="006A1AAD" w:rsidRDefault="00A0043E" w:rsidP="0075094D">
      <w:r>
        <w:t>“</w:t>
      </w:r>
      <w:r w:rsidR="005A193C" w:rsidRPr="00A0043E">
        <w:t>For this reason, only when a child’s stated convictions and beliefs are tested by circumstances in life as he matures do parents begin to learn more conclusively his spiritual direction. While many people do make a genuine commitment to Christ when young, many others—perhaps most—don’t come to an adequate understanding of the gospel until their teenage years. Others who profess Christ in childhood turn away. It is only appropriate, then, that parents move cautiously in affirming a child’s profession of faith and not be quick to take any show of commitment as decisive proof of conversion.</w:t>
      </w:r>
      <w:r w:rsidR="001C56FB">
        <w:t>”</w:t>
      </w:r>
      <w:r w:rsidR="001C56FB" w:rsidRPr="00667551">
        <w:rPr>
          <w:rStyle w:val="FootnoteReference"/>
        </w:rPr>
        <w:footnoteReference w:id="5"/>
      </w:r>
    </w:p>
    <w:p w14:paraId="7CCF11D9" w14:textId="77777777" w:rsidR="005A193C" w:rsidRDefault="00A0043E" w:rsidP="0075094D">
      <w:r>
        <w:t>“</w:t>
      </w:r>
      <w:r w:rsidR="005A193C" w:rsidRPr="00A0043E">
        <w:t>Although Scripture commands that believers be baptized (Matt. 28:19; Acts 2:38), it is best not to rush into the ordinance in the case of a child. As previously stated, it is extremely difficult to recognize genuine salvation in children. Rather than rushing them into baptism after an initial profession, then, it is wiser to take the ongoing opportunity to interact with them and wait for more significant evidence of lasting commitment. Even if a child can say enough in a testimony to make it reasonably clear that he understands and embraces the gospel, baptism should wait until he manifests evidence of regeneration that is independent of parental control.</w:t>
      </w:r>
      <w:r>
        <w:t>”</w:t>
      </w:r>
      <w:r w:rsidR="009F123A" w:rsidRPr="00374783">
        <w:rPr>
          <w:rStyle w:val="FootnoteReference"/>
        </w:rPr>
        <w:footnoteReference w:id="6"/>
      </w:r>
    </w:p>
    <w:p w14:paraId="16B56551" w14:textId="77777777" w:rsidR="00C95500" w:rsidRPr="005246C8" w:rsidRDefault="008245A0" w:rsidP="00BF74C5">
      <w:pPr>
        <w:pStyle w:val="BreakQuoteVerseHeader"/>
      </w:pPr>
      <w:r>
        <w:t xml:space="preserve"> </w:t>
      </w:r>
      <w:r w:rsidR="00C95500" w:rsidRPr="005246C8">
        <w:t>2 Corinthians 5:17</w:t>
      </w:r>
    </w:p>
    <w:p w14:paraId="0FDDB0FA" w14:textId="77777777" w:rsidR="00405D99" w:rsidRPr="005246C8" w:rsidRDefault="00C95500" w:rsidP="00BF74C5">
      <w:pPr>
        <w:pStyle w:val="BreakoutQuote"/>
      </w:pPr>
      <w:proofErr w:type="gramStart"/>
      <w:r w:rsidRPr="005246C8">
        <w:t>Therefore</w:t>
      </w:r>
      <w:proofErr w:type="gramEnd"/>
      <w:r w:rsidRPr="005246C8">
        <w:t xml:space="preserve"> if anyone is in Christ, he is a new creature; the old things passed away; behold, new things have come.</w:t>
      </w:r>
    </w:p>
    <w:p w14:paraId="120CEE9B" w14:textId="77777777" w:rsidR="00C95500" w:rsidRPr="005246C8" w:rsidRDefault="00C95500" w:rsidP="00BF74C5">
      <w:pPr>
        <w:pStyle w:val="BreakQuoteVerseHeader"/>
      </w:pPr>
      <w:r w:rsidRPr="005246C8">
        <w:t>Ephesians 2:10</w:t>
      </w:r>
    </w:p>
    <w:p w14:paraId="20B07A99" w14:textId="77777777" w:rsidR="00FC17B4" w:rsidRDefault="00C95500" w:rsidP="00BF74C5">
      <w:pPr>
        <w:pStyle w:val="BreakoutQuote"/>
      </w:pPr>
      <w:r w:rsidRPr="005246C8">
        <w:t>For we are His workmanship, created in Christ Jesus for good works, which God prepared beforehand so that we would walk in them.</w:t>
      </w:r>
    </w:p>
    <w:p w14:paraId="3FE9F23F" w14:textId="77777777" w:rsidR="00405D99" w:rsidRDefault="00405D99" w:rsidP="00BF74C5">
      <w:pPr>
        <w:pStyle w:val="BreakoutQuote"/>
      </w:pPr>
    </w:p>
    <w:p w14:paraId="1F72F646" w14:textId="77777777" w:rsidR="0075094D" w:rsidRPr="005246C8" w:rsidRDefault="0075094D" w:rsidP="00BF74C5">
      <w:pPr>
        <w:pStyle w:val="BreakoutQuote"/>
      </w:pPr>
    </w:p>
    <w:p w14:paraId="25AEA9F3" w14:textId="77777777" w:rsidR="00C95500" w:rsidRPr="005246C8" w:rsidRDefault="00C95500" w:rsidP="00BF74C5">
      <w:pPr>
        <w:pStyle w:val="BreakQuoteVerseHeader"/>
      </w:pPr>
      <w:r w:rsidRPr="005246C8">
        <w:t>Colossians 3:1-3</w:t>
      </w:r>
    </w:p>
    <w:p w14:paraId="0F7A53A6" w14:textId="77777777" w:rsidR="00837C37" w:rsidRPr="0075094D" w:rsidRDefault="00C95500" w:rsidP="00BF74C5">
      <w:pPr>
        <w:pStyle w:val="BreakoutQuote"/>
      </w:pPr>
      <w:proofErr w:type="gramStart"/>
      <w:r w:rsidRPr="005246C8">
        <w:t>Therefore</w:t>
      </w:r>
      <w:proofErr w:type="gramEnd"/>
      <w:r w:rsidRPr="005246C8">
        <w:t xml:space="preserve"> if you have been raised up with Christ, keep seeking the things above, where Christ is, seated at the right hand of God. Set your mind on the things above, not on the things that are on earth. For you have died and your life is hidden with Christ in God.</w:t>
      </w:r>
    </w:p>
    <w:p w14:paraId="5AABD185" w14:textId="77777777" w:rsidR="009F123A" w:rsidRDefault="002A54E3" w:rsidP="0075094D">
      <w:r>
        <w:br/>
      </w:r>
      <w:r>
        <w:br/>
      </w:r>
      <w:r>
        <w:br/>
      </w:r>
      <w:r w:rsidR="00E05DB4" w:rsidRPr="006A1AAD">
        <w:t>If a child expresses an interest in baptism and yet does not reflect the character of a person who has been saved in the other areas of life, they should probably wait. It is vitally important that we help our children understand that baptism is stating publicly what God has accomplished internally. When God accomplishes this work of regeneration in our lives, He continues to work in us to accomplish His work of sanctification.</w:t>
      </w:r>
    </w:p>
    <w:p w14:paraId="10A06460" w14:textId="77777777" w:rsidR="009F123A" w:rsidRPr="003C2605" w:rsidRDefault="00BC235B" w:rsidP="0075094D">
      <w:r>
        <w:t>“Even if parents conclude it’s too early to regard their child’s interest in Christ as mature faith, they must not deride a profession of faith as false, for it may be the seed from which mature faith will later emerge.</w:t>
      </w:r>
      <w:r w:rsidR="00511A17">
        <w:t xml:space="preserve"> </w:t>
      </w:r>
      <w:r>
        <w:t>Instead, the parent should continue to point that child toward</w:t>
      </w:r>
      <w:r w:rsidR="0032505D">
        <w:t xml:space="preserve"> Christ, teaching the truth of </w:t>
      </w:r>
      <w:r>
        <w:t>God’s Word with patience and diligence, and always looking to the One who is able to open heart</w:t>
      </w:r>
      <w:r w:rsidR="0032505D">
        <w:t>s</w:t>
      </w:r>
      <w:r>
        <w:t xml:space="preserve"> to respond to the gospel.”</w:t>
      </w:r>
      <w:r w:rsidRPr="00667551">
        <w:rPr>
          <w:rStyle w:val="FootnoteReference"/>
        </w:rPr>
        <w:footnoteReference w:id="7"/>
      </w:r>
    </w:p>
    <w:p w14:paraId="79BE3D60" w14:textId="77777777" w:rsidR="00E05DB4" w:rsidRPr="005246C8" w:rsidRDefault="00E05DB4" w:rsidP="00BF74C5">
      <w:pPr>
        <w:pStyle w:val="BreakQuoteVerseHeader"/>
      </w:pPr>
      <w:r w:rsidRPr="005246C8">
        <w:t>Philippians 1:6</w:t>
      </w:r>
    </w:p>
    <w:p w14:paraId="02B9FF2F" w14:textId="77777777" w:rsidR="004A2773" w:rsidRPr="0075094D" w:rsidRDefault="00E05DB4" w:rsidP="00BF74C5">
      <w:pPr>
        <w:pStyle w:val="BreakoutQuote"/>
      </w:pPr>
      <w:r w:rsidRPr="005246C8">
        <w:t>For I am confident of this very thing, that He who began a good work in you will perfect it until the day of Christ Jesus.</w:t>
      </w:r>
    </w:p>
    <w:p w14:paraId="4AC5A5F6" w14:textId="77777777" w:rsidR="004A2773" w:rsidRPr="003C2605" w:rsidRDefault="0075094D" w:rsidP="00BF74C5">
      <w:pPr>
        <w:pStyle w:val="Heading"/>
      </w:pPr>
      <w:bookmarkStart w:id="24" w:name="_Toc69652156"/>
      <w:bookmarkStart w:id="25" w:name="_Toc235002666"/>
      <w:bookmarkStart w:id="26" w:name="_Toc235002725"/>
      <w:r>
        <w:br w:type="page"/>
      </w:r>
      <w:bookmarkStart w:id="27" w:name="_Toc235005574"/>
      <w:r w:rsidR="004A2773" w:rsidRPr="006A1AAD">
        <w:lastRenderedPageBreak/>
        <w:t xml:space="preserve">How Do I Prepare </w:t>
      </w:r>
      <w:r w:rsidR="004A2773">
        <w:t>My Testimony</w:t>
      </w:r>
      <w:r w:rsidR="004A2773" w:rsidRPr="006A1AAD">
        <w:t>?</w:t>
      </w:r>
      <w:bookmarkEnd w:id="24"/>
      <w:bookmarkEnd w:id="25"/>
      <w:bookmarkEnd w:id="26"/>
      <w:bookmarkEnd w:id="27"/>
    </w:p>
    <w:p w14:paraId="22207697" w14:textId="77777777" w:rsidR="007970C7" w:rsidRPr="006A1AAD" w:rsidRDefault="007970C7" w:rsidP="0075094D">
      <w:r w:rsidRPr="006A1AAD">
        <w:t>Your testimony should include the following:</w:t>
      </w:r>
    </w:p>
    <w:p w14:paraId="3238CBA3" w14:textId="77777777" w:rsidR="007970C7" w:rsidRPr="006A1AAD" w:rsidRDefault="007970C7" w:rsidP="0075094D">
      <w:r w:rsidRPr="00002E21">
        <w:rPr>
          <w:b/>
          <w:bCs/>
        </w:rPr>
        <w:t>Your condition before salvation</w:t>
      </w:r>
      <w:r w:rsidRPr="006A1AAD">
        <w:t>. Please be discreet when speaking of past sins. We never want to glorify sin or cause others to think sinfully.</w:t>
      </w:r>
    </w:p>
    <w:p w14:paraId="2CB44224" w14:textId="77777777" w:rsidR="007970C7" w:rsidRPr="006A1AAD" w:rsidRDefault="007970C7" w:rsidP="0075094D">
      <w:r w:rsidRPr="00002E21">
        <w:rPr>
          <w:b/>
          <w:bCs/>
        </w:rPr>
        <w:t>Your conversion</w:t>
      </w:r>
      <w:r w:rsidRPr="006A1AAD">
        <w:t xml:space="preserve">. How you came to understand your need of salvation and how you became saved. It would be appropriate to use Scripture. Keep in mind that others may be in the congregation who </w:t>
      </w:r>
      <w:r w:rsidR="00021C16" w:rsidRPr="006A1AAD">
        <w:t>have</w:t>
      </w:r>
      <w:r w:rsidRPr="006A1AAD">
        <w:t xml:space="preserve"> not yet come to faith in the Lord.</w:t>
      </w:r>
    </w:p>
    <w:p w14:paraId="00F09C29" w14:textId="77777777" w:rsidR="007970C7" w:rsidRDefault="007970C7" w:rsidP="0075094D">
      <w:r w:rsidRPr="00002E21">
        <w:rPr>
          <w:b/>
          <w:bCs/>
        </w:rPr>
        <w:t>What your life has been like since salvation</w:t>
      </w:r>
      <w:r w:rsidRPr="006A1AAD">
        <w:t>. In what ways have your habits and attitudes changed? How is the Lord continuing to make a difference in your life?</w:t>
      </w:r>
    </w:p>
    <w:p w14:paraId="070CF29D" w14:textId="77777777" w:rsidR="00D949CE" w:rsidRDefault="00D949CE" w:rsidP="0075094D">
      <w:r>
        <w:t>Please keep your testimony 3</w:t>
      </w:r>
      <w:r w:rsidR="006E526B">
        <w:t>-5</w:t>
      </w:r>
      <w:r>
        <w:t xml:space="preserve"> minutes or less.</w:t>
      </w:r>
    </w:p>
    <w:p w14:paraId="0252E2AD" w14:textId="77777777" w:rsidR="00D949CE" w:rsidRPr="003C2605" w:rsidRDefault="00D949CE" w:rsidP="003C56B4">
      <w:pPr>
        <w:pStyle w:val="NormalList"/>
      </w:pPr>
      <w:r>
        <w:t>Practice your testimony:</w:t>
      </w:r>
    </w:p>
    <w:p w14:paraId="5B53371F" w14:textId="77777777" w:rsidR="00D949CE" w:rsidRDefault="00D949CE" w:rsidP="0075094D">
      <w:pPr>
        <w:pStyle w:val="ListItems"/>
      </w:pPr>
      <w:r>
        <w:t>State your name first</w:t>
      </w:r>
    </w:p>
    <w:p w14:paraId="44C099F7" w14:textId="77777777" w:rsidR="00D949CE" w:rsidRDefault="00D949CE" w:rsidP="0075094D">
      <w:pPr>
        <w:pStyle w:val="ListItems"/>
      </w:pPr>
      <w:r>
        <w:t>Share your testimony</w:t>
      </w:r>
    </w:p>
    <w:p w14:paraId="2325FC7A" w14:textId="77777777" w:rsidR="003C2605" w:rsidRPr="003C2605" w:rsidRDefault="00D949CE" w:rsidP="0075094D">
      <w:pPr>
        <w:pStyle w:val="ListItems"/>
      </w:pPr>
      <w:r>
        <w:t>Close, if necessary, “so I’m here tonight</w:t>
      </w:r>
      <w:r w:rsidR="009F123A">
        <w:t>.</w:t>
      </w:r>
      <w:r>
        <w:t>”</w:t>
      </w:r>
    </w:p>
    <w:p w14:paraId="2A5E066D" w14:textId="77777777" w:rsidR="006E526B" w:rsidRDefault="007970C7" w:rsidP="006E526B">
      <w:r w:rsidRPr="006A1AAD">
        <w:t xml:space="preserve">In </w:t>
      </w:r>
      <w:r w:rsidR="00130DB8">
        <w:t>the baptism</w:t>
      </w:r>
      <w:r w:rsidR="00561A6C">
        <w:t xml:space="preserve"> class</w:t>
      </w:r>
      <w:r w:rsidR="00130DB8">
        <w:t xml:space="preserve"> before the baptismal service, you will share your testimony.</w:t>
      </w:r>
    </w:p>
    <w:p w14:paraId="07A50C8D" w14:textId="6474033E" w:rsidR="006E526B" w:rsidRPr="003C2605" w:rsidRDefault="61F0274D" w:rsidP="0075094D">
      <w:r>
        <w:t>After the class, please email a copy of your testimony to the Pastor for feedback. The church staff will print and laminate your final draft for use on the day of baptism</w:t>
      </w:r>
    </w:p>
    <w:p w14:paraId="70435E2B" w14:textId="77777777" w:rsidR="007970C7" w:rsidRPr="003C2605" w:rsidRDefault="0075094D" w:rsidP="00BF74C5">
      <w:pPr>
        <w:pStyle w:val="Heading"/>
      </w:pPr>
      <w:bookmarkStart w:id="28" w:name="_Toc69652157"/>
      <w:bookmarkStart w:id="29" w:name="_Toc235002667"/>
      <w:bookmarkStart w:id="30" w:name="_Toc235002726"/>
      <w:r>
        <w:br w:type="page"/>
      </w:r>
      <w:bookmarkStart w:id="31" w:name="_Toc235005575"/>
      <w:r w:rsidR="00BC235B" w:rsidRPr="006A1AAD">
        <w:lastRenderedPageBreak/>
        <w:t>How Do I Prepare for the Day of My Baptism</w:t>
      </w:r>
      <w:r w:rsidR="00717F39">
        <w:t>?</w:t>
      </w:r>
      <w:bookmarkEnd w:id="28"/>
      <w:bookmarkEnd w:id="29"/>
      <w:bookmarkEnd w:id="30"/>
      <w:bookmarkEnd w:id="31"/>
    </w:p>
    <w:p w14:paraId="73794153" w14:textId="45BB7C7B" w:rsidR="00FE0A2A" w:rsidRDefault="00E9112C" w:rsidP="0075094D">
      <w:pPr>
        <w:pStyle w:val="ListItems"/>
      </w:pPr>
      <w:r>
        <w:t xml:space="preserve">Provide a </w:t>
      </w:r>
      <w:r w:rsidR="02E257B9">
        <w:t xml:space="preserve">final copy of </w:t>
      </w:r>
      <w:r>
        <w:t xml:space="preserve">your </w:t>
      </w:r>
      <w:r w:rsidR="02E257B9">
        <w:t>testimony</w:t>
      </w:r>
      <w:r>
        <w:t xml:space="preserve"> to the Pastor, by the given deadline, so that preparations can be made to record your testimony.</w:t>
      </w:r>
    </w:p>
    <w:p w14:paraId="0572B770" w14:textId="07722348" w:rsidR="00511463" w:rsidRPr="006A1AAD" w:rsidRDefault="00E9112C" w:rsidP="0075094D">
      <w:pPr>
        <w:pStyle w:val="ListItems"/>
      </w:pPr>
      <w:r>
        <w:t xml:space="preserve">On day </w:t>
      </w:r>
      <w:proofErr w:type="gramStart"/>
      <w:r>
        <w:t>of:</w:t>
      </w:r>
      <w:proofErr w:type="gramEnd"/>
      <w:r>
        <w:t xml:space="preserve"> a</w:t>
      </w:r>
      <w:r w:rsidR="61F0274D">
        <w:t xml:space="preserve">rrive at the church </w:t>
      </w:r>
      <w:r w:rsidR="009603B4">
        <w:t xml:space="preserve">by 8:15am </w:t>
      </w:r>
    </w:p>
    <w:p w14:paraId="3FE2D5A2" w14:textId="7FA8B0E8" w:rsidR="007970C7" w:rsidRPr="006A1AAD" w:rsidRDefault="00561A6C" w:rsidP="009603B4">
      <w:pPr>
        <w:pStyle w:val="ListItems"/>
      </w:pPr>
      <w:r>
        <w:t>Bring a change of clothes</w:t>
      </w:r>
      <w:r w:rsidR="00FE0A2A">
        <w:t xml:space="preserve"> for after your baptism</w:t>
      </w:r>
    </w:p>
    <w:p w14:paraId="70167844" w14:textId="77777777" w:rsidR="007970C7" w:rsidRPr="006A1AAD" w:rsidRDefault="007970C7" w:rsidP="0075094D">
      <w:pPr>
        <w:pStyle w:val="ListItems"/>
      </w:pPr>
      <w:r w:rsidRPr="006A1AAD">
        <w:t>Bring a towel</w:t>
      </w:r>
    </w:p>
    <w:p w14:paraId="6BBA2A29" w14:textId="7FC2838A" w:rsidR="007970C7" w:rsidRPr="006A1AAD" w:rsidRDefault="02E257B9" w:rsidP="0075094D">
      <w:pPr>
        <w:pStyle w:val="ListItems"/>
      </w:pPr>
      <w:r>
        <w:t>A</w:t>
      </w:r>
      <w:r w:rsidR="009603B4">
        <w:t>n NBC</w:t>
      </w:r>
      <w:r>
        <w:t xml:space="preserve"> shirt will be provided</w:t>
      </w:r>
      <w:r w:rsidR="009603B4">
        <w:t xml:space="preserve"> for you</w:t>
      </w:r>
      <w:r>
        <w:t xml:space="preserve"> to wear in the baptismal</w:t>
      </w:r>
    </w:p>
    <w:p w14:paraId="33B9AECA" w14:textId="0B0F3483" w:rsidR="007970C7" w:rsidRPr="006A1AAD" w:rsidRDefault="02E257B9" w:rsidP="0075094D">
      <w:pPr>
        <w:pStyle w:val="ListItems"/>
      </w:pPr>
      <w:r>
        <w:t xml:space="preserve">You can change clothes </w:t>
      </w:r>
      <w:r w:rsidR="009603B4">
        <w:t>in the bathrooms near the coffee center</w:t>
      </w:r>
    </w:p>
    <w:p w14:paraId="23EF1BF9" w14:textId="509E4D53" w:rsidR="02E257B9" w:rsidRPr="009603B4" w:rsidRDefault="683ECDD9" w:rsidP="009603B4">
      <w:pPr>
        <w:rPr>
          <w:rFonts w:eastAsia="Garamond" w:cs="Garamond"/>
          <w:szCs w:val="32"/>
        </w:rPr>
      </w:pPr>
      <w:r>
        <w:t>Other details about the service will be provided in the baptism class</w:t>
      </w:r>
    </w:p>
    <w:p w14:paraId="61CDCEAD" w14:textId="3C06BE02" w:rsidR="008C076A" w:rsidRPr="009603B4" w:rsidRDefault="112B048D" w:rsidP="009603B4">
      <w:pPr>
        <w:rPr>
          <w:rFonts w:eastAsia="Garamond" w:cs="Garamond"/>
          <w:szCs w:val="32"/>
        </w:rPr>
      </w:pPr>
      <w:r>
        <w:t>You will receive a Baptismal Certificate commemorating this special event in your life.</w:t>
      </w:r>
    </w:p>
    <w:p w14:paraId="6B9F123D" w14:textId="77777777" w:rsidR="003E40EA" w:rsidRPr="003C2605" w:rsidRDefault="005246C8" w:rsidP="00BF74C5">
      <w:pPr>
        <w:pStyle w:val="Heading"/>
        <w:rPr>
          <w:szCs w:val="24"/>
        </w:rPr>
      </w:pPr>
      <w:r w:rsidRPr="003C2605">
        <w:br w:type="page"/>
      </w:r>
      <w:bookmarkStart w:id="32" w:name="_Toc69652158"/>
      <w:bookmarkStart w:id="33" w:name="_Toc235002668"/>
      <w:bookmarkStart w:id="34" w:name="_Toc235002727"/>
      <w:bookmarkStart w:id="35" w:name="_Toc235005576"/>
      <w:r w:rsidR="008C076A" w:rsidRPr="007B2A1C">
        <w:lastRenderedPageBreak/>
        <w:t>Bibliography</w:t>
      </w:r>
      <w:bookmarkEnd w:id="32"/>
      <w:bookmarkEnd w:id="33"/>
      <w:bookmarkEnd w:id="34"/>
      <w:bookmarkEnd w:id="35"/>
    </w:p>
    <w:p w14:paraId="11D1FB2E" w14:textId="77777777" w:rsidR="0017503E" w:rsidRDefault="007B2A1C" w:rsidP="00F741AF">
      <w:pPr>
        <w:pStyle w:val="Bibliography"/>
      </w:pPr>
      <w:r>
        <w:t>Erickson, Millard J.</w:t>
      </w:r>
      <w:r w:rsidR="00511A17">
        <w:t xml:space="preserve"> </w:t>
      </w:r>
      <w:r>
        <w:rPr>
          <w:i/>
        </w:rPr>
        <w:t>Christian Theology.</w:t>
      </w:r>
      <w:r w:rsidR="00511A17">
        <w:t xml:space="preserve"> </w:t>
      </w:r>
      <w:r w:rsidR="0023236F">
        <w:br/>
      </w:r>
      <w:r w:rsidR="0017503E">
        <w:t>Grand Rapids, MI: Baker Books, 1998.</w:t>
      </w:r>
    </w:p>
    <w:p w14:paraId="6EFF5484" w14:textId="77777777" w:rsidR="002A7011" w:rsidRPr="007B2A1C" w:rsidRDefault="002A7011" w:rsidP="00F741AF">
      <w:pPr>
        <w:pStyle w:val="Bibliography"/>
      </w:pPr>
      <w:r>
        <w:t>Grudem, Wayne.</w:t>
      </w:r>
      <w:r w:rsidR="00511A17">
        <w:t xml:space="preserve"> </w:t>
      </w:r>
      <w:r w:rsidRPr="002A7011">
        <w:rPr>
          <w:i/>
        </w:rPr>
        <w:t>Systematic Theology</w:t>
      </w:r>
      <w:r>
        <w:t>.</w:t>
      </w:r>
      <w:r w:rsidR="00511A17">
        <w:t xml:space="preserve"> </w:t>
      </w:r>
      <w:r w:rsidR="0023236F">
        <w:br/>
      </w:r>
      <w:r>
        <w:t>Grand Rapids, MI: Zondervan, 1994.</w:t>
      </w:r>
    </w:p>
    <w:p w14:paraId="7F0999B9" w14:textId="77777777" w:rsidR="007B2A1C" w:rsidRPr="007B2A1C" w:rsidRDefault="007B2A1C" w:rsidP="00F741AF">
      <w:pPr>
        <w:pStyle w:val="Bibliography"/>
      </w:pPr>
      <w:r>
        <w:t xml:space="preserve">Gunderson, Dennis. </w:t>
      </w:r>
      <w:r>
        <w:rPr>
          <w:i/>
        </w:rPr>
        <w:t>Your Child’s Profession of Faith.</w:t>
      </w:r>
      <w:r w:rsidR="00511A17">
        <w:t xml:space="preserve"> </w:t>
      </w:r>
      <w:r w:rsidR="00511A17">
        <w:br/>
      </w:r>
      <w:r>
        <w:t>Amityville, NY: Calvary Press, 1994.</w:t>
      </w:r>
    </w:p>
    <w:p w14:paraId="3581628A" w14:textId="77777777" w:rsidR="007B2A1C" w:rsidRDefault="00A37DEB" w:rsidP="00F741AF">
      <w:pPr>
        <w:pStyle w:val="Bibliography"/>
      </w:pPr>
      <w:r w:rsidRPr="007B2A1C">
        <w:t>MacArthur, John.</w:t>
      </w:r>
      <w:r w:rsidR="00511A17">
        <w:t xml:space="preserve"> </w:t>
      </w:r>
      <w:r w:rsidRPr="007B2A1C">
        <w:rPr>
          <w:i/>
        </w:rPr>
        <w:t xml:space="preserve">What the Bible Says About Parenting. </w:t>
      </w:r>
      <w:r w:rsidR="00511A17">
        <w:rPr>
          <w:i/>
        </w:rPr>
        <w:br/>
      </w:r>
      <w:r w:rsidRPr="007B2A1C">
        <w:t>Nashville</w:t>
      </w:r>
      <w:r w:rsidR="007B2A1C">
        <w:t>, TN</w:t>
      </w:r>
      <w:r w:rsidRPr="007B2A1C">
        <w:t>: W Publishing Group, 2000.</w:t>
      </w:r>
    </w:p>
    <w:p w14:paraId="1419EFA0" w14:textId="77777777" w:rsidR="007B2A1C" w:rsidRDefault="007B2A1C" w:rsidP="00F741AF">
      <w:pPr>
        <w:pStyle w:val="Bibliography"/>
      </w:pPr>
      <w:r>
        <w:t>MacArthur, John.</w:t>
      </w:r>
      <w:r w:rsidR="00511A17">
        <w:t xml:space="preserve"> </w:t>
      </w:r>
      <w:r>
        <w:rPr>
          <w:i/>
        </w:rPr>
        <w:t>The Gospel According to the Apostles.</w:t>
      </w:r>
      <w:r w:rsidR="00511A17">
        <w:t xml:space="preserve"> </w:t>
      </w:r>
      <w:r w:rsidR="00511A17">
        <w:br/>
      </w:r>
      <w:r>
        <w:t>Nashville, TN: Word Group, 2000.</w:t>
      </w:r>
    </w:p>
    <w:p w14:paraId="2BF127D8" w14:textId="77777777" w:rsidR="007B2A1C" w:rsidRDefault="007B2A1C" w:rsidP="00F741AF">
      <w:pPr>
        <w:pStyle w:val="Bibliography"/>
      </w:pPr>
      <w:r>
        <w:t>Tripp, Tedd.</w:t>
      </w:r>
      <w:r w:rsidR="00511A17">
        <w:t xml:space="preserve"> </w:t>
      </w:r>
      <w:r w:rsidRPr="007B2A1C">
        <w:rPr>
          <w:i/>
        </w:rPr>
        <w:t>Shepherding a Child’s Heart</w:t>
      </w:r>
      <w:r>
        <w:t xml:space="preserve">. </w:t>
      </w:r>
      <w:r w:rsidR="00511A17">
        <w:br/>
      </w:r>
      <w:proofErr w:type="spellStart"/>
      <w:r>
        <w:t>Wapwallopen</w:t>
      </w:r>
      <w:proofErr w:type="spellEnd"/>
      <w:r>
        <w:t>, PA: Shepherd Press, 1995.</w:t>
      </w:r>
    </w:p>
    <w:p w14:paraId="2F6F7663" w14:textId="77777777" w:rsidR="007B2A1C" w:rsidRDefault="007B2A1C" w:rsidP="00F741AF">
      <w:pPr>
        <w:pStyle w:val="Bibliography"/>
      </w:pPr>
      <w:r>
        <w:t>Whitney, Donald S.</w:t>
      </w:r>
      <w:r w:rsidR="00511A17">
        <w:t xml:space="preserve"> </w:t>
      </w:r>
      <w:r>
        <w:rPr>
          <w:i/>
        </w:rPr>
        <w:t>How Can I Be Sure I’m a Christian?</w:t>
      </w:r>
      <w:r>
        <w:t xml:space="preserve"> </w:t>
      </w:r>
      <w:r w:rsidR="00511A17">
        <w:br/>
      </w:r>
      <w:r>
        <w:t>Colorado Springs, CO:</w:t>
      </w:r>
      <w:r w:rsidR="00511A17">
        <w:t xml:space="preserve"> </w:t>
      </w:r>
      <w:r>
        <w:t>NavPress Publishing Group, 1994.</w:t>
      </w:r>
    </w:p>
    <w:p w14:paraId="6BB9E253" w14:textId="77777777" w:rsidR="007B2A1C" w:rsidRDefault="007B2A1C" w:rsidP="0075094D"/>
    <w:p w14:paraId="23DE523C" w14:textId="77777777" w:rsidR="00422FCB" w:rsidRPr="007B2A1C" w:rsidRDefault="00422FCB" w:rsidP="0075094D"/>
    <w:p w14:paraId="52E56223" w14:textId="77777777" w:rsidR="007B2A1C" w:rsidRPr="007B2A1C" w:rsidRDefault="007B2A1C" w:rsidP="0075094D"/>
    <w:sectPr w:rsidR="007B2A1C" w:rsidRPr="007B2A1C" w:rsidSect="002E0552">
      <w:headerReference w:type="even" r:id="rId9"/>
      <w:footerReference w:type="even" r:id="rId10"/>
      <w:footerReference w:type="default" r:id="rId11"/>
      <w:pgSz w:w="12240" w:h="15840" w:code="1"/>
      <w:pgMar w:top="1440" w:right="1440" w:bottom="72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5CF8A" w14:textId="77777777" w:rsidR="00BE7745" w:rsidRDefault="00BE7745" w:rsidP="0075094D">
      <w:r>
        <w:separator/>
      </w:r>
    </w:p>
    <w:p w14:paraId="3CB7A7F1" w14:textId="77777777" w:rsidR="00BE7745" w:rsidRDefault="00BE7745" w:rsidP="0075094D"/>
    <w:p w14:paraId="6CB294FA" w14:textId="77777777" w:rsidR="00BE7745" w:rsidRDefault="00BE7745" w:rsidP="0075094D"/>
    <w:p w14:paraId="1A0A1F27" w14:textId="77777777" w:rsidR="00BE7745" w:rsidRDefault="00BE7745" w:rsidP="0075094D"/>
    <w:p w14:paraId="1159D70A" w14:textId="77777777" w:rsidR="00BE7745" w:rsidRDefault="00BE7745" w:rsidP="0075094D"/>
    <w:p w14:paraId="3E9B5321" w14:textId="77777777" w:rsidR="00BE7745" w:rsidRDefault="00BE7745" w:rsidP="0075094D"/>
    <w:p w14:paraId="67D0F12D" w14:textId="77777777" w:rsidR="00BE7745" w:rsidRDefault="00BE7745" w:rsidP="0075094D"/>
  </w:endnote>
  <w:endnote w:type="continuationSeparator" w:id="0">
    <w:p w14:paraId="72489FBB" w14:textId="77777777" w:rsidR="00BE7745" w:rsidRDefault="00BE7745" w:rsidP="0075094D">
      <w:r>
        <w:continuationSeparator/>
      </w:r>
    </w:p>
    <w:p w14:paraId="6724B547" w14:textId="77777777" w:rsidR="00BE7745" w:rsidRDefault="00BE7745" w:rsidP="0075094D"/>
    <w:p w14:paraId="064B57A9" w14:textId="77777777" w:rsidR="00BE7745" w:rsidRDefault="00BE7745" w:rsidP="0075094D"/>
    <w:p w14:paraId="136EB355" w14:textId="77777777" w:rsidR="00BE7745" w:rsidRDefault="00BE7745" w:rsidP="0075094D"/>
    <w:p w14:paraId="18E27B8E" w14:textId="77777777" w:rsidR="00BE7745" w:rsidRDefault="00BE7745" w:rsidP="0075094D"/>
    <w:p w14:paraId="43AAA87D" w14:textId="77777777" w:rsidR="00BE7745" w:rsidRDefault="00BE7745" w:rsidP="0075094D"/>
    <w:p w14:paraId="050E9C34" w14:textId="77777777" w:rsidR="00BE7745" w:rsidRDefault="00BE7745" w:rsidP="00750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canthusSSi-BoldItalic">
    <w:panose1 w:val="020B0604020202020204"/>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1C83" w14:textId="77777777" w:rsidR="002E0552" w:rsidRPr="002A54E3" w:rsidRDefault="002E0552" w:rsidP="0075094D">
    <w:pPr>
      <w:pStyle w:val="PageNumber"/>
      <w:rPr>
        <w:sz w:val="32"/>
      </w:rPr>
    </w:pPr>
    <w:r w:rsidRPr="002A54E3">
      <w:rPr>
        <w:sz w:val="32"/>
      </w:rPr>
      <w:fldChar w:fldCharType="begin"/>
    </w:r>
    <w:r w:rsidRPr="002A54E3">
      <w:rPr>
        <w:sz w:val="32"/>
      </w:rPr>
      <w:instrText xml:space="preserve"> PAGE </w:instrText>
    </w:r>
    <w:r w:rsidRPr="002A54E3">
      <w:rPr>
        <w:sz w:val="32"/>
      </w:rPr>
      <w:fldChar w:fldCharType="separate"/>
    </w:r>
    <w:r w:rsidR="00271250">
      <w:rPr>
        <w:noProof/>
        <w:sz w:val="32"/>
      </w:rPr>
      <w:t>2</w:t>
    </w:r>
    <w:r w:rsidRPr="002A54E3">
      <w:rPr>
        <w:sz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CB77" w14:textId="77777777" w:rsidR="002E0552" w:rsidRDefault="002E0552" w:rsidP="0075094D">
    <w:pPr>
      <w:pStyle w:val="PageNumber"/>
    </w:pPr>
    <w:r w:rsidRPr="002A54E3">
      <w:rPr>
        <w:sz w:val="32"/>
      </w:rPr>
      <w:fldChar w:fldCharType="begin"/>
    </w:r>
    <w:r w:rsidRPr="002A54E3">
      <w:rPr>
        <w:sz w:val="32"/>
      </w:rPr>
      <w:instrText xml:space="preserve"> PAGE </w:instrText>
    </w:r>
    <w:r w:rsidRPr="002A54E3">
      <w:rPr>
        <w:sz w:val="32"/>
      </w:rPr>
      <w:fldChar w:fldCharType="separate"/>
    </w:r>
    <w:r w:rsidR="00271250">
      <w:rPr>
        <w:noProof/>
        <w:sz w:val="32"/>
      </w:rPr>
      <w:t>1</w:t>
    </w:r>
    <w:r w:rsidRPr="002A54E3">
      <w:rPr>
        <w:sz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421F0" w14:textId="77777777" w:rsidR="00BE7745" w:rsidRDefault="00BE7745" w:rsidP="0075094D">
      <w:r>
        <w:separator/>
      </w:r>
    </w:p>
  </w:footnote>
  <w:footnote w:type="continuationSeparator" w:id="0">
    <w:p w14:paraId="7E64570F" w14:textId="77777777" w:rsidR="00BE7745" w:rsidRDefault="00BE7745" w:rsidP="0075094D">
      <w:r>
        <w:continuationSeparator/>
      </w:r>
    </w:p>
    <w:p w14:paraId="6A6CD687" w14:textId="77777777" w:rsidR="00BE7745" w:rsidRDefault="00BE7745" w:rsidP="0075094D"/>
    <w:p w14:paraId="6C6EF173" w14:textId="77777777" w:rsidR="00BE7745" w:rsidRDefault="00BE7745" w:rsidP="0075094D"/>
  </w:footnote>
  <w:footnote w:type="continuationNotice" w:id="1">
    <w:p w14:paraId="4B5FBDB6" w14:textId="77777777" w:rsidR="00BE7745" w:rsidRDefault="00BE7745" w:rsidP="0075094D"/>
    <w:p w14:paraId="32FDBCD2" w14:textId="77777777" w:rsidR="00BE7745" w:rsidRDefault="00BE7745" w:rsidP="0075094D"/>
    <w:p w14:paraId="4B4185A0" w14:textId="77777777" w:rsidR="00BE7745" w:rsidRDefault="00BE7745" w:rsidP="0075094D"/>
  </w:footnote>
  <w:footnote w:id="2">
    <w:p w14:paraId="2CD46605" w14:textId="77777777" w:rsidR="002E0552" w:rsidRPr="00BB58BC" w:rsidRDefault="002E0552" w:rsidP="0075094D">
      <w:pPr>
        <w:pStyle w:val="FootnoteText"/>
      </w:pPr>
      <w:r>
        <w:rPr>
          <w:rStyle w:val="FootnoteReference"/>
        </w:rPr>
        <w:footnoteRef/>
      </w:r>
      <w:r>
        <w:t xml:space="preserve"> Grudem, Wayne. </w:t>
      </w:r>
      <w:r>
        <w:rPr>
          <w:i/>
        </w:rPr>
        <w:t>Systematic Theology</w:t>
      </w:r>
      <w:r>
        <w:t>, Inter-Varsity Press 1994 p. 967</w:t>
      </w:r>
    </w:p>
  </w:footnote>
  <w:footnote w:id="3">
    <w:p w14:paraId="3ABD9CE1" w14:textId="77777777" w:rsidR="002E0552" w:rsidRPr="00AC4BBD" w:rsidRDefault="002E0552" w:rsidP="0075094D">
      <w:pPr>
        <w:pStyle w:val="FootnoteText"/>
      </w:pPr>
      <w:r>
        <w:rPr>
          <w:rStyle w:val="FootnoteReference"/>
        </w:rPr>
        <w:footnoteRef/>
      </w:r>
      <w:r>
        <w:t xml:space="preserve"> MacArthur, John. </w:t>
      </w:r>
      <w:r>
        <w:rPr>
          <w:i/>
        </w:rPr>
        <w:t>The MacArthur New Testament Commentary</w:t>
      </w:r>
      <w:r>
        <w:t>. Acts 1-12. Chicago: Moody Press, 1994</w:t>
      </w:r>
      <w:r w:rsidR="00561A6C">
        <w:t>, P. 74.</w:t>
      </w:r>
    </w:p>
  </w:footnote>
  <w:footnote w:id="4">
    <w:p w14:paraId="7FCF3BBA" w14:textId="77777777" w:rsidR="002E0552" w:rsidRPr="00C95500" w:rsidRDefault="002E0552" w:rsidP="0075094D">
      <w:pPr>
        <w:pStyle w:val="FootnoteText"/>
      </w:pPr>
      <w:r>
        <w:rPr>
          <w:rStyle w:val="FootnoteReference"/>
        </w:rPr>
        <w:footnoteRef/>
      </w:r>
      <w:r>
        <w:t xml:space="preserve"> Murphy, Art. </w:t>
      </w:r>
      <w:r>
        <w:rPr>
          <w:i/>
        </w:rPr>
        <w:t>The Faith of a Child</w:t>
      </w:r>
      <w:r w:rsidR="00561A6C">
        <w:t>,</w:t>
      </w:r>
      <w:r>
        <w:t xml:space="preserve"> Chicago, Moody Press</w:t>
      </w:r>
      <w:r w:rsidR="00561A6C">
        <w:t>, p. 130</w:t>
      </w:r>
    </w:p>
  </w:footnote>
  <w:footnote w:id="5">
    <w:p w14:paraId="054E80C0" w14:textId="77777777" w:rsidR="002E0552" w:rsidRDefault="002E0552" w:rsidP="0075094D">
      <w:pPr>
        <w:pStyle w:val="FootnoteText"/>
      </w:pPr>
      <w:r>
        <w:rPr>
          <w:rStyle w:val="FootnoteReference"/>
        </w:rPr>
        <w:footnoteRef/>
      </w:r>
      <w:r>
        <w:t xml:space="preserve"> Grace Community Church, </w:t>
      </w:r>
      <w:r w:rsidRPr="009F123A">
        <w:t>A Grace Community Church Distinctive: Evangelizing Your Children</w:t>
      </w:r>
      <w:r>
        <w:t>, December 2002</w:t>
      </w:r>
    </w:p>
  </w:footnote>
  <w:footnote w:id="6">
    <w:p w14:paraId="1BC9B7D7" w14:textId="77777777" w:rsidR="002E0552" w:rsidRPr="009F123A" w:rsidRDefault="002E0552" w:rsidP="0075094D">
      <w:pPr>
        <w:pStyle w:val="FootnoteText"/>
      </w:pPr>
      <w:r>
        <w:rPr>
          <w:rStyle w:val="FootnoteReference"/>
        </w:rPr>
        <w:footnoteRef/>
      </w:r>
      <w:r>
        <w:t xml:space="preserve"> Ibid.</w:t>
      </w:r>
    </w:p>
  </w:footnote>
  <w:footnote w:id="7">
    <w:p w14:paraId="6F123D5C" w14:textId="77777777" w:rsidR="002E0552" w:rsidRDefault="002E0552" w:rsidP="0075094D">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C34E" w14:textId="77777777" w:rsidR="002E0552" w:rsidRDefault="002E0552" w:rsidP="007509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37650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5682CA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30C30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E9293F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554A4E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1C03AC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90664D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9DE35D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C40B6A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C40942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9B08BB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2E44E0"/>
    <w:multiLevelType w:val="hybridMultilevel"/>
    <w:tmpl w:val="2CF61F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4732DD"/>
    <w:multiLevelType w:val="hybridMultilevel"/>
    <w:tmpl w:val="2F3EC4F4"/>
    <w:lvl w:ilvl="0" w:tplc="56CA04E6">
      <w:start w:val="1"/>
      <w:numFmt w:val="bullet"/>
      <w:lvlText w:val=""/>
      <w:lvlJc w:val="left"/>
      <w:pPr>
        <w:tabs>
          <w:tab w:val="num" w:pos="792"/>
        </w:tabs>
        <w:ind w:left="79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CF1B38"/>
    <w:multiLevelType w:val="hybridMultilevel"/>
    <w:tmpl w:val="AD76FD3A"/>
    <w:lvl w:ilvl="0" w:tplc="56CA04E6">
      <w:start w:val="1"/>
      <w:numFmt w:val="bullet"/>
      <w:lvlText w:val=""/>
      <w:lvlJc w:val="left"/>
      <w:pPr>
        <w:tabs>
          <w:tab w:val="num" w:pos="792"/>
        </w:tabs>
        <w:ind w:left="79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386B52"/>
    <w:multiLevelType w:val="hybridMultilevel"/>
    <w:tmpl w:val="A668617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784F79"/>
    <w:multiLevelType w:val="multilevel"/>
    <w:tmpl w:val="2CF61F8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8869F4"/>
    <w:multiLevelType w:val="hybridMultilevel"/>
    <w:tmpl w:val="0DFCFD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4420F94"/>
    <w:multiLevelType w:val="hybridMultilevel"/>
    <w:tmpl w:val="CEB6D5FE"/>
    <w:lvl w:ilvl="0" w:tplc="49DC04E4">
      <w:start w:val="1"/>
      <w:numFmt w:val="bullet"/>
      <w:pStyle w:val="ListItems"/>
      <w:lvlText w:val=""/>
      <w:lvlJc w:val="left"/>
      <w:pPr>
        <w:tabs>
          <w:tab w:val="num" w:pos="360"/>
        </w:tabs>
        <w:ind w:left="360" w:hanging="360"/>
      </w:pPr>
      <w:rPr>
        <w:rFonts w:ascii="Symbol" w:hAnsi="Symbol" w:hint="default"/>
      </w:rPr>
    </w:lvl>
    <w:lvl w:ilvl="1" w:tplc="B0A4330C">
      <w:start w:val="1"/>
      <w:numFmt w:val="decimal"/>
      <w:lvlText w:val="%2."/>
      <w:lvlJc w:val="left"/>
      <w:pPr>
        <w:tabs>
          <w:tab w:val="num" w:pos="432"/>
        </w:tabs>
        <w:ind w:left="432" w:hanging="432"/>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8C643B"/>
    <w:multiLevelType w:val="multilevel"/>
    <w:tmpl w:val="A668617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9E12E2"/>
    <w:multiLevelType w:val="hybridMultilevel"/>
    <w:tmpl w:val="35C40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4458BC"/>
    <w:multiLevelType w:val="multilevel"/>
    <w:tmpl w:val="D2ACA3E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C56F66"/>
    <w:multiLevelType w:val="hybridMultilevel"/>
    <w:tmpl w:val="D526AA0E"/>
    <w:lvl w:ilvl="0" w:tplc="0409000F">
      <w:start w:val="1"/>
      <w:numFmt w:val="decimal"/>
      <w:lvlText w:val="%1."/>
      <w:lvlJc w:val="left"/>
      <w:pPr>
        <w:tabs>
          <w:tab w:val="num" w:pos="720"/>
        </w:tabs>
        <w:ind w:left="720" w:hanging="360"/>
      </w:pPr>
    </w:lvl>
    <w:lvl w:ilvl="1" w:tplc="5C1615B0">
      <w:start w:val="1"/>
      <w:numFmt w:val="bullet"/>
      <w:lvlText w:val=""/>
      <w:lvlJc w:val="left"/>
      <w:pPr>
        <w:tabs>
          <w:tab w:val="num" w:pos="1440"/>
        </w:tabs>
        <w:ind w:left="1440" w:hanging="360"/>
      </w:pPr>
      <w:rPr>
        <w:rFonts w:ascii="Wingdings" w:hAnsi="Wingdings" w:hint="default"/>
        <w:sz w:val="32"/>
        <w:szCs w:val="3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AC50607"/>
    <w:multiLevelType w:val="hybridMultilevel"/>
    <w:tmpl w:val="D2ACA3E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6858C8"/>
    <w:multiLevelType w:val="hybridMultilevel"/>
    <w:tmpl w:val="80BABF96"/>
    <w:lvl w:ilvl="0" w:tplc="2E2801F0">
      <w:start w:val="1"/>
      <w:numFmt w:val="bullet"/>
      <w:lvlText w:val=""/>
      <w:lvlJc w:val="left"/>
      <w:pPr>
        <w:tabs>
          <w:tab w:val="num" w:pos="792"/>
        </w:tabs>
        <w:ind w:left="79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E26FB0"/>
    <w:multiLevelType w:val="multilevel"/>
    <w:tmpl w:val="330A50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87F7245"/>
    <w:multiLevelType w:val="hybridMultilevel"/>
    <w:tmpl w:val="31AE4F94"/>
    <w:lvl w:ilvl="0" w:tplc="D8C6AF9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FE7145E"/>
    <w:multiLevelType w:val="multilevel"/>
    <w:tmpl w:val="80BABF96"/>
    <w:lvl w:ilvl="0">
      <w:start w:val="1"/>
      <w:numFmt w:val="bullet"/>
      <w:lvlText w:val=""/>
      <w:lvlJc w:val="left"/>
      <w:pPr>
        <w:tabs>
          <w:tab w:val="num" w:pos="792"/>
        </w:tabs>
        <w:ind w:left="792" w:hanging="432"/>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6857693">
    <w:abstractNumId w:val="19"/>
  </w:num>
  <w:num w:numId="2" w16cid:durableId="899293320">
    <w:abstractNumId w:val="16"/>
  </w:num>
  <w:num w:numId="3" w16cid:durableId="2116712324">
    <w:abstractNumId w:val="14"/>
  </w:num>
  <w:num w:numId="4" w16cid:durableId="795177031">
    <w:abstractNumId w:val="21"/>
  </w:num>
  <w:num w:numId="5" w16cid:durableId="1275405476">
    <w:abstractNumId w:val="22"/>
  </w:num>
  <w:num w:numId="6" w16cid:durableId="59981803">
    <w:abstractNumId w:val="24"/>
  </w:num>
  <w:num w:numId="7" w16cid:durableId="1730882017">
    <w:abstractNumId w:val="20"/>
  </w:num>
  <w:num w:numId="8" w16cid:durableId="93550205">
    <w:abstractNumId w:val="23"/>
  </w:num>
  <w:num w:numId="9" w16cid:durableId="1726446964">
    <w:abstractNumId w:val="18"/>
  </w:num>
  <w:num w:numId="10" w16cid:durableId="405691376">
    <w:abstractNumId w:val="11"/>
  </w:num>
  <w:num w:numId="11" w16cid:durableId="850605262">
    <w:abstractNumId w:val="15"/>
  </w:num>
  <w:num w:numId="12" w16cid:durableId="1428112102">
    <w:abstractNumId w:val="13"/>
  </w:num>
  <w:num w:numId="13" w16cid:durableId="1066613219">
    <w:abstractNumId w:val="26"/>
  </w:num>
  <w:num w:numId="14" w16cid:durableId="1372726656">
    <w:abstractNumId w:val="12"/>
  </w:num>
  <w:num w:numId="15" w16cid:durableId="706024418">
    <w:abstractNumId w:val="25"/>
  </w:num>
  <w:num w:numId="16" w16cid:durableId="886406959">
    <w:abstractNumId w:val="17"/>
  </w:num>
  <w:num w:numId="17" w16cid:durableId="1097284453">
    <w:abstractNumId w:val="10"/>
  </w:num>
  <w:num w:numId="18" w16cid:durableId="1267273978">
    <w:abstractNumId w:val="8"/>
  </w:num>
  <w:num w:numId="19" w16cid:durableId="352654088">
    <w:abstractNumId w:val="7"/>
  </w:num>
  <w:num w:numId="20" w16cid:durableId="1578901743">
    <w:abstractNumId w:val="6"/>
  </w:num>
  <w:num w:numId="21" w16cid:durableId="826822342">
    <w:abstractNumId w:val="5"/>
  </w:num>
  <w:num w:numId="22" w16cid:durableId="116729641">
    <w:abstractNumId w:val="9"/>
  </w:num>
  <w:num w:numId="23" w16cid:durableId="81880343">
    <w:abstractNumId w:val="4"/>
  </w:num>
  <w:num w:numId="24" w16cid:durableId="2099708384">
    <w:abstractNumId w:val="3"/>
  </w:num>
  <w:num w:numId="25" w16cid:durableId="1857886163">
    <w:abstractNumId w:val="2"/>
  </w:num>
  <w:num w:numId="26" w16cid:durableId="900363774">
    <w:abstractNumId w:val="1"/>
  </w:num>
  <w:num w:numId="27" w16cid:durableId="266473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15"/>
    <w:rsid w:val="00002E21"/>
    <w:rsid w:val="00021C16"/>
    <w:rsid w:val="00036D2E"/>
    <w:rsid w:val="000C4957"/>
    <w:rsid w:val="000F7CC6"/>
    <w:rsid w:val="00130DB8"/>
    <w:rsid w:val="00152467"/>
    <w:rsid w:val="001579E9"/>
    <w:rsid w:val="0017503E"/>
    <w:rsid w:val="001C5057"/>
    <w:rsid w:val="001C56FB"/>
    <w:rsid w:val="001D551F"/>
    <w:rsid w:val="0023236F"/>
    <w:rsid w:val="0026116F"/>
    <w:rsid w:val="00271250"/>
    <w:rsid w:val="00277611"/>
    <w:rsid w:val="002A0A2A"/>
    <w:rsid w:val="002A54E3"/>
    <w:rsid w:val="002A7011"/>
    <w:rsid w:val="002B4A35"/>
    <w:rsid w:val="002B5C3A"/>
    <w:rsid w:val="002D1E28"/>
    <w:rsid w:val="002D70ED"/>
    <w:rsid w:val="002E0552"/>
    <w:rsid w:val="002E2BEE"/>
    <w:rsid w:val="0032505D"/>
    <w:rsid w:val="00374783"/>
    <w:rsid w:val="00390283"/>
    <w:rsid w:val="003C2605"/>
    <w:rsid w:val="003C56B4"/>
    <w:rsid w:val="003C5F8F"/>
    <w:rsid w:val="003E0006"/>
    <w:rsid w:val="003E1DFE"/>
    <w:rsid w:val="003E40EA"/>
    <w:rsid w:val="00405D99"/>
    <w:rsid w:val="00422FCB"/>
    <w:rsid w:val="004518DB"/>
    <w:rsid w:val="004555EE"/>
    <w:rsid w:val="004825C8"/>
    <w:rsid w:val="004A2773"/>
    <w:rsid w:val="004A7610"/>
    <w:rsid w:val="004B7A5E"/>
    <w:rsid w:val="00503A35"/>
    <w:rsid w:val="00511463"/>
    <w:rsid w:val="00511A17"/>
    <w:rsid w:val="00517C8C"/>
    <w:rsid w:val="005246C8"/>
    <w:rsid w:val="00540B4A"/>
    <w:rsid w:val="00561A6C"/>
    <w:rsid w:val="00566F9F"/>
    <w:rsid w:val="00567D1E"/>
    <w:rsid w:val="00575344"/>
    <w:rsid w:val="005832F3"/>
    <w:rsid w:val="005A193C"/>
    <w:rsid w:val="005B2A10"/>
    <w:rsid w:val="005C3D13"/>
    <w:rsid w:val="005E1515"/>
    <w:rsid w:val="005E2C41"/>
    <w:rsid w:val="005E6086"/>
    <w:rsid w:val="005E7878"/>
    <w:rsid w:val="00603C87"/>
    <w:rsid w:val="00624A3F"/>
    <w:rsid w:val="00667551"/>
    <w:rsid w:val="0068417B"/>
    <w:rsid w:val="006A1AAD"/>
    <w:rsid w:val="006C6405"/>
    <w:rsid w:val="006D5276"/>
    <w:rsid w:val="006E526B"/>
    <w:rsid w:val="006E653E"/>
    <w:rsid w:val="00717F39"/>
    <w:rsid w:val="0072198A"/>
    <w:rsid w:val="007278F8"/>
    <w:rsid w:val="0075094D"/>
    <w:rsid w:val="0075686A"/>
    <w:rsid w:val="00760D88"/>
    <w:rsid w:val="00763D56"/>
    <w:rsid w:val="00772BD2"/>
    <w:rsid w:val="00783AFE"/>
    <w:rsid w:val="00792B4D"/>
    <w:rsid w:val="007970C7"/>
    <w:rsid w:val="007B2A1C"/>
    <w:rsid w:val="007F058D"/>
    <w:rsid w:val="00807CC5"/>
    <w:rsid w:val="008245A0"/>
    <w:rsid w:val="00837C37"/>
    <w:rsid w:val="0084318F"/>
    <w:rsid w:val="00866983"/>
    <w:rsid w:val="008731F2"/>
    <w:rsid w:val="008A061C"/>
    <w:rsid w:val="008C076A"/>
    <w:rsid w:val="008F02AD"/>
    <w:rsid w:val="008F5915"/>
    <w:rsid w:val="008F6CB0"/>
    <w:rsid w:val="00901F3B"/>
    <w:rsid w:val="00907ACF"/>
    <w:rsid w:val="00916262"/>
    <w:rsid w:val="009603B4"/>
    <w:rsid w:val="009870E0"/>
    <w:rsid w:val="009B6092"/>
    <w:rsid w:val="009C37FF"/>
    <w:rsid w:val="009C5DC6"/>
    <w:rsid w:val="009F123A"/>
    <w:rsid w:val="009F7A88"/>
    <w:rsid w:val="00A0043E"/>
    <w:rsid w:val="00A0218D"/>
    <w:rsid w:val="00A14039"/>
    <w:rsid w:val="00A37DEB"/>
    <w:rsid w:val="00A70CED"/>
    <w:rsid w:val="00AA23F4"/>
    <w:rsid w:val="00AB3A2C"/>
    <w:rsid w:val="00AC4BBD"/>
    <w:rsid w:val="00AE62F1"/>
    <w:rsid w:val="00AE73DB"/>
    <w:rsid w:val="00B11E01"/>
    <w:rsid w:val="00B21DC9"/>
    <w:rsid w:val="00B47CE3"/>
    <w:rsid w:val="00B776B4"/>
    <w:rsid w:val="00BB58BC"/>
    <w:rsid w:val="00BC235B"/>
    <w:rsid w:val="00BC3067"/>
    <w:rsid w:val="00BC4493"/>
    <w:rsid w:val="00BE7745"/>
    <w:rsid w:val="00BF74C5"/>
    <w:rsid w:val="00BF7FE9"/>
    <w:rsid w:val="00C05F7A"/>
    <w:rsid w:val="00C30BA6"/>
    <w:rsid w:val="00C3124C"/>
    <w:rsid w:val="00C73243"/>
    <w:rsid w:val="00C73A95"/>
    <w:rsid w:val="00C95500"/>
    <w:rsid w:val="00D16421"/>
    <w:rsid w:val="00D26BF0"/>
    <w:rsid w:val="00D26EA4"/>
    <w:rsid w:val="00D61ECE"/>
    <w:rsid w:val="00D831B7"/>
    <w:rsid w:val="00D84A4B"/>
    <w:rsid w:val="00D919CD"/>
    <w:rsid w:val="00D949CE"/>
    <w:rsid w:val="00E05DB4"/>
    <w:rsid w:val="00E10D5F"/>
    <w:rsid w:val="00E4781A"/>
    <w:rsid w:val="00E540E3"/>
    <w:rsid w:val="00E555B6"/>
    <w:rsid w:val="00E64D0A"/>
    <w:rsid w:val="00E9112C"/>
    <w:rsid w:val="00EB68CC"/>
    <w:rsid w:val="00ED7B6D"/>
    <w:rsid w:val="00F0734D"/>
    <w:rsid w:val="00F26B21"/>
    <w:rsid w:val="00F27253"/>
    <w:rsid w:val="00F27D3C"/>
    <w:rsid w:val="00F36A79"/>
    <w:rsid w:val="00F57F1A"/>
    <w:rsid w:val="00F65412"/>
    <w:rsid w:val="00F741AF"/>
    <w:rsid w:val="00FA6AAD"/>
    <w:rsid w:val="00FC17B4"/>
    <w:rsid w:val="00FE0A2A"/>
    <w:rsid w:val="02E257B9"/>
    <w:rsid w:val="088B7089"/>
    <w:rsid w:val="112B048D"/>
    <w:rsid w:val="61F0274D"/>
    <w:rsid w:val="683ECD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28D91"/>
  <w15:chartTrackingRefBased/>
  <w15:docId w15:val="{A4E90BF9-385F-46BF-8774-8B89D112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75094D"/>
    <w:pPr>
      <w:spacing w:after="240"/>
    </w:pPr>
    <w:rPr>
      <w:rFonts w:ascii="Garamond" w:hAnsi="Garamond"/>
      <w:sz w:val="32"/>
      <w:szCs w:val="24"/>
      <w:lang w:eastAsia="en-US"/>
    </w:rPr>
  </w:style>
  <w:style w:type="paragraph" w:styleId="Heading1">
    <w:name w:val="heading 1"/>
    <w:basedOn w:val="Normal"/>
    <w:next w:val="Normal"/>
    <w:qFormat/>
    <w:rsid w:val="00D16421"/>
    <w:pPr>
      <w:keepNext/>
      <w:spacing w:before="240" w:after="60"/>
      <w:outlineLvl w:val="0"/>
    </w:pPr>
    <w:rPr>
      <w:rFonts w:ascii="Arial" w:hAnsi="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5094D"/>
    <w:pPr>
      <w:spacing w:after="0"/>
    </w:pPr>
    <w:rPr>
      <w:sz w:val="20"/>
      <w:szCs w:val="20"/>
    </w:rPr>
  </w:style>
  <w:style w:type="character" w:styleId="FootnoteReference">
    <w:name w:val="footnote reference"/>
    <w:rsid w:val="00BB58BC"/>
    <w:rPr>
      <w:vertAlign w:val="superscript"/>
    </w:rPr>
  </w:style>
  <w:style w:type="paragraph" w:styleId="Footer">
    <w:name w:val="footer"/>
    <w:basedOn w:val="Normal"/>
    <w:rsid w:val="00AC4BBD"/>
    <w:pPr>
      <w:tabs>
        <w:tab w:val="center" w:pos="4320"/>
        <w:tab w:val="right" w:pos="8640"/>
      </w:tabs>
    </w:pPr>
  </w:style>
  <w:style w:type="paragraph" w:customStyle="1" w:styleId="ColonList">
    <w:name w:val="Colon + List"/>
    <w:basedOn w:val="Normal"/>
    <w:rsid w:val="003C56B4"/>
    <w:pPr>
      <w:spacing w:after="0"/>
    </w:pPr>
  </w:style>
  <w:style w:type="paragraph" w:styleId="Header">
    <w:name w:val="header"/>
    <w:basedOn w:val="Normal"/>
    <w:link w:val="HeaderChar"/>
    <w:rsid w:val="002A54E3"/>
    <w:pPr>
      <w:tabs>
        <w:tab w:val="center" w:pos="4680"/>
        <w:tab w:val="right" w:pos="9360"/>
      </w:tabs>
    </w:pPr>
  </w:style>
  <w:style w:type="paragraph" w:styleId="BalloonText">
    <w:name w:val="Balloon Text"/>
    <w:basedOn w:val="Normal"/>
    <w:semiHidden/>
    <w:rsid w:val="00D26EA4"/>
    <w:rPr>
      <w:rFonts w:ascii="Tahoma" w:hAnsi="Tahoma" w:cs="Tahoma"/>
      <w:sz w:val="16"/>
      <w:szCs w:val="16"/>
    </w:rPr>
  </w:style>
  <w:style w:type="paragraph" w:styleId="TOC1">
    <w:name w:val="toc 1"/>
    <w:basedOn w:val="Normal"/>
    <w:next w:val="Normal"/>
    <w:autoRedefine/>
    <w:rsid w:val="006D5276"/>
    <w:rPr>
      <w:b/>
    </w:rPr>
  </w:style>
  <w:style w:type="paragraph" w:customStyle="1" w:styleId="HeadingnoTOC">
    <w:name w:val="Heading(no TOC)"/>
    <w:basedOn w:val="Normal"/>
    <w:rsid w:val="003C2605"/>
    <w:pPr>
      <w:keepNext/>
      <w:keepLines/>
      <w:autoSpaceDE w:val="0"/>
      <w:autoSpaceDN w:val="0"/>
      <w:adjustRightInd w:val="0"/>
      <w:spacing w:before="360" w:after="120"/>
    </w:pPr>
    <w:rPr>
      <w:rFonts w:ascii="Arial Black" w:hAnsi="Arial Black"/>
      <w:caps/>
      <w:sz w:val="48"/>
      <w:szCs w:val="36"/>
    </w:rPr>
  </w:style>
  <w:style w:type="paragraph" w:customStyle="1" w:styleId="Heading">
    <w:name w:val="Heading"/>
    <w:basedOn w:val="Normal"/>
    <w:next w:val="Normal"/>
    <w:link w:val="HeadingChar"/>
    <w:autoRedefine/>
    <w:rsid w:val="00BF74C5"/>
    <w:pPr>
      <w:keepNext/>
      <w:keepLines/>
      <w:autoSpaceDE w:val="0"/>
      <w:autoSpaceDN w:val="0"/>
      <w:adjustRightInd w:val="0"/>
      <w:spacing w:before="360" w:after="120"/>
      <w:outlineLvl w:val="0"/>
    </w:pPr>
    <w:rPr>
      <w:rFonts w:ascii="Arial Black" w:hAnsi="Arial Black"/>
      <w:caps/>
      <w:sz w:val="48"/>
      <w:szCs w:val="36"/>
    </w:rPr>
  </w:style>
  <w:style w:type="character" w:customStyle="1" w:styleId="HeadingChar">
    <w:name w:val="Heading Char"/>
    <w:link w:val="Heading"/>
    <w:rsid w:val="00BF74C5"/>
    <w:rPr>
      <w:rFonts w:ascii="Arial Black" w:hAnsi="Arial Black"/>
      <w:caps/>
      <w:sz w:val="48"/>
      <w:szCs w:val="36"/>
      <w:lang w:val="en-US" w:eastAsia="en-US" w:bidi="ar-SA"/>
    </w:rPr>
  </w:style>
  <w:style w:type="paragraph" w:customStyle="1" w:styleId="ListItems">
    <w:name w:val="List Items"/>
    <w:basedOn w:val="Normal"/>
    <w:autoRedefine/>
    <w:rsid w:val="003C2605"/>
    <w:pPr>
      <w:numPr>
        <w:numId w:val="16"/>
      </w:numPr>
      <w:contextualSpacing/>
    </w:pPr>
  </w:style>
  <w:style w:type="paragraph" w:customStyle="1" w:styleId="BreakoutQuote">
    <w:name w:val="BreakoutQuote"/>
    <w:basedOn w:val="Normal"/>
    <w:autoRedefine/>
    <w:rsid w:val="00F27253"/>
    <w:pPr>
      <w:keepLines/>
      <w:autoSpaceDE w:val="0"/>
      <w:autoSpaceDN w:val="0"/>
      <w:adjustRightInd w:val="0"/>
      <w:spacing w:after="480"/>
      <w:contextualSpacing/>
    </w:pPr>
    <w:rPr>
      <w:rFonts w:ascii="Arial Black" w:hAnsi="Arial Black" w:cs="AcanthusSSi-BoldItalic"/>
      <w:b/>
      <w:bCs/>
      <w:iCs/>
      <w:color w:val="333333"/>
      <w:sz w:val="28"/>
      <w:szCs w:val="28"/>
    </w:rPr>
  </w:style>
  <w:style w:type="paragraph" w:customStyle="1" w:styleId="Copyright">
    <w:name w:val="Copyright"/>
    <w:basedOn w:val="Normal"/>
    <w:link w:val="CopyrightChar"/>
    <w:rsid w:val="00BF7FE9"/>
    <w:rPr>
      <w:i/>
      <w:sz w:val="24"/>
    </w:rPr>
  </w:style>
  <w:style w:type="character" w:customStyle="1" w:styleId="CopyrightChar">
    <w:name w:val="Copyright Char"/>
    <w:link w:val="Copyright"/>
    <w:rsid w:val="00BF7FE9"/>
    <w:rPr>
      <w:rFonts w:ascii="Garamond" w:hAnsi="Garamond"/>
      <w:i/>
      <w:sz w:val="24"/>
      <w:szCs w:val="24"/>
      <w:lang w:val="en-US" w:eastAsia="en-US" w:bidi="ar-SA"/>
    </w:rPr>
  </w:style>
  <w:style w:type="character" w:styleId="Hyperlink">
    <w:name w:val="Hyperlink"/>
    <w:rsid w:val="00BF7FE9"/>
    <w:rPr>
      <w:color w:val="0000FF"/>
      <w:u w:val="single"/>
    </w:rPr>
  </w:style>
  <w:style w:type="paragraph" w:customStyle="1" w:styleId="PageNumber">
    <w:name w:val="PageNumber"/>
    <w:basedOn w:val="Copyright"/>
    <w:rsid w:val="00D831B7"/>
    <w:pPr>
      <w:ind w:right="360"/>
      <w:jc w:val="right"/>
    </w:pPr>
    <w:rPr>
      <w:i w:val="0"/>
    </w:rPr>
  </w:style>
  <w:style w:type="paragraph" w:styleId="TOC2">
    <w:name w:val="toc 2"/>
    <w:basedOn w:val="Normal"/>
    <w:next w:val="Normal"/>
    <w:autoRedefine/>
    <w:semiHidden/>
    <w:rsid w:val="006D5276"/>
    <w:pPr>
      <w:ind w:left="245"/>
    </w:pPr>
  </w:style>
  <w:style w:type="paragraph" w:customStyle="1" w:styleId="NormalList">
    <w:name w:val="Normal+List"/>
    <w:basedOn w:val="Normal"/>
    <w:autoRedefine/>
    <w:rsid w:val="003C56B4"/>
    <w:pPr>
      <w:spacing w:after="0"/>
    </w:pPr>
  </w:style>
  <w:style w:type="paragraph" w:customStyle="1" w:styleId="BreakQuoteVerseHeader">
    <w:name w:val="BreakQuote VerseHeader"/>
    <w:basedOn w:val="BreakoutQuote"/>
    <w:autoRedefine/>
    <w:rsid w:val="00F27253"/>
    <w:pPr>
      <w:keepNext/>
      <w:keepLines w:val="0"/>
      <w:spacing w:before="360" w:after="0"/>
      <w:contextualSpacing w:val="0"/>
    </w:pPr>
    <w:rPr>
      <w:caps/>
    </w:rPr>
  </w:style>
  <w:style w:type="paragraph" w:styleId="Bibliography">
    <w:name w:val="Bibliography"/>
    <w:basedOn w:val="Normal"/>
    <w:autoRedefine/>
    <w:rsid w:val="00F741AF"/>
    <w:pPr>
      <w:ind w:left="360" w:hanging="360"/>
    </w:pPr>
  </w:style>
  <w:style w:type="character" w:customStyle="1" w:styleId="HeaderChar">
    <w:name w:val="Header Char"/>
    <w:link w:val="Header"/>
    <w:rsid w:val="002A54E3"/>
    <w:rPr>
      <w:rFonts w:ascii="Garamond" w:hAnsi="Garamond"/>
      <w:sz w:val="32"/>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34350">
      <w:bodyDiv w:val="1"/>
      <w:marLeft w:val="0"/>
      <w:marRight w:val="0"/>
      <w:marTop w:val="0"/>
      <w:marBottom w:val="0"/>
      <w:divBdr>
        <w:top w:val="none" w:sz="0" w:space="0" w:color="auto"/>
        <w:left w:val="none" w:sz="0" w:space="0" w:color="auto"/>
        <w:bottom w:val="none" w:sz="0" w:space="0" w:color="auto"/>
        <w:right w:val="none" w:sz="0" w:space="0" w:color="auto"/>
      </w:divBdr>
      <w:divsChild>
        <w:div w:id="1984503917">
          <w:marLeft w:val="0"/>
          <w:marRight w:val="0"/>
          <w:marTop w:val="0"/>
          <w:marBottom w:val="0"/>
          <w:divBdr>
            <w:top w:val="none" w:sz="0" w:space="0" w:color="auto"/>
            <w:left w:val="none" w:sz="0" w:space="0" w:color="auto"/>
            <w:bottom w:val="none" w:sz="0" w:space="0" w:color="auto"/>
            <w:right w:val="none" w:sz="0" w:space="0" w:color="auto"/>
          </w:divBdr>
          <w:divsChild>
            <w:div w:id="1290235848">
              <w:marLeft w:val="0"/>
              <w:marRight w:val="0"/>
              <w:marTop w:val="0"/>
              <w:marBottom w:val="0"/>
              <w:divBdr>
                <w:top w:val="none" w:sz="0" w:space="0" w:color="auto"/>
                <w:left w:val="none" w:sz="0" w:space="0" w:color="auto"/>
                <w:bottom w:val="none" w:sz="0" w:space="0" w:color="auto"/>
                <w:right w:val="none" w:sz="0" w:space="0" w:color="auto"/>
              </w:divBdr>
              <w:divsChild>
                <w:div w:id="12447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569522">
      <w:bodyDiv w:val="1"/>
      <w:marLeft w:val="0"/>
      <w:marRight w:val="0"/>
      <w:marTop w:val="0"/>
      <w:marBottom w:val="0"/>
      <w:divBdr>
        <w:top w:val="none" w:sz="0" w:space="0" w:color="auto"/>
        <w:left w:val="none" w:sz="0" w:space="0" w:color="auto"/>
        <w:bottom w:val="none" w:sz="0" w:space="0" w:color="auto"/>
        <w:right w:val="none" w:sz="0" w:space="0" w:color="auto"/>
      </w:divBdr>
      <w:divsChild>
        <w:div w:id="1696074730">
          <w:marLeft w:val="0"/>
          <w:marRight w:val="0"/>
          <w:marTop w:val="0"/>
          <w:marBottom w:val="0"/>
          <w:divBdr>
            <w:top w:val="none" w:sz="0" w:space="0" w:color="auto"/>
            <w:left w:val="none" w:sz="0" w:space="0" w:color="auto"/>
            <w:bottom w:val="none" w:sz="0" w:space="0" w:color="auto"/>
            <w:right w:val="none" w:sz="0" w:space="0" w:color="auto"/>
          </w:divBdr>
          <w:divsChild>
            <w:div w:id="66804004">
              <w:marLeft w:val="0"/>
              <w:marRight w:val="0"/>
              <w:marTop w:val="0"/>
              <w:marBottom w:val="0"/>
              <w:divBdr>
                <w:top w:val="none" w:sz="0" w:space="0" w:color="auto"/>
                <w:left w:val="none" w:sz="0" w:space="0" w:color="auto"/>
                <w:bottom w:val="none" w:sz="0" w:space="0" w:color="auto"/>
                <w:right w:val="none" w:sz="0" w:space="0" w:color="auto"/>
              </w:divBdr>
              <w:divsChild>
                <w:div w:id="6980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075728">
      <w:bodyDiv w:val="1"/>
      <w:marLeft w:val="0"/>
      <w:marRight w:val="0"/>
      <w:marTop w:val="0"/>
      <w:marBottom w:val="0"/>
      <w:divBdr>
        <w:top w:val="none" w:sz="0" w:space="0" w:color="auto"/>
        <w:left w:val="none" w:sz="0" w:space="0" w:color="auto"/>
        <w:bottom w:val="none" w:sz="0" w:space="0" w:color="auto"/>
        <w:right w:val="none" w:sz="0" w:space="0" w:color="auto"/>
      </w:divBdr>
      <w:divsChild>
        <w:div w:id="1720854982">
          <w:marLeft w:val="0"/>
          <w:marRight w:val="0"/>
          <w:marTop w:val="0"/>
          <w:marBottom w:val="0"/>
          <w:divBdr>
            <w:top w:val="none" w:sz="0" w:space="0" w:color="auto"/>
            <w:left w:val="none" w:sz="0" w:space="0" w:color="auto"/>
            <w:bottom w:val="none" w:sz="0" w:space="0" w:color="auto"/>
            <w:right w:val="none" w:sz="0" w:space="0" w:color="auto"/>
          </w:divBdr>
          <w:divsChild>
            <w:div w:id="662053272">
              <w:marLeft w:val="0"/>
              <w:marRight w:val="0"/>
              <w:marTop w:val="0"/>
              <w:marBottom w:val="0"/>
              <w:divBdr>
                <w:top w:val="none" w:sz="0" w:space="0" w:color="auto"/>
                <w:left w:val="none" w:sz="0" w:space="0" w:color="auto"/>
                <w:bottom w:val="none" w:sz="0" w:space="0" w:color="auto"/>
                <w:right w:val="none" w:sz="0" w:space="0" w:color="auto"/>
              </w:divBdr>
              <w:divsChild>
                <w:div w:id="6697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64485">
      <w:bodyDiv w:val="1"/>
      <w:marLeft w:val="0"/>
      <w:marRight w:val="0"/>
      <w:marTop w:val="0"/>
      <w:marBottom w:val="0"/>
      <w:divBdr>
        <w:top w:val="none" w:sz="0" w:space="0" w:color="auto"/>
        <w:left w:val="none" w:sz="0" w:space="0" w:color="auto"/>
        <w:bottom w:val="none" w:sz="0" w:space="0" w:color="auto"/>
        <w:right w:val="none" w:sz="0" w:space="0" w:color="auto"/>
      </w:divBdr>
      <w:divsChild>
        <w:div w:id="530453836">
          <w:marLeft w:val="0"/>
          <w:marRight w:val="0"/>
          <w:marTop w:val="0"/>
          <w:marBottom w:val="0"/>
          <w:divBdr>
            <w:top w:val="none" w:sz="0" w:space="0" w:color="auto"/>
            <w:left w:val="none" w:sz="0" w:space="0" w:color="auto"/>
            <w:bottom w:val="none" w:sz="0" w:space="0" w:color="auto"/>
            <w:right w:val="none" w:sz="0" w:space="0" w:color="auto"/>
          </w:divBdr>
          <w:divsChild>
            <w:div w:id="943928218">
              <w:marLeft w:val="0"/>
              <w:marRight w:val="0"/>
              <w:marTop w:val="0"/>
              <w:marBottom w:val="0"/>
              <w:divBdr>
                <w:top w:val="none" w:sz="0" w:space="0" w:color="auto"/>
                <w:left w:val="none" w:sz="0" w:space="0" w:color="auto"/>
                <w:bottom w:val="none" w:sz="0" w:space="0" w:color="auto"/>
                <w:right w:val="none" w:sz="0" w:space="0" w:color="auto"/>
              </w:divBdr>
              <w:divsChild>
                <w:div w:id="18003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07747">
      <w:bodyDiv w:val="1"/>
      <w:marLeft w:val="0"/>
      <w:marRight w:val="0"/>
      <w:marTop w:val="0"/>
      <w:marBottom w:val="0"/>
      <w:divBdr>
        <w:top w:val="none" w:sz="0" w:space="0" w:color="auto"/>
        <w:left w:val="none" w:sz="0" w:space="0" w:color="auto"/>
        <w:bottom w:val="none" w:sz="0" w:space="0" w:color="auto"/>
        <w:right w:val="none" w:sz="0" w:space="0" w:color="auto"/>
      </w:divBdr>
      <w:divsChild>
        <w:div w:id="42678627">
          <w:marLeft w:val="0"/>
          <w:marRight w:val="0"/>
          <w:marTop w:val="0"/>
          <w:marBottom w:val="0"/>
          <w:divBdr>
            <w:top w:val="none" w:sz="0" w:space="0" w:color="auto"/>
            <w:left w:val="none" w:sz="0" w:space="0" w:color="auto"/>
            <w:bottom w:val="none" w:sz="0" w:space="0" w:color="auto"/>
            <w:right w:val="none" w:sz="0" w:space="0" w:color="auto"/>
          </w:divBdr>
          <w:divsChild>
            <w:div w:id="1932659382">
              <w:marLeft w:val="0"/>
              <w:marRight w:val="0"/>
              <w:marTop w:val="0"/>
              <w:marBottom w:val="0"/>
              <w:divBdr>
                <w:top w:val="none" w:sz="0" w:space="0" w:color="auto"/>
                <w:left w:val="none" w:sz="0" w:space="0" w:color="auto"/>
                <w:bottom w:val="none" w:sz="0" w:space="0" w:color="auto"/>
                <w:right w:val="none" w:sz="0" w:space="0" w:color="auto"/>
              </w:divBdr>
              <w:divsChild>
                <w:div w:id="35357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273647">
      <w:bodyDiv w:val="1"/>
      <w:marLeft w:val="0"/>
      <w:marRight w:val="0"/>
      <w:marTop w:val="0"/>
      <w:marBottom w:val="0"/>
      <w:divBdr>
        <w:top w:val="none" w:sz="0" w:space="0" w:color="auto"/>
        <w:left w:val="none" w:sz="0" w:space="0" w:color="auto"/>
        <w:bottom w:val="none" w:sz="0" w:space="0" w:color="auto"/>
        <w:right w:val="none" w:sz="0" w:space="0" w:color="auto"/>
      </w:divBdr>
      <w:divsChild>
        <w:div w:id="283082265">
          <w:marLeft w:val="0"/>
          <w:marRight w:val="0"/>
          <w:marTop w:val="0"/>
          <w:marBottom w:val="0"/>
          <w:divBdr>
            <w:top w:val="none" w:sz="0" w:space="0" w:color="auto"/>
            <w:left w:val="none" w:sz="0" w:space="0" w:color="auto"/>
            <w:bottom w:val="none" w:sz="0" w:space="0" w:color="auto"/>
            <w:right w:val="none" w:sz="0" w:space="0" w:color="auto"/>
          </w:divBdr>
          <w:divsChild>
            <w:div w:id="547646922">
              <w:marLeft w:val="0"/>
              <w:marRight w:val="0"/>
              <w:marTop w:val="0"/>
              <w:marBottom w:val="0"/>
              <w:divBdr>
                <w:top w:val="none" w:sz="0" w:space="0" w:color="auto"/>
                <w:left w:val="none" w:sz="0" w:space="0" w:color="auto"/>
                <w:bottom w:val="none" w:sz="0" w:space="0" w:color="auto"/>
                <w:right w:val="none" w:sz="0" w:space="0" w:color="auto"/>
              </w:divBdr>
              <w:divsChild>
                <w:div w:id="62300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06047">
      <w:bodyDiv w:val="1"/>
      <w:marLeft w:val="0"/>
      <w:marRight w:val="0"/>
      <w:marTop w:val="0"/>
      <w:marBottom w:val="0"/>
      <w:divBdr>
        <w:top w:val="none" w:sz="0" w:space="0" w:color="auto"/>
        <w:left w:val="none" w:sz="0" w:space="0" w:color="auto"/>
        <w:bottom w:val="none" w:sz="0" w:space="0" w:color="auto"/>
        <w:right w:val="none" w:sz="0" w:space="0" w:color="auto"/>
      </w:divBdr>
      <w:divsChild>
        <w:div w:id="177741070">
          <w:marLeft w:val="0"/>
          <w:marRight w:val="0"/>
          <w:marTop w:val="0"/>
          <w:marBottom w:val="0"/>
          <w:divBdr>
            <w:top w:val="none" w:sz="0" w:space="0" w:color="auto"/>
            <w:left w:val="none" w:sz="0" w:space="0" w:color="auto"/>
            <w:bottom w:val="none" w:sz="0" w:space="0" w:color="auto"/>
            <w:right w:val="none" w:sz="0" w:space="0" w:color="auto"/>
          </w:divBdr>
          <w:divsChild>
            <w:div w:id="533662581">
              <w:marLeft w:val="0"/>
              <w:marRight w:val="0"/>
              <w:marTop w:val="0"/>
              <w:marBottom w:val="0"/>
              <w:divBdr>
                <w:top w:val="none" w:sz="0" w:space="0" w:color="auto"/>
                <w:left w:val="none" w:sz="0" w:space="0" w:color="auto"/>
                <w:bottom w:val="none" w:sz="0" w:space="0" w:color="auto"/>
                <w:right w:val="none" w:sz="0" w:space="0" w:color="auto"/>
              </w:divBdr>
              <w:divsChild>
                <w:div w:id="4209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14049">
      <w:bodyDiv w:val="1"/>
      <w:marLeft w:val="0"/>
      <w:marRight w:val="0"/>
      <w:marTop w:val="0"/>
      <w:marBottom w:val="0"/>
      <w:divBdr>
        <w:top w:val="none" w:sz="0" w:space="0" w:color="auto"/>
        <w:left w:val="none" w:sz="0" w:space="0" w:color="auto"/>
        <w:bottom w:val="none" w:sz="0" w:space="0" w:color="auto"/>
        <w:right w:val="none" w:sz="0" w:space="0" w:color="auto"/>
      </w:divBdr>
      <w:divsChild>
        <w:div w:id="1092749144">
          <w:marLeft w:val="0"/>
          <w:marRight w:val="0"/>
          <w:marTop w:val="0"/>
          <w:marBottom w:val="0"/>
          <w:divBdr>
            <w:top w:val="none" w:sz="0" w:space="0" w:color="auto"/>
            <w:left w:val="none" w:sz="0" w:space="0" w:color="auto"/>
            <w:bottom w:val="none" w:sz="0" w:space="0" w:color="auto"/>
            <w:right w:val="none" w:sz="0" w:space="0" w:color="auto"/>
          </w:divBdr>
          <w:divsChild>
            <w:div w:id="1977448348">
              <w:marLeft w:val="0"/>
              <w:marRight w:val="0"/>
              <w:marTop w:val="0"/>
              <w:marBottom w:val="0"/>
              <w:divBdr>
                <w:top w:val="none" w:sz="0" w:space="0" w:color="auto"/>
                <w:left w:val="none" w:sz="0" w:space="0" w:color="auto"/>
                <w:bottom w:val="none" w:sz="0" w:space="0" w:color="auto"/>
                <w:right w:val="none" w:sz="0" w:space="0" w:color="auto"/>
              </w:divBdr>
              <w:divsChild>
                <w:div w:id="10467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95429">
      <w:bodyDiv w:val="1"/>
      <w:marLeft w:val="0"/>
      <w:marRight w:val="0"/>
      <w:marTop w:val="0"/>
      <w:marBottom w:val="0"/>
      <w:divBdr>
        <w:top w:val="none" w:sz="0" w:space="0" w:color="auto"/>
        <w:left w:val="none" w:sz="0" w:space="0" w:color="auto"/>
        <w:bottom w:val="none" w:sz="0" w:space="0" w:color="auto"/>
        <w:right w:val="none" w:sz="0" w:space="0" w:color="auto"/>
      </w:divBdr>
      <w:divsChild>
        <w:div w:id="1129857514">
          <w:marLeft w:val="0"/>
          <w:marRight w:val="0"/>
          <w:marTop w:val="0"/>
          <w:marBottom w:val="0"/>
          <w:divBdr>
            <w:top w:val="none" w:sz="0" w:space="0" w:color="auto"/>
            <w:left w:val="none" w:sz="0" w:space="0" w:color="auto"/>
            <w:bottom w:val="none" w:sz="0" w:space="0" w:color="auto"/>
            <w:right w:val="none" w:sz="0" w:space="0" w:color="auto"/>
          </w:divBdr>
          <w:divsChild>
            <w:div w:id="1321735802">
              <w:marLeft w:val="0"/>
              <w:marRight w:val="0"/>
              <w:marTop w:val="0"/>
              <w:marBottom w:val="0"/>
              <w:divBdr>
                <w:top w:val="none" w:sz="0" w:space="0" w:color="auto"/>
                <w:left w:val="none" w:sz="0" w:space="0" w:color="auto"/>
                <w:bottom w:val="none" w:sz="0" w:space="0" w:color="auto"/>
                <w:right w:val="none" w:sz="0" w:space="0" w:color="auto"/>
              </w:divBdr>
              <w:divsChild>
                <w:div w:id="13776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08153">
      <w:bodyDiv w:val="1"/>
      <w:marLeft w:val="0"/>
      <w:marRight w:val="0"/>
      <w:marTop w:val="0"/>
      <w:marBottom w:val="0"/>
      <w:divBdr>
        <w:top w:val="none" w:sz="0" w:space="0" w:color="auto"/>
        <w:left w:val="none" w:sz="0" w:space="0" w:color="auto"/>
        <w:bottom w:val="none" w:sz="0" w:space="0" w:color="auto"/>
        <w:right w:val="none" w:sz="0" w:space="0" w:color="auto"/>
      </w:divBdr>
      <w:divsChild>
        <w:div w:id="216284867">
          <w:marLeft w:val="0"/>
          <w:marRight w:val="0"/>
          <w:marTop w:val="0"/>
          <w:marBottom w:val="0"/>
          <w:divBdr>
            <w:top w:val="none" w:sz="0" w:space="0" w:color="auto"/>
            <w:left w:val="none" w:sz="0" w:space="0" w:color="auto"/>
            <w:bottom w:val="none" w:sz="0" w:space="0" w:color="auto"/>
            <w:right w:val="none" w:sz="0" w:space="0" w:color="auto"/>
          </w:divBdr>
          <w:divsChild>
            <w:div w:id="995106672">
              <w:marLeft w:val="0"/>
              <w:marRight w:val="0"/>
              <w:marTop w:val="0"/>
              <w:marBottom w:val="0"/>
              <w:divBdr>
                <w:top w:val="none" w:sz="0" w:space="0" w:color="auto"/>
                <w:left w:val="none" w:sz="0" w:space="0" w:color="auto"/>
                <w:bottom w:val="none" w:sz="0" w:space="0" w:color="auto"/>
                <w:right w:val="none" w:sz="0" w:space="0" w:color="auto"/>
              </w:divBdr>
              <w:divsChild>
                <w:div w:id="67981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58307">
      <w:bodyDiv w:val="1"/>
      <w:marLeft w:val="0"/>
      <w:marRight w:val="0"/>
      <w:marTop w:val="0"/>
      <w:marBottom w:val="0"/>
      <w:divBdr>
        <w:top w:val="none" w:sz="0" w:space="0" w:color="auto"/>
        <w:left w:val="none" w:sz="0" w:space="0" w:color="auto"/>
        <w:bottom w:val="none" w:sz="0" w:space="0" w:color="auto"/>
        <w:right w:val="none" w:sz="0" w:space="0" w:color="auto"/>
      </w:divBdr>
      <w:divsChild>
        <w:div w:id="1315330583">
          <w:marLeft w:val="0"/>
          <w:marRight w:val="0"/>
          <w:marTop w:val="0"/>
          <w:marBottom w:val="0"/>
          <w:divBdr>
            <w:top w:val="none" w:sz="0" w:space="0" w:color="auto"/>
            <w:left w:val="none" w:sz="0" w:space="0" w:color="auto"/>
            <w:bottom w:val="none" w:sz="0" w:space="0" w:color="auto"/>
            <w:right w:val="none" w:sz="0" w:space="0" w:color="auto"/>
          </w:divBdr>
          <w:divsChild>
            <w:div w:id="425420359">
              <w:marLeft w:val="0"/>
              <w:marRight w:val="0"/>
              <w:marTop w:val="0"/>
              <w:marBottom w:val="0"/>
              <w:divBdr>
                <w:top w:val="none" w:sz="0" w:space="0" w:color="auto"/>
                <w:left w:val="none" w:sz="0" w:space="0" w:color="auto"/>
                <w:bottom w:val="none" w:sz="0" w:space="0" w:color="auto"/>
                <w:right w:val="none" w:sz="0" w:space="0" w:color="auto"/>
              </w:divBdr>
              <w:divsChild>
                <w:div w:id="7085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83547">
      <w:bodyDiv w:val="1"/>
      <w:marLeft w:val="0"/>
      <w:marRight w:val="0"/>
      <w:marTop w:val="0"/>
      <w:marBottom w:val="0"/>
      <w:divBdr>
        <w:top w:val="none" w:sz="0" w:space="0" w:color="auto"/>
        <w:left w:val="none" w:sz="0" w:space="0" w:color="auto"/>
        <w:bottom w:val="none" w:sz="0" w:space="0" w:color="auto"/>
        <w:right w:val="none" w:sz="0" w:space="0" w:color="auto"/>
      </w:divBdr>
      <w:divsChild>
        <w:div w:id="1680616897">
          <w:marLeft w:val="0"/>
          <w:marRight w:val="0"/>
          <w:marTop w:val="0"/>
          <w:marBottom w:val="0"/>
          <w:divBdr>
            <w:top w:val="none" w:sz="0" w:space="0" w:color="auto"/>
            <w:left w:val="none" w:sz="0" w:space="0" w:color="auto"/>
            <w:bottom w:val="none" w:sz="0" w:space="0" w:color="auto"/>
            <w:right w:val="none" w:sz="0" w:space="0" w:color="auto"/>
          </w:divBdr>
          <w:divsChild>
            <w:div w:id="195123295">
              <w:marLeft w:val="0"/>
              <w:marRight w:val="0"/>
              <w:marTop w:val="0"/>
              <w:marBottom w:val="0"/>
              <w:divBdr>
                <w:top w:val="none" w:sz="0" w:space="0" w:color="auto"/>
                <w:left w:val="none" w:sz="0" w:space="0" w:color="auto"/>
                <w:bottom w:val="none" w:sz="0" w:space="0" w:color="auto"/>
                <w:right w:val="none" w:sz="0" w:space="0" w:color="auto"/>
              </w:divBdr>
              <w:divsChild>
                <w:div w:id="9353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3363">
      <w:bodyDiv w:val="1"/>
      <w:marLeft w:val="0"/>
      <w:marRight w:val="0"/>
      <w:marTop w:val="0"/>
      <w:marBottom w:val="0"/>
      <w:divBdr>
        <w:top w:val="none" w:sz="0" w:space="0" w:color="auto"/>
        <w:left w:val="none" w:sz="0" w:space="0" w:color="auto"/>
        <w:bottom w:val="none" w:sz="0" w:space="0" w:color="auto"/>
        <w:right w:val="none" w:sz="0" w:space="0" w:color="auto"/>
      </w:divBdr>
      <w:divsChild>
        <w:div w:id="1063453488">
          <w:marLeft w:val="0"/>
          <w:marRight w:val="0"/>
          <w:marTop w:val="0"/>
          <w:marBottom w:val="0"/>
          <w:divBdr>
            <w:top w:val="none" w:sz="0" w:space="0" w:color="auto"/>
            <w:left w:val="none" w:sz="0" w:space="0" w:color="auto"/>
            <w:bottom w:val="none" w:sz="0" w:space="0" w:color="auto"/>
            <w:right w:val="none" w:sz="0" w:space="0" w:color="auto"/>
          </w:divBdr>
          <w:divsChild>
            <w:div w:id="1246307189">
              <w:marLeft w:val="0"/>
              <w:marRight w:val="0"/>
              <w:marTop w:val="0"/>
              <w:marBottom w:val="0"/>
              <w:divBdr>
                <w:top w:val="none" w:sz="0" w:space="0" w:color="auto"/>
                <w:left w:val="none" w:sz="0" w:space="0" w:color="auto"/>
                <w:bottom w:val="none" w:sz="0" w:space="0" w:color="auto"/>
                <w:right w:val="none" w:sz="0" w:space="0" w:color="auto"/>
              </w:divBdr>
              <w:divsChild>
                <w:div w:id="13523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04766">
      <w:bodyDiv w:val="1"/>
      <w:marLeft w:val="0"/>
      <w:marRight w:val="0"/>
      <w:marTop w:val="0"/>
      <w:marBottom w:val="0"/>
      <w:divBdr>
        <w:top w:val="none" w:sz="0" w:space="0" w:color="auto"/>
        <w:left w:val="none" w:sz="0" w:space="0" w:color="auto"/>
        <w:bottom w:val="none" w:sz="0" w:space="0" w:color="auto"/>
        <w:right w:val="none" w:sz="0" w:space="0" w:color="auto"/>
      </w:divBdr>
      <w:divsChild>
        <w:div w:id="621426975">
          <w:marLeft w:val="0"/>
          <w:marRight w:val="0"/>
          <w:marTop w:val="0"/>
          <w:marBottom w:val="0"/>
          <w:divBdr>
            <w:top w:val="none" w:sz="0" w:space="0" w:color="auto"/>
            <w:left w:val="none" w:sz="0" w:space="0" w:color="auto"/>
            <w:bottom w:val="none" w:sz="0" w:space="0" w:color="auto"/>
            <w:right w:val="none" w:sz="0" w:space="0" w:color="auto"/>
          </w:divBdr>
          <w:divsChild>
            <w:div w:id="2136365880">
              <w:marLeft w:val="0"/>
              <w:marRight w:val="0"/>
              <w:marTop w:val="0"/>
              <w:marBottom w:val="0"/>
              <w:divBdr>
                <w:top w:val="none" w:sz="0" w:space="0" w:color="auto"/>
                <w:left w:val="none" w:sz="0" w:space="0" w:color="auto"/>
                <w:bottom w:val="none" w:sz="0" w:space="0" w:color="auto"/>
                <w:right w:val="none" w:sz="0" w:space="0" w:color="auto"/>
              </w:divBdr>
              <w:divsChild>
                <w:div w:id="315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20560">
      <w:bodyDiv w:val="1"/>
      <w:marLeft w:val="0"/>
      <w:marRight w:val="0"/>
      <w:marTop w:val="0"/>
      <w:marBottom w:val="0"/>
      <w:divBdr>
        <w:top w:val="none" w:sz="0" w:space="0" w:color="auto"/>
        <w:left w:val="none" w:sz="0" w:space="0" w:color="auto"/>
        <w:bottom w:val="none" w:sz="0" w:space="0" w:color="auto"/>
        <w:right w:val="none" w:sz="0" w:space="0" w:color="auto"/>
      </w:divBdr>
      <w:divsChild>
        <w:div w:id="1962877407">
          <w:marLeft w:val="0"/>
          <w:marRight w:val="0"/>
          <w:marTop w:val="0"/>
          <w:marBottom w:val="0"/>
          <w:divBdr>
            <w:top w:val="none" w:sz="0" w:space="0" w:color="auto"/>
            <w:left w:val="none" w:sz="0" w:space="0" w:color="auto"/>
            <w:bottom w:val="none" w:sz="0" w:space="0" w:color="auto"/>
            <w:right w:val="none" w:sz="0" w:space="0" w:color="auto"/>
          </w:divBdr>
          <w:divsChild>
            <w:div w:id="9914760">
              <w:marLeft w:val="0"/>
              <w:marRight w:val="0"/>
              <w:marTop w:val="0"/>
              <w:marBottom w:val="0"/>
              <w:divBdr>
                <w:top w:val="none" w:sz="0" w:space="0" w:color="auto"/>
                <w:left w:val="none" w:sz="0" w:space="0" w:color="auto"/>
                <w:bottom w:val="none" w:sz="0" w:space="0" w:color="auto"/>
                <w:right w:val="none" w:sz="0" w:space="0" w:color="auto"/>
              </w:divBdr>
              <w:divsChild>
                <w:div w:id="6463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5939">
      <w:bodyDiv w:val="1"/>
      <w:marLeft w:val="0"/>
      <w:marRight w:val="0"/>
      <w:marTop w:val="0"/>
      <w:marBottom w:val="0"/>
      <w:divBdr>
        <w:top w:val="none" w:sz="0" w:space="0" w:color="auto"/>
        <w:left w:val="none" w:sz="0" w:space="0" w:color="auto"/>
        <w:bottom w:val="none" w:sz="0" w:space="0" w:color="auto"/>
        <w:right w:val="none" w:sz="0" w:space="0" w:color="auto"/>
      </w:divBdr>
      <w:divsChild>
        <w:div w:id="2023507862">
          <w:marLeft w:val="0"/>
          <w:marRight w:val="0"/>
          <w:marTop w:val="0"/>
          <w:marBottom w:val="0"/>
          <w:divBdr>
            <w:top w:val="none" w:sz="0" w:space="0" w:color="auto"/>
            <w:left w:val="none" w:sz="0" w:space="0" w:color="auto"/>
            <w:bottom w:val="none" w:sz="0" w:space="0" w:color="auto"/>
            <w:right w:val="none" w:sz="0" w:space="0" w:color="auto"/>
          </w:divBdr>
          <w:divsChild>
            <w:div w:id="592591202">
              <w:marLeft w:val="0"/>
              <w:marRight w:val="0"/>
              <w:marTop w:val="0"/>
              <w:marBottom w:val="0"/>
              <w:divBdr>
                <w:top w:val="none" w:sz="0" w:space="0" w:color="auto"/>
                <w:left w:val="none" w:sz="0" w:space="0" w:color="auto"/>
                <w:bottom w:val="none" w:sz="0" w:space="0" w:color="auto"/>
                <w:right w:val="none" w:sz="0" w:space="0" w:color="auto"/>
              </w:divBdr>
              <w:divsChild>
                <w:div w:id="10995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929493">
      <w:bodyDiv w:val="1"/>
      <w:marLeft w:val="0"/>
      <w:marRight w:val="0"/>
      <w:marTop w:val="0"/>
      <w:marBottom w:val="0"/>
      <w:divBdr>
        <w:top w:val="none" w:sz="0" w:space="0" w:color="auto"/>
        <w:left w:val="none" w:sz="0" w:space="0" w:color="auto"/>
        <w:bottom w:val="none" w:sz="0" w:space="0" w:color="auto"/>
        <w:right w:val="none" w:sz="0" w:space="0" w:color="auto"/>
      </w:divBdr>
      <w:divsChild>
        <w:div w:id="405879071">
          <w:marLeft w:val="0"/>
          <w:marRight w:val="0"/>
          <w:marTop w:val="0"/>
          <w:marBottom w:val="0"/>
          <w:divBdr>
            <w:top w:val="none" w:sz="0" w:space="0" w:color="auto"/>
            <w:left w:val="none" w:sz="0" w:space="0" w:color="auto"/>
            <w:bottom w:val="none" w:sz="0" w:space="0" w:color="auto"/>
            <w:right w:val="none" w:sz="0" w:space="0" w:color="auto"/>
          </w:divBdr>
          <w:divsChild>
            <w:div w:id="758403702">
              <w:marLeft w:val="0"/>
              <w:marRight w:val="0"/>
              <w:marTop w:val="0"/>
              <w:marBottom w:val="0"/>
              <w:divBdr>
                <w:top w:val="none" w:sz="0" w:space="0" w:color="auto"/>
                <w:left w:val="none" w:sz="0" w:space="0" w:color="auto"/>
                <w:bottom w:val="none" w:sz="0" w:space="0" w:color="auto"/>
                <w:right w:val="none" w:sz="0" w:space="0" w:color="auto"/>
              </w:divBdr>
              <w:divsChild>
                <w:div w:id="92199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ckman.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A733F-3055-4CFE-8EC5-2DE5E7D2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2693</Words>
  <Characters>12443</Characters>
  <Application>Microsoft Office Word</Application>
  <DocSecurity>0</DocSecurity>
  <Lines>355</Lines>
  <Paragraphs>136</Paragraphs>
  <ScaleCrop>false</ScaleCrop>
  <HeadingPairs>
    <vt:vector size="2" baseType="variant">
      <vt:variant>
        <vt:lpstr>Title</vt:lpstr>
      </vt:variant>
      <vt:variant>
        <vt:i4>1</vt:i4>
      </vt:variant>
    </vt:vector>
  </HeadingPairs>
  <TitlesOfParts>
    <vt:vector size="1" baseType="lpstr">
      <vt:lpstr>BAPTISM</vt:lpstr>
    </vt:vector>
  </TitlesOfParts>
  <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BAPTISM</dc:title>
  <dc:subject/>
  <dc:creator>XL Ministries, Inc.</dc:creator>
  <cp:keywords/>
  <dc:description/>
  <cp:lastModifiedBy>Grace Dahl</cp:lastModifiedBy>
  <cp:revision>2</cp:revision>
  <cp:lastPrinted>2009-07-29T22:48:00Z</cp:lastPrinted>
  <dcterms:created xsi:type="dcterms:W3CDTF">2026-03-18T15:22:00Z</dcterms:created>
  <dcterms:modified xsi:type="dcterms:W3CDTF">2026-03-18T15:22:00Z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1085987518</vt:i4>
  </property>
  <property fmtid="{D5CDD505-2E9C-101B-9397-08002B2CF9AE}" pid="3" name="_EmailSubject">
    <vt:lpwstr>Baptism Book</vt:lpwstr>
  </property>
  <property fmtid="{D5CDD505-2E9C-101B-9397-08002B2CF9AE}" pid="4" name="_AuthorEmail">
    <vt:lpwstr>rocky@countrysidebible.org</vt:lpwstr>
  </property>
  <property fmtid="{D5CDD505-2E9C-101B-9397-08002B2CF9AE}" pid="5" name="_AuthorEmailDisplayName">
    <vt:lpwstr>Rocky Wyatt</vt:lpwstr>
  </property>
  <property fmtid="{D5CDD505-2E9C-101B-9397-08002B2CF9AE}" pid="6" name="_ReviewingToolsShownOnce">
    <vt:lpwstr/>
  </property>
</Properties>
</file>