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22BE02" w14:textId="4EB95B81" w:rsidR="00997376" w:rsidRDefault="001F4CCA">
      <w:r>
        <w:rPr>
          <w:noProof/>
          <w:lang w:eastAsia="zh-TW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F22BE0E" wp14:editId="452603DD">
                <wp:simplePos x="0" y="0"/>
                <wp:positionH relativeFrom="column">
                  <wp:posOffset>5080</wp:posOffset>
                </wp:positionH>
                <wp:positionV relativeFrom="paragraph">
                  <wp:posOffset>2152650</wp:posOffset>
                </wp:positionV>
                <wp:extent cx="7279640" cy="5187950"/>
                <wp:effectExtent l="0" t="0" r="16510" b="12700"/>
                <wp:wrapNone/>
                <wp:docPr id="166338109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79640" cy="5187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22BE17" w14:textId="030AF2AC" w:rsidR="0083395C" w:rsidRPr="0083395C" w:rsidRDefault="00350E5C" w:rsidP="0083395C">
                            <w:pPr>
                              <w:spacing w:after="0" w:line="240" w:lineRule="auto"/>
                              <w:rPr>
                                <w:rFonts w:ascii="&amp;quot" w:eastAsia="Times New Roman" w:hAnsi="&amp;quot" w:cs="Times New Roman"/>
                                <w:b/>
                                <w:bCs/>
                                <w:color w:val="333333"/>
                                <w:sz w:val="24"/>
                                <w:szCs w:val="24"/>
                              </w:rPr>
                            </w:pPr>
                            <w:r>
                              <w:fldChar w:fldCharType="begin"/>
                            </w:r>
                            <w:r>
                              <w:instrText>HYPERLINK</w:instrText>
                            </w:r>
                            <w:r>
                              <w:fldChar w:fldCharType="separate"/>
                            </w:r>
                            <w:r>
                              <w:rPr>
                                <w:rFonts w:ascii="&amp;quot" w:eastAsia="Times New Roman" w:hAnsi="&amp;quot" w:cs="Times New Roman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UND</w:t>
                            </w:r>
                            <w:r w:rsidRPr="00350E5C">
                              <w:rPr>
                                <w:rFonts w:ascii="&amp;quot" w:eastAsia="Times New Roman" w:hAnsi="&amp;quot" w:cs="Times New Roman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rFonts w:ascii="&amp;quot" w:eastAsia="Times New Roman" w:hAnsi="&amp;quot" w:cs="Times New Roman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RSTANDING</w:t>
                            </w:r>
                            <w:r w:rsidR="0083395C" w:rsidRPr="0083395C">
                              <w:rPr>
                                <w:rFonts w:ascii="&amp;quot" w:eastAsia="Times New Roman" w:hAnsi="&amp;quot" w:cs="Times New Roman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 xml:space="preserve"> SYNAXIS?</w:t>
                            </w:r>
                            <w:r>
                              <w:rPr>
                                <w:rFonts w:ascii="&amp;quot" w:eastAsia="Times New Roman" w:hAnsi="&amp;quot" w:cs="Times New Roman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fldChar w:fldCharType="end"/>
                            </w:r>
                            <w:r w:rsidR="0083395C" w:rsidRPr="0083395C">
                              <w:rPr>
                                <w:rFonts w:ascii="&amp;quot" w:eastAsia="Times New Roman" w:hAnsi="&amp;quot" w:cs="Times New Roman"/>
                                <w:b/>
                                <w:bCs/>
                                <w:color w:val="333333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0F22BE18" w14:textId="77777777" w:rsidR="0083395C" w:rsidRPr="0083395C" w:rsidRDefault="0083395C" w:rsidP="0083395C">
                            <w:pPr>
                              <w:spacing w:after="0" w:line="240" w:lineRule="auto"/>
                              <w:rPr>
                                <w:rFonts w:ascii="&amp;quot" w:eastAsia="Times New Roman" w:hAnsi="&amp;quot" w:cs="Times New Roman"/>
                                <w:color w:val="7A7A7A"/>
                                <w:sz w:val="10"/>
                                <w:szCs w:val="16"/>
                              </w:rPr>
                            </w:pPr>
                          </w:p>
                          <w:p w14:paraId="55643C6F" w14:textId="79F315FB" w:rsidR="0063529D" w:rsidRPr="003E3D4A" w:rsidRDefault="00C741B8" w:rsidP="003E3D4A">
                            <w:pPr>
                              <w:spacing w:after="0" w:line="240" w:lineRule="auto"/>
                              <w:jc w:val="both"/>
                              <w:rPr>
                                <w:rFonts w:ascii="&amp;quot" w:eastAsia="Times New Roman" w:hAnsi="&amp;quot" w:cs="Times New Roman"/>
                                <w:color w:val="7A7A7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&amp;quot" w:eastAsia="Times New Roman" w:hAnsi="&amp;quot" w:cs="Times New Roman"/>
                                <w:color w:val="7A7A7A"/>
                                <w:sz w:val="24"/>
                                <w:szCs w:val="24"/>
                              </w:rPr>
                              <w:t>The word us</w:t>
                            </w:r>
                            <w:r w:rsidR="00781D4D">
                              <w:rPr>
                                <w:rFonts w:ascii="&amp;quot" w:eastAsia="Times New Roman" w:hAnsi="&amp;quot" w:cs="Times New Roman"/>
                                <w:color w:val="7A7A7A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rFonts w:ascii="&amp;quot" w:eastAsia="Times New Roman" w:hAnsi="&amp;quot" w:cs="Times New Roman"/>
                                <w:color w:val="7A7A7A"/>
                                <w:sz w:val="24"/>
                                <w:szCs w:val="24"/>
                              </w:rPr>
                              <w:t>d</w:t>
                            </w:r>
                            <w:r w:rsidR="0083395C" w:rsidRPr="00E17BC6">
                              <w:rPr>
                                <w:rFonts w:ascii="&amp;quot" w:eastAsia="Times New Roman" w:hAnsi="&amp;quot" w:cs="Times New Roman"/>
                                <w:color w:val="7A7A7A"/>
                                <w:sz w:val="24"/>
                                <w:szCs w:val="24"/>
                              </w:rPr>
                              <w:t xml:space="preserve"> for </w:t>
                            </w:r>
                            <w:r w:rsidR="00F20DF7" w:rsidRPr="00E17BC6">
                              <w:rPr>
                                <w:rFonts w:ascii="&amp;quot" w:eastAsia="Times New Roman" w:hAnsi="&amp;quot" w:cs="Times New Roman"/>
                                <w:color w:val="7A7A7A"/>
                                <w:sz w:val="24"/>
                                <w:szCs w:val="24"/>
                              </w:rPr>
                              <w:t>house-to-house gatherings</w:t>
                            </w:r>
                            <w:r w:rsidR="0083395C" w:rsidRPr="00E17BC6">
                              <w:rPr>
                                <w:rFonts w:ascii="&amp;quot" w:eastAsia="Times New Roman" w:hAnsi="&amp;quot" w:cs="Times New Roman"/>
                                <w:color w:val="7A7A7A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305371" w:rsidRPr="00E17BC6">
                              <w:rPr>
                                <w:rFonts w:ascii="&amp;quot" w:eastAsia="Times New Roman" w:hAnsi="&amp;quot" w:cs="Times New Roman"/>
                                <w:color w:val="7A7A7A"/>
                                <w:sz w:val="24"/>
                                <w:szCs w:val="24"/>
                              </w:rPr>
                              <w:t>in the Early Church</w:t>
                            </w:r>
                            <w:r w:rsidR="0083395C" w:rsidRPr="00E17BC6">
                              <w:rPr>
                                <w:rFonts w:ascii="&amp;quot" w:eastAsia="Times New Roman" w:hAnsi="&amp;quot" w:cs="Times New Roman"/>
                                <w:color w:val="7A7A7A"/>
                                <w:sz w:val="24"/>
                                <w:szCs w:val="24"/>
                              </w:rPr>
                              <w:t xml:space="preserve"> was </w:t>
                            </w:r>
                            <w:r w:rsidR="0083395C" w:rsidRPr="00E17BC6">
                              <w:rPr>
                                <w:rFonts w:ascii="&amp;quot" w:eastAsia="Times New Roman" w:hAnsi="&amp;quot" w:cs="Times New Roman"/>
                                <w:b/>
                                <w:bCs/>
                                <w:i/>
                                <w:iCs/>
                                <w:color w:val="7A7A7A"/>
                                <w:sz w:val="24"/>
                                <w:szCs w:val="24"/>
                              </w:rPr>
                              <w:t>SYNAXIS</w:t>
                            </w:r>
                            <w:r w:rsidR="003B1957">
                              <w:rPr>
                                <w:rFonts w:ascii="&amp;quot" w:eastAsia="Times New Roman" w:hAnsi="&amp;quot" w:cs="Times New Roman"/>
                                <w:color w:val="7A7A7A"/>
                                <w:sz w:val="24"/>
                                <w:szCs w:val="24"/>
                              </w:rPr>
                              <w:t xml:space="preserve"> … </w:t>
                            </w:r>
                            <w:r w:rsidR="0083395C" w:rsidRPr="00E17BC6">
                              <w:rPr>
                                <w:rFonts w:ascii="&amp;quot" w:eastAsia="Times New Roman" w:hAnsi="&amp;quot" w:cs="Times New Roman"/>
                                <w:color w:val="7A7A7A"/>
                                <w:sz w:val="24"/>
                                <w:szCs w:val="24"/>
                              </w:rPr>
                              <w:t xml:space="preserve">a Greek word </w:t>
                            </w:r>
                            <w:r w:rsidR="003B1957">
                              <w:rPr>
                                <w:rFonts w:ascii="&amp;quot" w:eastAsia="Times New Roman" w:hAnsi="&amp;quot" w:cs="Times New Roman"/>
                                <w:color w:val="7A7A7A"/>
                                <w:sz w:val="24"/>
                                <w:szCs w:val="24"/>
                              </w:rPr>
                              <w:t xml:space="preserve">that </w:t>
                            </w:r>
                            <w:r w:rsidR="00D57E45">
                              <w:rPr>
                                <w:rFonts w:ascii="&amp;quot" w:eastAsia="Times New Roman" w:hAnsi="&amp;quot" w:cs="Times New Roman"/>
                                <w:color w:val="7A7A7A"/>
                                <w:sz w:val="24"/>
                                <w:szCs w:val="24"/>
                              </w:rPr>
                              <w:t xml:space="preserve">means </w:t>
                            </w:r>
                            <w:r w:rsidR="0083395C" w:rsidRPr="00E17BC6">
                              <w:rPr>
                                <w:rFonts w:ascii="&amp;quot" w:eastAsia="Times New Roman" w:hAnsi="&amp;quot" w:cs="Times New Roman"/>
                                <w:color w:val="7A7A7A"/>
                                <w:sz w:val="24"/>
                                <w:szCs w:val="24"/>
                              </w:rPr>
                              <w:t>“</w:t>
                            </w:r>
                            <w:r w:rsidR="0083395C" w:rsidRPr="00582241">
                              <w:rPr>
                                <w:rFonts w:ascii="&amp;quot" w:eastAsia="Times New Roman" w:hAnsi="&amp;quot" w:cs="Times New Roman"/>
                                <w:i/>
                                <w:iCs/>
                                <w:color w:val="7A7A7A"/>
                                <w:sz w:val="24"/>
                                <w:szCs w:val="24"/>
                              </w:rPr>
                              <w:t>a</w:t>
                            </w:r>
                            <w:r w:rsidR="0083395C" w:rsidRPr="00E17BC6">
                              <w:rPr>
                                <w:rFonts w:ascii="&amp;quot" w:eastAsia="Times New Roman" w:hAnsi="&amp;quot" w:cs="Times New Roman"/>
                                <w:color w:val="7A7A7A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305371" w:rsidRPr="00E17BC6">
                              <w:rPr>
                                <w:rFonts w:ascii="&amp;quot" w:eastAsia="Times New Roman" w:hAnsi="&amp;quot" w:cs="Times New Roman"/>
                                <w:i/>
                                <w:color w:val="7A7A7A"/>
                                <w:sz w:val="24"/>
                                <w:szCs w:val="24"/>
                              </w:rPr>
                              <w:t>gathering</w:t>
                            </w:r>
                            <w:r w:rsidR="004B1806" w:rsidRPr="00E17BC6">
                              <w:rPr>
                                <w:rFonts w:ascii="&amp;quot" w:eastAsia="Times New Roman" w:hAnsi="&amp;quot" w:cs="Times New Roman"/>
                                <w:i/>
                                <w:color w:val="7A7A7A"/>
                                <w:sz w:val="24"/>
                                <w:szCs w:val="24"/>
                              </w:rPr>
                              <w:t>;</w:t>
                            </w:r>
                            <w:r w:rsidR="00305371" w:rsidRPr="00E17BC6">
                              <w:rPr>
                                <w:rFonts w:ascii="&amp;quot" w:eastAsia="Times New Roman" w:hAnsi="&amp;quot" w:cs="Times New Roman"/>
                                <w:i/>
                                <w:color w:val="7A7A7A"/>
                                <w:sz w:val="24"/>
                                <w:szCs w:val="24"/>
                              </w:rPr>
                              <w:t xml:space="preserve"> a coming together; </w:t>
                            </w:r>
                            <w:r w:rsidR="0083395C" w:rsidRPr="00E17BC6">
                              <w:rPr>
                                <w:rFonts w:ascii="&amp;quot" w:eastAsia="Times New Roman" w:hAnsi="&amp;quot" w:cs="Times New Roman"/>
                                <w:i/>
                                <w:color w:val="7A7A7A"/>
                                <w:sz w:val="24"/>
                                <w:szCs w:val="24"/>
                              </w:rPr>
                              <w:t>a reunion</w:t>
                            </w:r>
                            <w:r w:rsidR="0083395C" w:rsidRPr="00E17BC6">
                              <w:rPr>
                                <w:rFonts w:ascii="&amp;quot" w:eastAsia="Times New Roman" w:hAnsi="&amp;quot" w:cs="Times New Roman"/>
                                <w:color w:val="7A7A7A"/>
                                <w:sz w:val="24"/>
                                <w:szCs w:val="24"/>
                              </w:rPr>
                              <w:t>”</w:t>
                            </w:r>
                            <w:r w:rsidR="00305371" w:rsidRPr="00E17BC6">
                              <w:rPr>
                                <w:rFonts w:ascii="&amp;quot" w:eastAsia="Times New Roman" w:hAnsi="&amp;quot" w:cs="Times New Roman"/>
                                <w:color w:val="7A7A7A"/>
                                <w:sz w:val="24"/>
                                <w:szCs w:val="24"/>
                              </w:rPr>
                              <w:t>.</w:t>
                            </w:r>
                            <w:r w:rsidR="0083395C" w:rsidRPr="00E17BC6">
                              <w:rPr>
                                <w:rFonts w:ascii="&amp;quot" w:eastAsia="Times New Roman" w:hAnsi="&amp;quot" w:cs="Times New Roman"/>
                                <w:color w:val="7A7A7A"/>
                                <w:sz w:val="24"/>
                                <w:szCs w:val="24"/>
                              </w:rPr>
                              <w:t xml:space="preserve">  A </w:t>
                            </w:r>
                            <w:r w:rsidR="00305371" w:rsidRPr="00E17BC6">
                              <w:rPr>
                                <w:rFonts w:ascii="&amp;quot" w:eastAsia="Times New Roman" w:hAnsi="&amp;quot" w:cs="Times New Roman"/>
                                <w:i/>
                                <w:iCs/>
                                <w:color w:val="7A7A7A"/>
                                <w:sz w:val="24"/>
                                <w:szCs w:val="24"/>
                              </w:rPr>
                              <w:t>s</w:t>
                            </w:r>
                            <w:r w:rsidR="0083395C" w:rsidRPr="00E17BC6">
                              <w:rPr>
                                <w:rFonts w:ascii="&amp;quot" w:eastAsia="Times New Roman" w:hAnsi="&amp;quot" w:cs="Times New Roman"/>
                                <w:i/>
                                <w:iCs/>
                                <w:color w:val="7A7A7A"/>
                                <w:sz w:val="24"/>
                                <w:szCs w:val="24"/>
                              </w:rPr>
                              <w:t>ynaxis</w:t>
                            </w:r>
                            <w:r w:rsidR="0083395C" w:rsidRPr="00E17BC6">
                              <w:rPr>
                                <w:rFonts w:ascii="&amp;quot" w:eastAsia="Times New Roman" w:hAnsi="&amp;quot" w:cs="Times New Roman"/>
                                <w:color w:val="7A7A7A"/>
                                <w:sz w:val="24"/>
                                <w:szCs w:val="24"/>
                              </w:rPr>
                              <w:t xml:space="preserve"> was a</w:t>
                            </w:r>
                            <w:r w:rsidR="00582241">
                              <w:rPr>
                                <w:rFonts w:ascii="&amp;quot" w:eastAsia="Times New Roman" w:hAnsi="&amp;quot" w:cs="Times New Roman"/>
                                <w:color w:val="7A7A7A"/>
                                <w:sz w:val="24"/>
                                <w:szCs w:val="24"/>
                              </w:rPr>
                              <w:t>n on-going</w:t>
                            </w:r>
                            <w:r w:rsidR="0083395C" w:rsidRPr="00E17BC6">
                              <w:rPr>
                                <w:rFonts w:ascii="&amp;quot" w:eastAsia="Times New Roman" w:hAnsi="&amp;quot" w:cs="Times New Roman"/>
                                <w:color w:val="7A7A7A"/>
                                <w:sz w:val="24"/>
                                <w:szCs w:val="24"/>
                              </w:rPr>
                              <w:t xml:space="preserve"> “family reunion”</w:t>
                            </w:r>
                            <w:r w:rsidR="00F72F6F" w:rsidRPr="00E17BC6">
                              <w:rPr>
                                <w:rFonts w:ascii="&amp;quot" w:eastAsia="Times New Roman" w:hAnsi="&amp;quot" w:cs="Times New Roman"/>
                                <w:color w:val="7A7A7A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83395C" w:rsidRPr="00E17BC6">
                              <w:rPr>
                                <w:rFonts w:ascii="&amp;quot" w:eastAsia="Times New Roman" w:hAnsi="&amp;quot" w:cs="Times New Roman"/>
                                <w:color w:val="7A7A7A"/>
                                <w:sz w:val="24"/>
                                <w:szCs w:val="24"/>
                              </w:rPr>
                              <w:t>of</w:t>
                            </w:r>
                            <w:r w:rsidR="008338BF" w:rsidRPr="00E17BC6">
                              <w:rPr>
                                <w:rFonts w:ascii="&amp;quot" w:eastAsia="Times New Roman" w:hAnsi="&amp;quot" w:cs="Times New Roman"/>
                                <w:color w:val="7A7A7A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305371" w:rsidRPr="00E17BC6">
                              <w:rPr>
                                <w:rFonts w:ascii="&amp;quot" w:eastAsia="Times New Roman" w:hAnsi="&amp;quot" w:cs="Times New Roman"/>
                                <w:color w:val="7A7A7A"/>
                                <w:sz w:val="24"/>
                                <w:szCs w:val="24"/>
                              </w:rPr>
                              <w:t>believers, outside the corporate setting.</w:t>
                            </w:r>
                            <w:r w:rsidR="0083395C" w:rsidRPr="00E17BC6">
                              <w:rPr>
                                <w:rFonts w:ascii="&amp;quot" w:eastAsia="Times New Roman" w:hAnsi="&amp;quot" w:cs="Times New Roman"/>
                                <w:color w:val="7A7A7A"/>
                                <w:sz w:val="24"/>
                                <w:szCs w:val="24"/>
                              </w:rPr>
                              <w:t xml:space="preserve">  A </w:t>
                            </w:r>
                            <w:r w:rsidR="0083395C" w:rsidRPr="00E17BC6">
                              <w:rPr>
                                <w:rFonts w:ascii="&amp;quot" w:eastAsia="Times New Roman" w:hAnsi="&amp;quot" w:cs="Times New Roman"/>
                                <w:i/>
                                <w:color w:val="7A7A7A"/>
                                <w:sz w:val="24"/>
                                <w:szCs w:val="24"/>
                              </w:rPr>
                              <w:t>synaxis</w:t>
                            </w:r>
                            <w:r w:rsidR="0083395C" w:rsidRPr="00E17BC6">
                              <w:rPr>
                                <w:rFonts w:ascii="&amp;quot" w:eastAsia="Times New Roman" w:hAnsi="&amp;quot" w:cs="Times New Roman"/>
                                <w:color w:val="7A7A7A"/>
                                <w:sz w:val="24"/>
                                <w:szCs w:val="24"/>
                              </w:rPr>
                              <w:t xml:space="preserve"> was a very specific kind of </w:t>
                            </w:r>
                            <w:r w:rsidR="00A07839">
                              <w:rPr>
                                <w:rFonts w:ascii="&amp;quot" w:eastAsia="Times New Roman" w:hAnsi="&amp;quot" w:cs="Times New Roman"/>
                                <w:color w:val="7A7A7A"/>
                                <w:sz w:val="24"/>
                                <w:szCs w:val="24"/>
                              </w:rPr>
                              <w:t>gathering</w:t>
                            </w:r>
                            <w:r w:rsidR="0083395C" w:rsidRPr="00E17BC6">
                              <w:rPr>
                                <w:rFonts w:ascii="&amp;quot" w:eastAsia="Times New Roman" w:hAnsi="&amp;quot" w:cs="Times New Roman"/>
                                <w:color w:val="7A7A7A"/>
                                <w:sz w:val="24"/>
                                <w:szCs w:val="24"/>
                              </w:rPr>
                              <w:t xml:space="preserve">, with a very specific purpose.  While </w:t>
                            </w:r>
                            <w:r w:rsidR="0083395C" w:rsidRPr="00E17BC6">
                              <w:rPr>
                                <w:rFonts w:ascii="&amp;quot" w:eastAsia="Times New Roman" w:hAnsi="&amp;quot" w:cs="Times New Roman"/>
                                <w:i/>
                                <w:color w:val="7A7A7A"/>
                                <w:sz w:val="24"/>
                                <w:szCs w:val="24"/>
                              </w:rPr>
                              <w:t>synaxis</w:t>
                            </w:r>
                            <w:r w:rsidR="00305371" w:rsidRPr="00E17BC6">
                              <w:rPr>
                                <w:rFonts w:ascii="&amp;quot" w:eastAsia="Times New Roman" w:hAnsi="&amp;quot" w:cs="Times New Roman"/>
                                <w:color w:val="7A7A7A"/>
                                <w:sz w:val="24"/>
                                <w:szCs w:val="24"/>
                              </w:rPr>
                              <w:t xml:space="preserve"> gatherings are mentioned </w:t>
                            </w:r>
                            <w:r w:rsidR="009654B7" w:rsidRPr="00E17BC6">
                              <w:rPr>
                                <w:rFonts w:ascii="&amp;quot" w:eastAsia="Times New Roman" w:hAnsi="&amp;quot" w:cs="Times New Roman"/>
                                <w:color w:val="7A7A7A"/>
                                <w:sz w:val="24"/>
                                <w:szCs w:val="24"/>
                              </w:rPr>
                              <w:t xml:space="preserve">many times </w:t>
                            </w:r>
                            <w:r w:rsidR="0083395C" w:rsidRPr="00E17BC6">
                              <w:rPr>
                                <w:rFonts w:ascii="&amp;quot" w:eastAsia="Times New Roman" w:hAnsi="&amp;quot" w:cs="Times New Roman"/>
                                <w:color w:val="7A7A7A"/>
                                <w:sz w:val="24"/>
                                <w:szCs w:val="24"/>
                              </w:rPr>
                              <w:t>throughout the New Testament, the book of</w:t>
                            </w:r>
                            <w:r w:rsidR="00D57E45">
                              <w:rPr>
                                <w:rFonts w:ascii="&amp;quot" w:eastAsia="Times New Roman" w:hAnsi="&amp;quot" w:cs="Times New Roman"/>
                                <w:color w:val="7A7A7A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9654B7" w:rsidRPr="00E17BC6">
                              <w:rPr>
                                <w:rFonts w:ascii="&amp;quot" w:eastAsia="Times New Roman" w:hAnsi="&amp;quot" w:cs="Times New Roman"/>
                                <w:color w:val="7A7A7A"/>
                                <w:sz w:val="24"/>
                                <w:szCs w:val="24"/>
                              </w:rPr>
                              <w:t xml:space="preserve">I </w:t>
                            </w:r>
                            <w:r w:rsidR="0083395C" w:rsidRPr="00E17BC6">
                              <w:rPr>
                                <w:rFonts w:ascii="&amp;quot" w:eastAsia="Times New Roman" w:hAnsi="&amp;quot" w:cs="Times New Roman"/>
                                <w:color w:val="7A7A7A"/>
                                <w:sz w:val="24"/>
                                <w:szCs w:val="24"/>
                              </w:rPr>
                              <w:t xml:space="preserve">Corinthians gives us the clearest picture of what took place in these meetings.  </w:t>
                            </w:r>
                            <w:r w:rsidR="00305371" w:rsidRPr="00E17BC6">
                              <w:rPr>
                                <w:rFonts w:ascii="&amp;quot" w:eastAsia="Times New Roman" w:hAnsi="&amp;quot" w:cs="Times New Roman"/>
                                <w:color w:val="7A7A7A"/>
                                <w:sz w:val="24"/>
                                <w:szCs w:val="24"/>
                              </w:rPr>
                              <w:t>The t</w:t>
                            </w:r>
                            <w:r w:rsidR="00305371" w:rsidRPr="00E17BC6">
                              <w:rPr>
                                <w:rFonts w:ascii="&amp;quot" w:eastAsia="Times New Roman" w:hAnsi="&amp;quot" w:cs="Times New Roman" w:hint="eastAsia"/>
                                <w:color w:val="7A7A7A"/>
                                <w:sz w:val="24"/>
                                <w:szCs w:val="24"/>
                              </w:rPr>
                              <w:t>eachings</w:t>
                            </w:r>
                            <w:r w:rsidR="00305371" w:rsidRPr="00E17BC6">
                              <w:rPr>
                                <w:rFonts w:ascii="&amp;quot" w:eastAsia="Times New Roman" w:hAnsi="&amp;quot" w:cs="Times New Roman"/>
                                <w:color w:val="7A7A7A"/>
                                <w:sz w:val="24"/>
                                <w:szCs w:val="24"/>
                              </w:rPr>
                              <w:t xml:space="preserve"> of the Apostle Paul in</w:t>
                            </w:r>
                            <w:r w:rsidR="0005078F" w:rsidRPr="00E17BC6">
                              <w:rPr>
                                <w:rFonts w:ascii="&amp;quot" w:eastAsia="Times New Roman" w:hAnsi="&amp;quot" w:cs="Times New Roman"/>
                                <w:color w:val="7A7A7A"/>
                                <w:sz w:val="24"/>
                                <w:szCs w:val="24"/>
                              </w:rPr>
                              <w:t xml:space="preserve"> the book of</w:t>
                            </w:r>
                            <w:r w:rsidR="009654B7" w:rsidRPr="00E17BC6">
                              <w:rPr>
                                <w:rFonts w:ascii="&amp;quot" w:eastAsia="Times New Roman" w:hAnsi="&amp;quot" w:cs="Times New Roman"/>
                                <w:color w:val="7A7A7A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05078F" w:rsidRPr="00E17BC6">
                              <w:rPr>
                                <w:rFonts w:ascii="&amp;quot" w:eastAsia="Times New Roman" w:hAnsi="&amp;quot" w:cs="Times New Roman"/>
                                <w:color w:val="7A7A7A"/>
                                <w:sz w:val="24"/>
                                <w:szCs w:val="24"/>
                              </w:rPr>
                              <w:t xml:space="preserve">I </w:t>
                            </w:r>
                            <w:r w:rsidR="0083395C" w:rsidRPr="00E17BC6">
                              <w:rPr>
                                <w:rFonts w:ascii="&amp;quot" w:eastAsia="Times New Roman" w:hAnsi="&amp;quot" w:cs="Times New Roman"/>
                                <w:color w:val="7A7A7A"/>
                                <w:sz w:val="24"/>
                                <w:szCs w:val="24"/>
                              </w:rPr>
                              <w:t>Corinthians</w:t>
                            </w:r>
                            <w:r w:rsidR="00305371" w:rsidRPr="00E17BC6">
                              <w:rPr>
                                <w:rFonts w:ascii="&amp;quot" w:eastAsia="Times New Roman" w:hAnsi="&amp;quot" w:cs="Times New Roman"/>
                                <w:color w:val="7A7A7A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83395C" w:rsidRPr="00E17BC6">
                              <w:rPr>
                                <w:rFonts w:ascii="&amp;quot" w:eastAsia="Times New Roman" w:hAnsi="&amp;quot" w:cs="Times New Roman"/>
                                <w:color w:val="7A7A7A"/>
                                <w:sz w:val="24"/>
                                <w:szCs w:val="24"/>
                              </w:rPr>
                              <w:t xml:space="preserve">reveal that </w:t>
                            </w:r>
                            <w:r w:rsidR="0083395C" w:rsidRPr="00E17BC6">
                              <w:rPr>
                                <w:rFonts w:ascii="&amp;quot" w:eastAsia="Times New Roman" w:hAnsi="&amp;quot" w:cs="Times New Roman"/>
                                <w:i/>
                                <w:color w:val="7A7A7A"/>
                                <w:sz w:val="24"/>
                                <w:szCs w:val="24"/>
                              </w:rPr>
                              <w:t>synaxis</w:t>
                            </w:r>
                            <w:r w:rsidR="0083395C" w:rsidRPr="00E17BC6">
                              <w:rPr>
                                <w:rFonts w:ascii="&amp;quot" w:eastAsia="Times New Roman" w:hAnsi="&amp;quot" w:cs="Times New Roman"/>
                                <w:color w:val="7A7A7A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305371" w:rsidRPr="00E17BC6">
                              <w:rPr>
                                <w:rFonts w:ascii="&amp;quot" w:eastAsia="Times New Roman" w:hAnsi="&amp;quot" w:cs="Times New Roman"/>
                                <w:color w:val="7A7A7A"/>
                                <w:sz w:val="24"/>
                                <w:szCs w:val="24"/>
                              </w:rPr>
                              <w:t>gatherings</w:t>
                            </w:r>
                            <w:r w:rsidR="0083395C" w:rsidRPr="00E17BC6">
                              <w:rPr>
                                <w:rFonts w:ascii="&amp;quot" w:eastAsia="Times New Roman" w:hAnsi="&amp;quot" w:cs="Times New Roman"/>
                                <w:color w:val="7A7A7A"/>
                                <w:sz w:val="24"/>
                                <w:szCs w:val="24"/>
                              </w:rPr>
                              <w:t xml:space="preserve"> were designed to accomplish at least f</w:t>
                            </w:r>
                            <w:r w:rsidR="009654B7" w:rsidRPr="00E17BC6">
                              <w:rPr>
                                <w:rFonts w:ascii="&amp;quot" w:eastAsia="Times New Roman" w:hAnsi="&amp;quot" w:cs="Times New Roman"/>
                                <w:color w:val="7A7A7A"/>
                                <w:sz w:val="24"/>
                                <w:szCs w:val="24"/>
                              </w:rPr>
                              <w:t>ive</w:t>
                            </w:r>
                            <w:r w:rsidR="0083395C" w:rsidRPr="00E17BC6">
                              <w:rPr>
                                <w:rFonts w:ascii="&amp;quot" w:eastAsia="Times New Roman" w:hAnsi="&amp;quot" w:cs="Times New Roman"/>
                                <w:color w:val="7A7A7A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305371" w:rsidRPr="00E17BC6">
                              <w:rPr>
                                <w:rFonts w:ascii="&amp;quot" w:eastAsia="Times New Roman" w:hAnsi="&amp;quot" w:cs="Times New Roman"/>
                                <w:color w:val="7A7A7A"/>
                                <w:sz w:val="24"/>
                                <w:szCs w:val="24"/>
                              </w:rPr>
                              <w:t>(</w:t>
                            </w:r>
                            <w:r w:rsidR="009654B7" w:rsidRPr="00E17BC6">
                              <w:rPr>
                                <w:rFonts w:ascii="&amp;quot" w:eastAsia="Times New Roman" w:hAnsi="&amp;quot" w:cs="Times New Roman"/>
                                <w:color w:val="7A7A7A"/>
                                <w:sz w:val="24"/>
                                <w:szCs w:val="24"/>
                              </w:rPr>
                              <w:t>5</w:t>
                            </w:r>
                            <w:r w:rsidR="00305371" w:rsidRPr="00E17BC6">
                              <w:rPr>
                                <w:rFonts w:ascii="&amp;quot" w:eastAsia="Times New Roman" w:hAnsi="&amp;quot" w:cs="Times New Roman"/>
                                <w:color w:val="7A7A7A"/>
                                <w:sz w:val="24"/>
                                <w:szCs w:val="24"/>
                              </w:rPr>
                              <w:t xml:space="preserve">) </w:t>
                            </w:r>
                            <w:r w:rsidR="0083395C" w:rsidRPr="00E17BC6">
                              <w:rPr>
                                <w:rFonts w:ascii="&amp;quot" w:eastAsia="Times New Roman" w:hAnsi="&amp;quot" w:cs="Times New Roman"/>
                                <w:color w:val="7A7A7A"/>
                                <w:sz w:val="24"/>
                                <w:szCs w:val="24"/>
                              </w:rPr>
                              <w:t>specific things:</w:t>
                            </w:r>
                          </w:p>
                          <w:p w14:paraId="627F8A82" w14:textId="3CE3BA20" w:rsidR="00EF4676" w:rsidRPr="00EF4676" w:rsidRDefault="00EF4676" w:rsidP="003E3D4A">
                            <w:pPr>
                              <w:numPr>
                                <w:ilvl w:val="1"/>
                                <w:numId w:val="1"/>
                              </w:numPr>
                              <w:spacing w:before="100" w:beforeAutospacing="1" w:after="0" w:line="240" w:lineRule="auto"/>
                              <w:ind w:left="360"/>
                              <w:rPr>
                                <w:rFonts w:ascii="&amp;quot" w:eastAsia="Times New Roman" w:hAnsi="&amp;quot" w:cs="Times New Roman"/>
                                <w:color w:val="7A7A7A"/>
                                <w:sz w:val="24"/>
                                <w:szCs w:val="24"/>
                              </w:rPr>
                            </w:pPr>
                            <w:r w:rsidRPr="00EF4676">
                              <w:rPr>
                                <w:rFonts w:ascii="&amp;quot" w:eastAsia="Times New Roman" w:hAnsi="&amp;quot" w:cs="Times New Roman"/>
                                <w:b/>
                                <w:bCs/>
                                <w:i/>
                                <w:iCs/>
                                <w:color w:val="7A7A7A"/>
                                <w:sz w:val="24"/>
                                <w:szCs w:val="24"/>
                              </w:rPr>
                              <w:t>Fellowship</w:t>
                            </w:r>
                          </w:p>
                          <w:p w14:paraId="0F22BE1B" w14:textId="31E2BD29" w:rsidR="0083395C" w:rsidRPr="00EF4676" w:rsidRDefault="0083395C" w:rsidP="003E3D4A">
                            <w:pPr>
                              <w:numPr>
                                <w:ilvl w:val="1"/>
                                <w:numId w:val="1"/>
                              </w:numPr>
                              <w:spacing w:before="100" w:beforeAutospacing="1" w:after="0" w:line="240" w:lineRule="auto"/>
                              <w:ind w:left="360"/>
                              <w:rPr>
                                <w:rFonts w:ascii="&amp;quot" w:eastAsia="Times New Roman" w:hAnsi="&amp;quot" w:cs="Times New Roman"/>
                                <w:color w:val="7A7A7A"/>
                                <w:sz w:val="24"/>
                                <w:szCs w:val="24"/>
                              </w:rPr>
                            </w:pPr>
                            <w:r w:rsidRPr="00EF4676">
                              <w:rPr>
                                <w:rFonts w:ascii="&amp;quot" w:eastAsia="Times New Roman" w:hAnsi="&amp;quot" w:cs="Times New Roman"/>
                                <w:b/>
                                <w:bCs/>
                                <w:i/>
                                <w:iCs/>
                                <w:color w:val="7A7A7A"/>
                                <w:sz w:val="24"/>
                                <w:szCs w:val="24"/>
                              </w:rPr>
                              <w:t xml:space="preserve">Praise and Worship </w:t>
                            </w:r>
                          </w:p>
                          <w:p w14:paraId="67190863" w14:textId="3983DAC5" w:rsidR="00BB675D" w:rsidRPr="00EF4676" w:rsidRDefault="0083395C" w:rsidP="003E3D4A">
                            <w:pPr>
                              <w:numPr>
                                <w:ilvl w:val="1"/>
                                <w:numId w:val="1"/>
                              </w:numPr>
                              <w:spacing w:before="100" w:beforeAutospacing="1" w:after="0" w:line="240" w:lineRule="auto"/>
                              <w:ind w:left="360"/>
                              <w:rPr>
                                <w:rFonts w:ascii="&amp;quot" w:eastAsia="Times New Roman" w:hAnsi="&amp;quot" w:cs="Times New Roman"/>
                                <w:color w:val="7A7A7A"/>
                                <w:sz w:val="24"/>
                                <w:szCs w:val="24"/>
                              </w:rPr>
                            </w:pPr>
                            <w:r w:rsidRPr="00EF4676">
                              <w:rPr>
                                <w:rFonts w:ascii="&amp;quot" w:eastAsia="Times New Roman" w:hAnsi="&amp;quot" w:cs="Times New Roman"/>
                                <w:b/>
                                <w:bCs/>
                                <w:i/>
                                <w:iCs/>
                                <w:color w:val="7A7A7A"/>
                                <w:sz w:val="24"/>
                                <w:szCs w:val="24"/>
                              </w:rPr>
                              <w:t>The Lord’s Supper (Communion)</w:t>
                            </w:r>
                            <w:r w:rsidR="00BB675D" w:rsidRPr="00EF4676">
                              <w:rPr>
                                <w:rFonts w:ascii="&amp;quot" w:eastAsia="Times New Roman" w:hAnsi="&amp;quot" w:cs="Times New Roman"/>
                                <w:b/>
                                <w:bCs/>
                                <w:i/>
                                <w:iCs/>
                                <w:color w:val="7A7A7A"/>
                                <w:sz w:val="24"/>
                                <w:szCs w:val="24"/>
                              </w:rPr>
                              <w:t> </w:t>
                            </w:r>
                          </w:p>
                          <w:p w14:paraId="71E4A391" w14:textId="77777777" w:rsidR="00EF4676" w:rsidRDefault="0083395C" w:rsidP="003E3D4A">
                            <w:pPr>
                              <w:numPr>
                                <w:ilvl w:val="1"/>
                                <w:numId w:val="1"/>
                              </w:numPr>
                              <w:spacing w:before="100" w:beforeAutospacing="1" w:after="0" w:line="240" w:lineRule="auto"/>
                              <w:ind w:left="360"/>
                              <w:rPr>
                                <w:rFonts w:ascii="&amp;quot" w:eastAsia="Times New Roman" w:hAnsi="&amp;quot" w:cs="Times New Roman"/>
                                <w:color w:val="7A7A7A"/>
                                <w:sz w:val="24"/>
                                <w:szCs w:val="24"/>
                              </w:rPr>
                            </w:pPr>
                            <w:r w:rsidRPr="00EF4676">
                              <w:rPr>
                                <w:rFonts w:ascii="&amp;quot" w:eastAsia="Times New Roman" w:hAnsi="&amp;quot" w:cs="Times New Roman"/>
                                <w:b/>
                                <w:bCs/>
                                <w:i/>
                                <w:iCs/>
                                <w:color w:val="7A7A7A"/>
                                <w:sz w:val="24"/>
                                <w:szCs w:val="24"/>
                              </w:rPr>
                              <w:t>Opportunity for believers to exercise their spiritual gifts</w:t>
                            </w:r>
                          </w:p>
                          <w:p w14:paraId="68BFE3B6" w14:textId="5BD491C9" w:rsidR="00E82D9C" w:rsidRPr="003E3D4A" w:rsidRDefault="0057119E" w:rsidP="003E3D4A">
                            <w:pPr>
                              <w:numPr>
                                <w:ilvl w:val="1"/>
                                <w:numId w:val="1"/>
                              </w:numPr>
                              <w:spacing w:before="100" w:beforeAutospacing="1" w:after="0" w:line="240" w:lineRule="auto"/>
                              <w:ind w:left="360"/>
                              <w:rPr>
                                <w:rFonts w:ascii="&amp;quot" w:eastAsia="Times New Roman" w:hAnsi="&amp;quot" w:cs="Times New Roman"/>
                                <w:color w:val="7A7A7A"/>
                                <w:sz w:val="24"/>
                                <w:szCs w:val="24"/>
                              </w:rPr>
                            </w:pPr>
                            <w:r w:rsidRPr="00EF4676">
                              <w:rPr>
                                <w:rFonts w:ascii="&amp;quot" w:eastAsia="Times New Roman" w:hAnsi="&amp;quot" w:cs="Times New Roman"/>
                                <w:b/>
                                <w:bCs/>
                                <w:i/>
                                <w:iCs/>
                                <w:color w:val="7A7A7A"/>
                                <w:sz w:val="24"/>
                                <w:szCs w:val="24"/>
                              </w:rPr>
                              <w:t>Develop</w:t>
                            </w:r>
                            <w:r w:rsidR="00650B1C">
                              <w:rPr>
                                <w:rFonts w:ascii="&amp;quot" w:eastAsia="Times New Roman" w:hAnsi="&amp;quot" w:cs="Times New Roman"/>
                                <w:b/>
                                <w:bCs/>
                                <w:i/>
                                <w:iCs/>
                                <w:color w:val="7A7A7A"/>
                                <w:sz w:val="24"/>
                                <w:szCs w:val="24"/>
                              </w:rPr>
                              <w:t>ment of</w:t>
                            </w:r>
                            <w:r w:rsidRPr="00EF4676">
                              <w:rPr>
                                <w:rFonts w:ascii="&amp;quot" w:eastAsia="Times New Roman" w:hAnsi="&amp;quot" w:cs="Times New Roman"/>
                                <w:b/>
                                <w:bCs/>
                                <w:i/>
                                <w:iCs/>
                                <w:color w:val="7A7A7A"/>
                                <w:sz w:val="24"/>
                                <w:szCs w:val="24"/>
                              </w:rPr>
                              <w:t xml:space="preserve"> a “Go ye therefore …” mindset</w:t>
                            </w:r>
                            <w:r w:rsidR="009F0011" w:rsidRPr="00EF4676">
                              <w:rPr>
                                <w:rFonts w:ascii="&amp;quot" w:eastAsia="Times New Roman" w:hAnsi="&amp;quot" w:cs="Times New Roman"/>
                                <w:b/>
                                <w:bCs/>
                                <w:i/>
                                <w:iCs/>
                                <w:color w:val="7A7A7A"/>
                                <w:sz w:val="24"/>
                              </w:rPr>
                              <w:br/>
                            </w:r>
                            <w:r w:rsidRPr="003E3D4A">
                              <w:rPr>
                                <w:rFonts w:ascii="&amp;quot" w:eastAsia="Times New Roman" w:hAnsi="&amp;quot" w:cs="Times New Roman"/>
                                <w:b/>
                                <w:bCs/>
                                <w:i/>
                                <w:iCs/>
                                <w:color w:val="7A7A7A"/>
                                <w:sz w:val="24"/>
                              </w:rPr>
                              <w:t xml:space="preserve"> </w:t>
                            </w:r>
                          </w:p>
                          <w:p w14:paraId="4DBD621A" w14:textId="2FD498FB" w:rsidR="00E17BC6" w:rsidRDefault="0083395C" w:rsidP="001E0E9B">
                            <w:pPr>
                              <w:spacing w:after="0" w:line="240" w:lineRule="auto"/>
                              <w:jc w:val="both"/>
                              <w:rPr>
                                <w:rFonts w:ascii="&amp;quot" w:eastAsia="Times New Roman" w:hAnsi="&amp;quot" w:cs="Times New Roman"/>
                                <w:color w:val="7A7A7A"/>
                                <w:sz w:val="24"/>
                              </w:rPr>
                            </w:pPr>
                            <w:r w:rsidRPr="00E17BC6">
                              <w:rPr>
                                <w:rFonts w:ascii="&amp;quot" w:eastAsia="Times New Roman" w:hAnsi="&amp;quot" w:cs="Times New Roman"/>
                                <w:color w:val="7A7A7A"/>
                                <w:sz w:val="24"/>
                              </w:rPr>
                              <w:t xml:space="preserve">Every week, the members of the early church </w:t>
                            </w:r>
                            <w:r w:rsidR="00322EC1">
                              <w:rPr>
                                <w:rFonts w:ascii="&amp;quot" w:eastAsia="Times New Roman" w:hAnsi="&amp;quot" w:cs="Times New Roman"/>
                                <w:color w:val="7A7A7A"/>
                                <w:sz w:val="24"/>
                              </w:rPr>
                              <w:t>gathered in</w:t>
                            </w:r>
                            <w:r w:rsidRPr="00E17BC6">
                              <w:rPr>
                                <w:rFonts w:ascii="&amp;quot" w:eastAsia="Times New Roman" w:hAnsi="&amp;quot" w:cs="Times New Roman"/>
                                <w:color w:val="7A7A7A"/>
                                <w:sz w:val="24"/>
                              </w:rPr>
                              <w:t> </w:t>
                            </w:r>
                            <w:r w:rsidRPr="00E17BC6">
                              <w:rPr>
                                <w:rFonts w:ascii="&amp;quot" w:eastAsia="Times New Roman" w:hAnsi="&amp;quot" w:cs="Times New Roman"/>
                                <w:i/>
                                <w:color w:val="7A7A7A"/>
                                <w:sz w:val="24"/>
                              </w:rPr>
                              <w:t>synaxis</w:t>
                            </w:r>
                            <w:r w:rsidR="00305371" w:rsidRPr="00E17BC6">
                              <w:rPr>
                                <w:rFonts w:ascii="&amp;quot" w:eastAsia="Times New Roman" w:hAnsi="&amp;quot" w:cs="Times New Roman"/>
                                <w:i/>
                                <w:color w:val="7A7A7A"/>
                                <w:sz w:val="24"/>
                              </w:rPr>
                              <w:t xml:space="preserve"> </w:t>
                            </w:r>
                            <w:r w:rsidR="00305371" w:rsidRPr="00E17BC6">
                              <w:rPr>
                                <w:rFonts w:ascii="&amp;quot" w:eastAsia="Times New Roman" w:hAnsi="&amp;quot" w:cs="Times New Roman" w:hint="eastAsia"/>
                                <w:i/>
                                <w:color w:val="7A7A7A"/>
                                <w:sz w:val="24"/>
                              </w:rPr>
                              <w:t>…</w:t>
                            </w:r>
                            <w:r w:rsidR="00305371" w:rsidRPr="00E17BC6">
                              <w:rPr>
                                <w:rFonts w:ascii="&amp;quot" w:eastAsia="Times New Roman" w:hAnsi="&amp;quot" w:cs="Times New Roman"/>
                                <w:i/>
                                <w:color w:val="7A7A7A"/>
                                <w:sz w:val="24"/>
                              </w:rPr>
                              <w:t xml:space="preserve"> </w:t>
                            </w:r>
                            <w:r w:rsidR="00305371" w:rsidRPr="00E17BC6">
                              <w:rPr>
                                <w:rFonts w:ascii="&amp;quot" w:eastAsia="Times New Roman" w:hAnsi="&amp;quot" w:cs="Times New Roman"/>
                                <w:color w:val="7A7A7A"/>
                                <w:sz w:val="24"/>
                              </w:rPr>
                              <w:t>some on more than 1 day!</w:t>
                            </w:r>
                            <w:r w:rsidRPr="00E17BC6">
                              <w:rPr>
                                <w:rFonts w:ascii="&amp;quot" w:eastAsia="Times New Roman" w:hAnsi="&amp;quot" w:cs="Times New Roman"/>
                                <w:color w:val="7A7A7A"/>
                                <w:sz w:val="24"/>
                              </w:rPr>
                              <w:t xml:space="preserve">  </w:t>
                            </w:r>
                            <w:r w:rsidR="00734392" w:rsidRPr="00E17BC6">
                              <w:rPr>
                                <w:rFonts w:ascii="&amp;quot" w:eastAsia="Times New Roman" w:hAnsi="&amp;quot" w:cs="Times New Roman"/>
                                <w:color w:val="7A7A7A"/>
                                <w:sz w:val="24"/>
                              </w:rPr>
                              <w:t>These house-to</w:t>
                            </w:r>
                            <w:r w:rsidR="00053311" w:rsidRPr="00E17BC6">
                              <w:rPr>
                                <w:rFonts w:ascii="&amp;quot" w:eastAsia="Times New Roman" w:hAnsi="&amp;quot" w:cs="Times New Roman"/>
                                <w:color w:val="7A7A7A"/>
                                <w:sz w:val="24"/>
                              </w:rPr>
                              <w:t xml:space="preserve">-house gatherings </w:t>
                            </w:r>
                            <w:r w:rsidRPr="00E17BC6">
                              <w:rPr>
                                <w:rFonts w:ascii="&amp;quot" w:eastAsia="Times New Roman" w:hAnsi="&amp;quot" w:cs="Times New Roman"/>
                                <w:color w:val="7A7A7A"/>
                                <w:sz w:val="24"/>
                              </w:rPr>
                              <w:t>were incubators for </w:t>
                            </w:r>
                            <w:r w:rsidR="00CE6328">
                              <w:rPr>
                                <w:rFonts w:ascii="&amp;quot" w:eastAsia="Times New Roman" w:hAnsi="&amp;quot" w:cs="Times New Roman"/>
                                <w:iCs/>
                                <w:color w:val="7A7A7A"/>
                                <w:sz w:val="24"/>
                              </w:rPr>
                              <w:t>encounter with the</w:t>
                            </w:r>
                            <w:r w:rsidRPr="00E17BC6">
                              <w:rPr>
                                <w:rFonts w:ascii="&amp;quot" w:eastAsia="Times New Roman" w:hAnsi="&amp;quot" w:cs="Times New Roman"/>
                                <w:iCs/>
                                <w:color w:val="7A7A7A"/>
                                <w:sz w:val="24"/>
                              </w:rPr>
                              <w:t xml:space="preserve"> supernatural</w:t>
                            </w:r>
                            <w:r w:rsidR="00053311" w:rsidRPr="00E17BC6">
                              <w:rPr>
                                <w:rFonts w:ascii="&amp;quot" w:eastAsia="Times New Roman" w:hAnsi="&amp;quot" w:cs="Times New Roman"/>
                                <w:iCs/>
                                <w:color w:val="7A7A7A"/>
                                <w:sz w:val="24"/>
                              </w:rPr>
                              <w:t xml:space="preserve"> </w:t>
                            </w:r>
                            <w:r w:rsidR="00B2686C" w:rsidRPr="00E17BC6">
                              <w:rPr>
                                <w:rFonts w:ascii="&amp;quot" w:eastAsia="Times New Roman" w:hAnsi="&amp;quot" w:cs="Times New Roman"/>
                                <w:iCs/>
                                <w:color w:val="7A7A7A"/>
                                <w:sz w:val="24"/>
                              </w:rPr>
                              <w:t>power</w:t>
                            </w:r>
                            <w:r w:rsidR="00053311" w:rsidRPr="00E17BC6">
                              <w:rPr>
                                <w:rFonts w:ascii="&amp;quot" w:eastAsia="Times New Roman" w:hAnsi="&amp;quot" w:cs="Times New Roman"/>
                                <w:iCs/>
                                <w:color w:val="7A7A7A"/>
                                <w:sz w:val="24"/>
                              </w:rPr>
                              <w:t xml:space="preserve"> of Holy Spirit among </w:t>
                            </w:r>
                            <w:r w:rsidR="00B2686C" w:rsidRPr="00E17BC6">
                              <w:rPr>
                                <w:rFonts w:ascii="&amp;quot" w:eastAsia="Times New Roman" w:hAnsi="&amp;quot" w:cs="Times New Roman"/>
                                <w:iCs/>
                                <w:color w:val="7A7A7A"/>
                                <w:sz w:val="24"/>
                              </w:rPr>
                              <w:t>the</w:t>
                            </w:r>
                            <w:r w:rsidR="00053311" w:rsidRPr="00E17BC6">
                              <w:rPr>
                                <w:rFonts w:ascii="&amp;quot" w:eastAsia="Times New Roman" w:hAnsi="&amp;quot" w:cs="Times New Roman"/>
                                <w:iCs/>
                                <w:color w:val="7A7A7A"/>
                                <w:sz w:val="24"/>
                              </w:rPr>
                              <w:t xml:space="preserve"> </w:t>
                            </w:r>
                            <w:r w:rsidR="00B2686C" w:rsidRPr="00E17BC6">
                              <w:rPr>
                                <w:rFonts w:ascii="&amp;quot" w:eastAsia="Times New Roman" w:hAnsi="&amp;quot" w:cs="Times New Roman"/>
                                <w:iCs/>
                                <w:color w:val="7A7A7A"/>
                                <w:sz w:val="24"/>
                              </w:rPr>
                              <w:t>people</w:t>
                            </w:r>
                            <w:r w:rsidR="00053311" w:rsidRPr="00E17BC6">
                              <w:rPr>
                                <w:rFonts w:ascii="&amp;quot" w:eastAsia="Times New Roman" w:hAnsi="&amp;quot" w:cs="Times New Roman"/>
                                <w:iCs/>
                                <w:color w:val="7A7A7A"/>
                                <w:sz w:val="24"/>
                              </w:rPr>
                              <w:t xml:space="preserve"> of God</w:t>
                            </w:r>
                            <w:r w:rsidRPr="00E17BC6">
                              <w:rPr>
                                <w:rFonts w:ascii="&amp;quot" w:eastAsia="Times New Roman" w:hAnsi="&amp;quot" w:cs="Times New Roman"/>
                                <w:color w:val="7A7A7A"/>
                                <w:sz w:val="24"/>
                              </w:rPr>
                              <w:t>.  In </w:t>
                            </w:r>
                            <w:r w:rsidRPr="00E17BC6">
                              <w:rPr>
                                <w:rFonts w:ascii="&amp;quot" w:eastAsia="Times New Roman" w:hAnsi="&amp;quot" w:cs="Times New Roman"/>
                                <w:i/>
                                <w:color w:val="7A7A7A"/>
                                <w:sz w:val="24"/>
                              </w:rPr>
                              <w:t>synaxis</w:t>
                            </w:r>
                            <w:r w:rsidRPr="00E17BC6">
                              <w:rPr>
                                <w:rFonts w:ascii="&amp;quot" w:eastAsia="Times New Roman" w:hAnsi="&amp;quot" w:cs="Times New Roman"/>
                                <w:color w:val="7A7A7A"/>
                                <w:sz w:val="24"/>
                              </w:rPr>
                              <w:t xml:space="preserve">, believers were </w:t>
                            </w:r>
                            <w:r w:rsidR="00305371" w:rsidRPr="00E17BC6">
                              <w:rPr>
                                <w:rFonts w:ascii="&amp;quot" w:eastAsia="Times New Roman" w:hAnsi="&amp;quot" w:cs="Times New Roman"/>
                                <w:color w:val="7A7A7A"/>
                                <w:sz w:val="24"/>
                              </w:rPr>
                              <w:t>led</w:t>
                            </w:r>
                            <w:r w:rsidRPr="00E17BC6">
                              <w:rPr>
                                <w:rFonts w:ascii="&amp;quot" w:eastAsia="Times New Roman" w:hAnsi="&amp;quot" w:cs="Times New Roman"/>
                                <w:color w:val="7A7A7A"/>
                                <w:sz w:val="24"/>
                              </w:rPr>
                              <w:t xml:space="preserve"> to discover, develop, and practice their </w:t>
                            </w:r>
                            <w:r w:rsidR="00305371" w:rsidRPr="00E17BC6">
                              <w:rPr>
                                <w:rFonts w:ascii="&amp;quot" w:eastAsia="Times New Roman" w:hAnsi="&amp;quot" w:cs="Times New Roman"/>
                                <w:color w:val="7A7A7A"/>
                                <w:sz w:val="24"/>
                              </w:rPr>
                              <w:t>spiritual gifts</w:t>
                            </w:r>
                            <w:r w:rsidRPr="00E17BC6">
                              <w:rPr>
                                <w:rFonts w:ascii="&amp;quot" w:eastAsia="Times New Roman" w:hAnsi="&amp;quot" w:cs="Times New Roman"/>
                                <w:color w:val="7A7A7A"/>
                                <w:sz w:val="24"/>
                              </w:rPr>
                              <w:t xml:space="preserve">.  It is in the context of </w:t>
                            </w:r>
                            <w:r w:rsidRPr="00E17BC6">
                              <w:rPr>
                                <w:rFonts w:ascii="&amp;quot" w:eastAsia="Times New Roman" w:hAnsi="&amp;quot" w:cs="Times New Roman"/>
                                <w:i/>
                                <w:color w:val="7A7A7A"/>
                                <w:sz w:val="24"/>
                              </w:rPr>
                              <w:t>synaxis</w:t>
                            </w:r>
                            <w:r w:rsidRPr="00E17BC6">
                              <w:rPr>
                                <w:rFonts w:ascii="&amp;quot" w:eastAsia="Times New Roman" w:hAnsi="&amp;quot" w:cs="Times New Roman"/>
                                <w:color w:val="7A7A7A"/>
                                <w:sz w:val="24"/>
                              </w:rPr>
                              <w:t> that the g</w:t>
                            </w:r>
                            <w:r w:rsidR="00305371" w:rsidRPr="00E17BC6">
                              <w:rPr>
                                <w:rFonts w:ascii="&amp;quot" w:eastAsia="Times New Roman" w:hAnsi="&amp;quot" w:cs="Times New Roman"/>
                                <w:color w:val="7A7A7A"/>
                                <w:sz w:val="24"/>
                              </w:rPr>
                              <w:t xml:space="preserve">oal of Ephesians 4 is fulfilled </w:t>
                            </w:r>
                            <w:r w:rsidR="00305371" w:rsidRPr="00E17BC6">
                              <w:rPr>
                                <w:rFonts w:ascii="&amp;quot" w:eastAsia="Times New Roman" w:hAnsi="&amp;quot" w:cs="Times New Roman" w:hint="eastAsia"/>
                                <w:color w:val="7A7A7A"/>
                                <w:sz w:val="24"/>
                              </w:rPr>
                              <w:t>…</w:t>
                            </w:r>
                            <w:r w:rsidR="00305371" w:rsidRPr="00E17BC6">
                              <w:rPr>
                                <w:rFonts w:ascii="&amp;quot" w:eastAsia="Times New Roman" w:hAnsi="&amp;quot" w:cs="Times New Roman"/>
                                <w:color w:val="7A7A7A"/>
                                <w:sz w:val="24"/>
                              </w:rPr>
                              <w:t xml:space="preserve"> </w:t>
                            </w:r>
                            <w:r w:rsidRPr="00E17BC6">
                              <w:rPr>
                                <w:rFonts w:ascii="&amp;quot" w:eastAsia="Times New Roman" w:hAnsi="&amp;quot" w:cs="Times New Roman"/>
                                <w:color w:val="7A7A7A"/>
                                <w:sz w:val="24"/>
                              </w:rPr>
                              <w:t>God’s people are equipped for the work of ministry. </w:t>
                            </w:r>
                            <w:r w:rsidR="003E4D27" w:rsidRPr="00E17BC6">
                              <w:rPr>
                                <w:rFonts w:ascii="&amp;quot" w:eastAsia="Times New Roman" w:hAnsi="&amp;quot" w:cs="Times New Roman"/>
                                <w:color w:val="7A7A7A"/>
                                <w:sz w:val="24"/>
                              </w:rPr>
                              <w:t xml:space="preserve">The undeniable presence &amp; power of God that moved </w:t>
                            </w:r>
                            <w:r w:rsidR="007C21CB" w:rsidRPr="00E17BC6">
                              <w:rPr>
                                <w:rFonts w:ascii="&amp;quot" w:eastAsia="Times New Roman" w:hAnsi="&amp;quot" w:cs="Times New Roman"/>
                                <w:color w:val="7A7A7A"/>
                                <w:sz w:val="24"/>
                              </w:rPr>
                              <w:t xml:space="preserve">in </w:t>
                            </w:r>
                            <w:r w:rsidR="007C21CB" w:rsidRPr="00E17BC6">
                              <w:rPr>
                                <w:rFonts w:ascii="&amp;quot" w:eastAsia="Times New Roman" w:hAnsi="&amp;quot" w:cs="Times New Roman"/>
                                <w:i/>
                                <w:iCs/>
                                <w:color w:val="7A7A7A"/>
                                <w:sz w:val="24"/>
                              </w:rPr>
                              <w:t>synaxis</w:t>
                            </w:r>
                            <w:r w:rsidR="007C21CB" w:rsidRPr="00E17BC6">
                              <w:rPr>
                                <w:rFonts w:ascii="&amp;quot" w:eastAsia="Times New Roman" w:hAnsi="&amp;quot" w:cs="Times New Roman"/>
                                <w:color w:val="7A7A7A"/>
                                <w:sz w:val="24"/>
                              </w:rPr>
                              <w:t xml:space="preserve">, </w:t>
                            </w:r>
                            <w:r w:rsidR="00462C8D">
                              <w:rPr>
                                <w:rFonts w:ascii="&amp;quot" w:eastAsia="Times New Roman" w:hAnsi="&amp;quot" w:cs="Times New Roman"/>
                                <w:color w:val="7A7A7A"/>
                                <w:sz w:val="24"/>
                              </w:rPr>
                              <w:t xml:space="preserve">soon </w:t>
                            </w:r>
                            <w:r w:rsidR="007C21CB" w:rsidRPr="00E17BC6">
                              <w:rPr>
                                <w:rFonts w:ascii="&amp;quot" w:eastAsia="Times New Roman" w:hAnsi="&amp;quot" w:cs="Times New Roman"/>
                                <w:color w:val="7A7A7A"/>
                                <w:sz w:val="24"/>
                              </w:rPr>
                              <w:t xml:space="preserve">necessitated the building of temples to </w:t>
                            </w:r>
                            <w:r w:rsidR="005D3039" w:rsidRPr="00E17BC6">
                              <w:rPr>
                                <w:rFonts w:ascii="&amp;quot" w:eastAsia="Times New Roman" w:hAnsi="&amp;quot" w:cs="Times New Roman"/>
                                <w:color w:val="7A7A7A"/>
                                <w:sz w:val="24"/>
                              </w:rPr>
                              <w:t xml:space="preserve">protect the </w:t>
                            </w:r>
                            <w:r w:rsidR="00E012C4" w:rsidRPr="00E17BC6">
                              <w:rPr>
                                <w:rFonts w:ascii="&amp;quot" w:eastAsia="Times New Roman" w:hAnsi="&amp;quot" w:cs="Times New Roman"/>
                                <w:color w:val="7A7A7A"/>
                                <w:sz w:val="24"/>
                              </w:rPr>
                              <w:t xml:space="preserve">unity &amp; </w:t>
                            </w:r>
                            <w:r w:rsidR="005D3039" w:rsidRPr="00E17BC6">
                              <w:rPr>
                                <w:rFonts w:ascii="&amp;quot" w:eastAsia="Times New Roman" w:hAnsi="&amp;quot" w:cs="Times New Roman"/>
                                <w:color w:val="7A7A7A"/>
                                <w:sz w:val="24"/>
                              </w:rPr>
                              <w:t>purity of</w:t>
                            </w:r>
                            <w:r w:rsidR="00281000">
                              <w:rPr>
                                <w:rFonts w:ascii="&amp;quot" w:eastAsia="Times New Roman" w:hAnsi="&amp;quot" w:cs="Times New Roman"/>
                                <w:color w:val="7A7A7A"/>
                                <w:sz w:val="24"/>
                              </w:rPr>
                              <w:t xml:space="preserve"> teachings </w:t>
                            </w:r>
                            <w:r w:rsidR="003B1260">
                              <w:rPr>
                                <w:rFonts w:ascii="&amp;quot" w:eastAsia="Times New Roman" w:hAnsi="&amp;quot" w:cs="Times New Roman"/>
                                <w:color w:val="7A7A7A"/>
                                <w:sz w:val="24"/>
                              </w:rPr>
                              <w:t>within</w:t>
                            </w:r>
                            <w:r w:rsidR="005D3039" w:rsidRPr="00E17BC6">
                              <w:rPr>
                                <w:rFonts w:ascii="&amp;quot" w:eastAsia="Times New Roman" w:hAnsi="&amp;quot" w:cs="Times New Roman"/>
                                <w:color w:val="7A7A7A"/>
                                <w:sz w:val="24"/>
                              </w:rPr>
                              <w:t xml:space="preserve"> the </w:t>
                            </w:r>
                            <w:r w:rsidR="00E012C4" w:rsidRPr="00E17BC6">
                              <w:rPr>
                                <w:rFonts w:ascii="&amp;quot" w:eastAsia="Times New Roman" w:hAnsi="&amp;quot" w:cs="Times New Roman"/>
                                <w:color w:val="7A7A7A"/>
                                <w:sz w:val="24"/>
                              </w:rPr>
                              <w:t>exploding Ekklesia</w:t>
                            </w:r>
                            <w:r w:rsidR="005D3039" w:rsidRPr="00E17BC6">
                              <w:rPr>
                                <w:rFonts w:ascii="&amp;quot" w:eastAsia="Times New Roman" w:hAnsi="&amp;quot" w:cs="Times New Roman"/>
                                <w:color w:val="7A7A7A"/>
                                <w:sz w:val="24"/>
                              </w:rPr>
                              <w:t xml:space="preserve">. </w:t>
                            </w:r>
                            <w:r w:rsidR="007B3691">
                              <w:rPr>
                                <w:rFonts w:ascii="&amp;quot" w:eastAsia="Times New Roman" w:hAnsi="&amp;quot" w:cs="Times New Roman"/>
                                <w:color w:val="7A7A7A"/>
                                <w:sz w:val="24"/>
                              </w:rPr>
                              <w:t xml:space="preserve">Thus, </w:t>
                            </w:r>
                            <w:r w:rsidR="00E17BC6" w:rsidRPr="00E17BC6">
                              <w:rPr>
                                <w:rFonts w:ascii="&amp;quot" w:eastAsia="Times New Roman" w:hAnsi="&amp;quot" w:cs="Times New Roman"/>
                                <w:color w:val="7A7A7A"/>
                                <w:sz w:val="24"/>
                              </w:rPr>
                              <w:t xml:space="preserve">temple (corporate) gatherings </w:t>
                            </w:r>
                            <w:r w:rsidR="007B3691">
                              <w:rPr>
                                <w:rFonts w:ascii="&amp;quot" w:eastAsia="Times New Roman" w:hAnsi="&amp;quot" w:cs="Times New Roman"/>
                                <w:color w:val="7A7A7A"/>
                                <w:sz w:val="24"/>
                              </w:rPr>
                              <w:t xml:space="preserve">became </w:t>
                            </w:r>
                            <w:r w:rsidR="00E17BC6" w:rsidRPr="00E17BC6">
                              <w:rPr>
                                <w:rFonts w:ascii="&amp;quot" w:eastAsia="Times New Roman" w:hAnsi="&amp;quot" w:cs="Times New Roman"/>
                                <w:color w:val="7A7A7A"/>
                                <w:sz w:val="24"/>
                              </w:rPr>
                              <w:t>incubators for vision</w:t>
                            </w:r>
                            <w:r w:rsidR="009F0011">
                              <w:rPr>
                                <w:rFonts w:ascii="&amp;quot" w:eastAsia="Times New Roman" w:hAnsi="&amp;quot" w:cs="Times New Roman"/>
                                <w:color w:val="7A7A7A"/>
                                <w:sz w:val="24"/>
                              </w:rPr>
                              <w:t>, celebration</w:t>
                            </w:r>
                            <w:r w:rsidR="00E17BC6" w:rsidRPr="00E17BC6">
                              <w:rPr>
                                <w:rFonts w:ascii="&amp;quot" w:eastAsia="Times New Roman" w:hAnsi="&amp;quot" w:cs="Times New Roman"/>
                                <w:color w:val="7A7A7A"/>
                                <w:sz w:val="24"/>
                              </w:rPr>
                              <w:t xml:space="preserve"> and teaching</w:t>
                            </w:r>
                            <w:r w:rsidR="009F0011">
                              <w:rPr>
                                <w:rFonts w:ascii="&amp;quot" w:eastAsia="Times New Roman" w:hAnsi="&amp;quot" w:cs="Times New Roman"/>
                                <w:color w:val="7A7A7A"/>
                                <w:sz w:val="24"/>
                              </w:rPr>
                              <w:t>.</w:t>
                            </w:r>
                          </w:p>
                          <w:p w14:paraId="688CD4EB" w14:textId="77777777" w:rsidR="00E17BC6" w:rsidRPr="00DC6783" w:rsidRDefault="00E17BC6" w:rsidP="001E0E9B">
                            <w:pPr>
                              <w:spacing w:after="0" w:line="240" w:lineRule="auto"/>
                              <w:jc w:val="both"/>
                              <w:rPr>
                                <w:rFonts w:ascii="&amp;quot" w:eastAsia="Times New Roman" w:hAnsi="&amp;quot" w:cs="Times New Roman"/>
                                <w:color w:val="7A7A7A"/>
                                <w:sz w:val="24"/>
                              </w:rPr>
                            </w:pPr>
                          </w:p>
                          <w:p w14:paraId="6DC64C30" w14:textId="67679EB8" w:rsidR="001E0E9B" w:rsidRPr="00E17BC6" w:rsidRDefault="00284B0E" w:rsidP="001E0E9B">
                            <w:pPr>
                              <w:spacing w:after="0" w:line="240" w:lineRule="auto"/>
                              <w:jc w:val="both"/>
                              <w:rPr>
                                <w:rFonts w:ascii="&amp;quot" w:eastAsia="Times New Roman" w:hAnsi="&amp;quot" w:cs="Times New Roman"/>
                                <w:color w:val="7A7A7A"/>
                                <w:sz w:val="24"/>
                              </w:rPr>
                            </w:pPr>
                            <w:r w:rsidRPr="00E17BC6">
                              <w:rPr>
                                <w:rFonts w:ascii="&amp;quot" w:eastAsia="Times New Roman" w:hAnsi="&amp;quot" w:cs="Times New Roman"/>
                                <w:color w:val="7A7A7A"/>
                                <w:sz w:val="24"/>
                              </w:rPr>
                              <w:t>We</w:t>
                            </w:r>
                            <w:r w:rsidR="0083395C" w:rsidRPr="00E17BC6">
                              <w:rPr>
                                <w:rFonts w:ascii="&amp;quot" w:eastAsia="Times New Roman" w:hAnsi="&amp;quot" w:cs="Times New Roman"/>
                                <w:color w:val="7A7A7A"/>
                                <w:sz w:val="24"/>
                              </w:rPr>
                              <w:t xml:space="preserve"> believe </w:t>
                            </w:r>
                            <w:r w:rsidR="00DC6783" w:rsidRPr="00594658">
                              <w:rPr>
                                <w:rFonts w:ascii="&amp;quot" w:eastAsia="Times New Roman" w:hAnsi="&amp;quot" w:cs="Times New Roman"/>
                                <w:i/>
                                <w:iCs/>
                                <w:color w:val="7A7A7A"/>
                                <w:sz w:val="24"/>
                              </w:rPr>
                              <w:t>synaxis</w:t>
                            </w:r>
                            <w:r w:rsidR="00594658">
                              <w:rPr>
                                <w:rFonts w:ascii="&amp;quot" w:eastAsia="Times New Roman" w:hAnsi="&amp;quot" w:cs="Times New Roman"/>
                                <w:color w:val="7A7A7A"/>
                                <w:sz w:val="24"/>
                              </w:rPr>
                              <w:t xml:space="preserve"> was</w:t>
                            </w:r>
                            <w:r w:rsidR="0083395C" w:rsidRPr="00E17BC6">
                              <w:rPr>
                                <w:rFonts w:ascii="&amp;quot" w:eastAsia="Times New Roman" w:hAnsi="&amp;quot" w:cs="Times New Roman"/>
                                <w:color w:val="7A7A7A"/>
                                <w:sz w:val="24"/>
                              </w:rPr>
                              <w:t xml:space="preserve"> a major key to the success of the </w:t>
                            </w:r>
                            <w:r w:rsidR="00385ACD" w:rsidRPr="00E17BC6">
                              <w:rPr>
                                <w:rFonts w:ascii="&amp;quot" w:eastAsia="Times New Roman" w:hAnsi="&amp;quot" w:cs="Times New Roman"/>
                                <w:color w:val="7A7A7A"/>
                                <w:sz w:val="24"/>
                              </w:rPr>
                              <w:t>E</w:t>
                            </w:r>
                            <w:r w:rsidR="0083395C" w:rsidRPr="00E17BC6">
                              <w:rPr>
                                <w:rFonts w:ascii="&amp;quot" w:eastAsia="Times New Roman" w:hAnsi="&amp;quot" w:cs="Times New Roman"/>
                                <w:color w:val="7A7A7A"/>
                                <w:sz w:val="24"/>
                              </w:rPr>
                              <w:t xml:space="preserve">arly </w:t>
                            </w:r>
                            <w:r w:rsidR="00385ACD" w:rsidRPr="00E17BC6">
                              <w:rPr>
                                <w:rFonts w:ascii="&amp;quot" w:eastAsia="Times New Roman" w:hAnsi="&amp;quot" w:cs="Times New Roman"/>
                                <w:color w:val="7A7A7A"/>
                                <w:sz w:val="24"/>
                              </w:rPr>
                              <w:t>C</w:t>
                            </w:r>
                            <w:r w:rsidR="0083395C" w:rsidRPr="00E17BC6">
                              <w:rPr>
                                <w:rFonts w:ascii="&amp;quot" w:eastAsia="Times New Roman" w:hAnsi="&amp;quot" w:cs="Times New Roman"/>
                                <w:color w:val="7A7A7A"/>
                                <w:sz w:val="24"/>
                              </w:rPr>
                              <w:t xml:space="preserve">hurch.  </w:t>
                            </w:r>
                            <w:r w:rsidR="00464DB5">
                              <w:rPr>
                                <w:rFonts w:ascii="&amp;quot" w:eastAsia="Times New Roman" w:hAnsi="&amp;quot" w:cs="Times New Roman"/>
                                <w:color w:val="7A7A7A"/>
                                <w:sz w:val="24"/>
                              </w:rPr>
                              <w:t>W</w:t>
                            </w:r>
                            <w:r w:rsidR="0083395C" w:rsidRPr="00E17BC6">
                              <w:rPr>
                                <w:rFonts w:ascii="&amp;quot" w:eastAsia="Times New Roman" w:hAnsi="&amp;quot" w:cs="Times New Roman"/>
                                <w:color w:val="7A7A7A"/>
                                <w:sz w:val="24"/>
                              </w:rPr>
                              <w:t xml:space="preserve">hen believers are built up in vision and faith through </w:t>
                            </w:r>
                            <w:r w:rsidR="00E13183" w:rsidRPr="00E17BC6">
                              <w:rPr>
                                <w:rFonts w:ascii="&amp;quot" w:eastAsia="Times New Roman" w:hAnsi="&amp;quot" w:cs="Times New Roman"/>
                                <w:color w:val="7A7A7A"/>
                                <w:sz w:val="24"/>
                              </w:rPr>
                              <w:t xml:space="preserve">corporate </w:t>
                            </w:r>
                            <w:r w:rsidR="002B706A">
                              <w:rPr>
                                <w:rFonts w:ascii="&amp;quot" w:eastAsia="Times New Roman" w:hAnsi="&amp;quot" w:cs="Times New Roman"/>
                                <w:color w:val="7A7A7A"/>
                                <w:sz w:val="24"/>
                              </w:rPr>
                              <w:t>gatherings</w:t>
                            </w:r>
                            <w:r w:rsidR="0083395C" w:rsidRPr="00E17BC6">
                              <w:rPr>
                                <w:rFonts w:ascii="&amp;quot" w:eastAsia="Times New Roman" w:hAnsi="&amp;quot" w:cs="Times New Roman"/>
                                <w:color w:val="7A7A7A"/>
                                <w:sz w:val="24"/>
                              </w:rPr>
                              <w:t>, and given opportunity to exercise their gifts in </w:t>
                            </w:r>
                            <w:r w:rsidR="0083395C" w:rsidRPr="00E17BC6">
                              <w:rPr>
                                <w:rFonts w:ascii="&amp;quot" w:eastAsia="Times New Roman" w:hAnsi="&amp;quot" w:cs="Times New Roman"/>
                                <w:i/>
                                <w:color w:val="7A7A7A"/>
                                <w:sz w:val="24"/>
                              </w:rPr>
                              <w:t>synaxis</w:t>
                            </w:r>
                            <w:r w:rsidR="0083395C" w:rsidRPr="00E17BC6">
                              <w:rPr>
                                <w:rFonts w:ascii="&amp;quot" w:eastAsia="Times New Roman" w:hAnsi="&amp;quot" w:cs="Times New Roman"/>
                                <w:color w:val="7A7A7A"/>
                                <w:sz w:val="24"/>
                              </w:rPr>
                              <w:t xml:space="preserve">, a revival dynamic is created.  </w:t>
                            </w:r>
                            <w:r w:rsidR="00EB4705">
                              <w:rPr>
                                <w:rFonts w:ascii="&amp;quot" w:eastAsia="Times New Roman" w:hAnsi="&amp;quot" w:cs="Times New Roman"/>
                                <w:color w:val="7A7A7A"/>
                                <w:sz w:val="24"/>
                              </w:rPr>
                              <w:t>The Body of Christ should</w:t>
                            </w:r>
                            <w:r w:rsidR="0083395C" w:rsidRPr="00E17BC6">
                              <w:rPr>
                                <w:rFonts w:ascii="&amp;quot" w:eastAsia="Times New Roman" w:hAnsi="&amp;quot" w:cs="Times New Roman"/>
                                <w:color w:val="7A7A7A"/>
                                <w:sz w:val="24"/>
                              </w:rPr>
                              <w:t xml:space="preserve"> no longer </w:t>
                            </w:r>
                            <w:r w:rsidR="004138FF" w:rsidRPr="00E17BC6">
                              <w:rPr>
                                <w:rFonts w:ascii="&amp;quot" w:eastAsia="Times New Roman" w:hAnsi="&amp;quot" w:cs="Times New Roman"/>
                                <w:color w:val="7A7A7A"/>
                                <w:sz w:val="24"/>
                              </w:rPr>
                              <w:t xml:space="preserve">be </w:t>
                            </w:r>
                            <w:r w:rsidR="00EB4705">
                              <w:rPr>
                                <w:rFonts w:ascii="&amp;quot" w:eastAsia="Times New Roman" w:hAnsi="&amp;quot" w:cs="Times New Roman"/>
                                <w:color w:val="7A7A7A"/>
                                <w:sz w:val="24"/>
                              </w:rPr>
                              <w:t xml:space="preserve">content as </w:t>
                            </w:r>
                            <w:r w:rsidR="0083395C" w:rsidRPr="00E17BC6">
                              <w:rPr>
                                <w:rFonts w:ascii="&amp;quot" w:eastAsia="Times New Roman" w:hAnsi="&amp;quot" w:cs="Times New Roman"/>
                                <w:color w:val="7A7A7A"/>
                                <w:sz w:val="24"/>
                              </w:rPr>
                              <w:t>a passive</w:t>
                            </w:r>
                            <w:r w:rsidR="00D556ED" w:rsidRPr="00E17BC6">
                              <w:rPr>
                                <w:rFonts w:ascii="&amp;quot" w:eastAsia="Times New Roman" w:hAnsi="&amp;quot" w:cs="Times New Roman"/>
                                <w:color w:val="7A7A7A"/>
                                <w:sz w:val="24"/>
                              </w:rPr>
                              <w:t xml:space="preserve"> group, dependent solely upon a</w:t>
                            </w:r>
                            <w:r w:rsidR="00044456" w:rsidRPr="00E17BC6">
                              <w:rPr>
                                <w:rFonts w:ascii="&amp;quot" w:eastAsia="Times New Roman" w:hAnsi="&amp;quot" w:cs="Times New Roman"/>
                                <w:color w:val="7A7A7A"/>
                                <w:sz w:val="24"/>
                              </w:rPr>
                              <w:t xml:space="preserve"> </w:t>
                            </w:r>
                            <w:r w:rsidR="0083395C" w:rsidRPr="00E17BC6">
                              <w:rPr>
                                <w:rFonts w:ascii="&amp;quot" w:eastAsia="Times New Roman" w:hAnsi="&amp;quot" w:cs="Times New Roman"/>
                                <w:color w:val="7A7A7A"/>
                                <w:sz w:val="24"/>
                              </w:rPr>
                              <w:t>congregation</w:t>
                            </w:r>
                            <w:r w:rsidR="00D556ED" w:rsidRPr="00E17BC6">
                              <w:rPr>
                                <w:rFonts w:ascii="&amp;quot" w:eastAsia="Times New Roman" w:hAnsi="&amp;quot" w:cs="Times New Roman"/>
                                <w:color w:val="7A7A7A"/>
                                <w:sz w:val="24"/>
                              </w:rPr>
                              <w:t>al identity</w:t>
                            </w:r>
                            <w:r w:rsidR="0083395C" w:rsidRPr="00E17BC6">
                              <w:rPr>
                                <w:rFonts w:ascii="&amp;quot" w:eastAsia="Times New Roman" w:hAnsi="&amp;quot" w:cs="Times New Roman"/>
                                <w:color w:val="7A7A7A"/>
                                <w:sz w:val="24"/>
                              </w:rPr>
                              <w:t xml:space="preserve">.  </w:t>
                            </w:r>
                            <w:r w:rsidR="00B24119">
                              <w:rPr>
                                <w:rFonts w:ascii="&amp;quot" w:eastAsia="Times New Roman" w:hAnsi="&amp;quot" w:cs="Times New Roman"/>
                                <w:color w:val="7A7A7A"/>
                                <w:sz w:val="24"/>
                              </w:rPr>
                              <w:t>We are a</w:t>
                            </w:r>
                            <w:r w:rsidR="005B1087" w:rsidRPr="00E17BC6">
                              <w:rPr>
                                <w:rFonts w:ascii="&amp;quot" w:eastAsia="Times New Roman" w:hAnsi="&amp;quot" w:cs="Times New Roman"/>
                                <w:color w:val="7A7A7A"/>
                                <w:sz w:val="24"/>
                              </w:rPr>
                              <w:t xml:space="preserve"> growing </w:t>
                            </w:r>
                            <w:r w:rsidR="0083395C" w:rsidRPr="00E17BC6">
                              <w:rPr>
                                <w:rFonts w:ascii="&amp;quot" w:eastAsia="Times New Roman" w:hAnsi="&amp;quot" w:cs="Times New Roman"/>
                                <w:color w:val="7A7A7A"/>
                                <w:sz w:val="24"/>
                              </w:rPr>
                              <w:t>army, operating in the supernatural power of God to change the world!</w:t>
                            </w:r>
                          </w:p>
                          <w:p w14:paraId="337E911B" w14:textId="77777777" w:rsidR="001E0E9B" w:rsidRDefault="001E0E9B" w:rsidP="001E0E9B">
                            <w:pPr>
                              <w:spacing w:after="0" w:line="240" w:lineRule="auto"/>
                              <w:jc w:val="both"/>
                              <w:rPr>
                                <w:rFonts w:ascii="&amp;quot" w:eastAsia="Times New Roman" w:hAnsi="&amp;quot" w:cs="Times New Roman"/>
                                <w:color w:val="7A7A7A"/>
                                <w:sz w:val="26"/>
                                <w:szCs w:val="24"/>
                              </w:rPr>
                            </w:pPr>
                          </w:p>
                          <w:p w14:paraId="008E5DA9" w14:textId="2DCDF39D" w:rsidR="001E0E9B" w:rsidRPr="00E17BC6" w:rsidRDefault="001E0E9B" w:rsidP="001E0E9B">
                            <w:pPr>
                              <w:spacing w:after="0" w:line="240" w:lineRule="auto"/>
                              <w:jc w:val="both"/>
                              <w:rPr>
                                <w:rFonts w:ascii="&amp;quot" w:eastAsia="Times New Roman" w:hAnsi="&amp;quot" w:cs="Times New Roman"/>
                                <w:color w:val="7A7A7A"/>
                                <w:sz w:val="24"/>
                              </w:rPr>
                            </w:pPr>
                            <w:r w:rsidRPr="00E17BC6">
                              <w:rPr>
                                <w:rFonts w:ascii="&amp;quot" w:eastAsia="Times New Roman" w:hAnsi="&amp;quot" w:cs="Times New Roman"/>
                                <w:color w:val="7A7A7A"/>
                                <w:sz w:val="24"/>
                              </w:rPr>
                              <w:t>It's time for</w:t>
                            </w:r>
                            <w:r w:rsidR="00F274B5">
                              <w:rPr>
                                <w:rFonts w:ascii="&amp;quot" w:eastAsia="Times New Roman" w:hAnsi="&amp;quot" w:cs="Times New Roman"/>
                                <w:color w:val="7A7A7A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="00F274B5">
                              <w:rPr>
                                <w:rFonts w:ascii="&amp;quot" w:eastAsia="Times New Roman" w:hAnsi="&amp;quot" w:cs="Times New Roman"/>
                                <w:color w:val="7A7A7A"/>
                                <w:sz w:val="24"/>
                              </w:rPr>
                              <w:t>he</w:t>
                            </w:r>
                            <w:proofErr w:type="spellEnd"/>
                            <w:proofErr w:type="gramEnd"/>
                            <w:r w:rsidR="00F274B5">
                              <w:rPr>
                                <w:rFonts w:ascii="&amp;quot" w:eastAsia="Times New Roman" w:hAnsi="&amp;quot" w:cs="Times New Roman"/>
                                <w:color w:val="7A7A7A"/>
                                <w:sz w:val="24"/>
                              </w:rPr>
                              <w:t xml:space="preserve"> restoration of </w:t>
                            </w:r>
                            <w:r w:rsidRPr="00E17BC6">
                              <w:rPr>
                                <w:rFonts w:ascii="&amp;quot" w:eastAsia="Times New Roman" w:hAnsi="&amp;quot" w:cs="Times New Roman"/>
                                <w:b/>
                                <w:bCs/>
                                <w:i/>
                                <w:iCs/>
                                <w:color w:val="7A7A7A"/>
                                <w:sz w:val="24"/>
                              </w:rPr>
                              <w:t>SYNAXIS</w:t>
                            </w:r>
                            <w:r w:rsidRPr="00E17BC6">
                              <w:rPr>
                                <w:rFonts w:ascii="&amp;quot" w:eastAsia="Times New Roman" w:hAnsi="&amp;quot" w:cs="Times New Roman"/>
                                <w:color w:val="7A7A7A"/>
                                <w:sz w:val="24"/>
                              </w:rPr>
                              <w:t>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F22BE0E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.4pt;margin-top:169.5pt;width:573.2pt;height:408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">
                <v:textbox>
                  <w:txbxContent>
                    <w:p w14:paraId="0F22BE17" w14:textId="030AF2AC" w:rsidR="0083395C" w:rsidRPr="0083395C" w:rsidRDefault="00350E5C" w:rsidP="0083395C">
                      <w:pPr>
                        <w:spacing w:after="0" w:line="240" w:lineRule="auto"/>
                        <w:rPr>
                          <w:rFonts w:ascii="&amp;quot" w:eastAsia="Times New Roman" w:hAnsi="&amp;quot" w:cs="Times New Roman"/>
                          <w:b/>
                          <w:bCs/>
                          <w:color w:val="333333"/>
                          <w:sz w:val="24"/>
                          <w:szCs w:val="24"/>
                        </w:rPr>
                      </w:pPr>
                      <w:r>
                        <w:fldChar w:fldCharType="begin"/>
                      </w:r>
                      <w:r>
                        <w:instrText>HYPERLINK</w:instrText>
                      </w:r>
                      <w:r>
                        <w:fldChar w:fldCharType="separate"/>
                      </w:r>
                      <w:r>
                        <w:rPr>
                          <w:rFonts w:ascii="&amp;quot" w:eastAsia="Times New Roman" w:hAnsi="&amp;quot" w:cs="Times New Roman"/>
                          <w:b/>
                          <w:bCs/>
                          <w:color w:val="000000"/>
                          <w:sz w:val="24"/>
                          <w:szCs w:val="24"/>
                        </w:rPr>
                        <w:t>UND</w:t>
                      </w:r>
                      <w:r w:rsidRPr="00350E5C">
                        <w:rPr>
                          <w:rFonts w:ascii="&amp;quot" w:eastAsia="Times New Roman" w:hAnsi="&amp;quot" w:cs="Times New Roman"/>
                          <w:b/>
                          <w:bCs/>
                          <w:color w:val="000000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rFonts w:ascii="&amp;quot" w:eastAsia="Times New Roman" w:hAnsi="&amp;quot" w:cs="Times New Roman"/>
                          <w:b/>
                          <w:bCs/>
                          <w:color w:val="000000"/>
                          <w:sz w:val="24"/>
                          <w:szCs w:val="24"/>
                        </w:rPr>
                        <w:t>RSTANDING</w:t>
                      </w:r>
                      <w:r w:rsidR="0083395C" w:rsidRPr="0083395C">
                        <w:rPr>
                          <w:rFonts w:ascii="&amp;quot" w:eastAsia="Times New Roman" w:hAnsi="&amp;quot" w:cs="Times New Roman"/>
                          <w:b/>
                          <w:bCs/>
                          <w:color w:val="000000"/>
                          <w:sz w:val="24"/>
                          <w:szCs w:val="24"/>
                        </w:rPr>
                        <w:t xml:space="preserve"> SYNAXIS?</w:t>
                      </w:r>
                      <w:r>
                        <w:rPr>
                          <w:rFonts w:ascii="&amp;quot" w:eastAsia="Times New Roman" w:hAnsi="&amp;quot" w:cs="Times New Roman"/>
                          <w:b/>
                          <w:bCs/>
                          <w:color w:val="000000"/>
                          <w:sz w:val="24"/>
                          <w:szCs w:val="24"/>
                        </w:rPr>
                        <w:fldChar w:fldCharType="end"/>
                      </w:r>
                      <w:r w:rsidR="0083395C" w:rsidRPr="0083395C">
                        <w:rPr>
                          <w:rFonts w:ascii="&amp;quot" w:eastAsia="Times New Roman" w:hAnsi="&amp;quot" w:cs="Times New Roman"/>
                          <w:b/>
                          <w:bCs/>
                          <w:color w:val="333333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0F22BE18" w14:textId="77777777" w:rsidR="0083395C" w:rsidRPr="0083395C" w:rsidRDefault="0083395C" w:rsidP="0083395C">
                      <w:pPr>
                        <w:spacing w:after="0" w:line="240" w:lineRule="auto"/>
                        <w:rPr>
                          <w:rFonts w:ascii="&amp;quot" w:eastAsia="Times New Roman" w:hAnsi="&amp;quot" w:cs="Times New Roman"/>
                          <w:color w:val="7A7A7A"/>
                          <w:sz w:val="10"/>
                          <w:szCs w:val="16"/>
                        </w:rPr>
                      </w:pPr>
                    </w:p>
                    <w:p w14:paraId="55643C6F" w14:textId="79F315FB" w:rsidR="0063529D" w:rsidRPr="003E3D4A" w:rsidRDefault="00C741B8" w:rsidP="003E3D4A">
                      <w:pPr>
                        <w:spacing w:after="0" w:line="240" w:lineRule="auto"/>
                        <w:jc w:val="both"/>
                        <w:rPr>
                          <w:rFonts w:ascii="&amp;quot" w:eastAsia="Times New Roman" w:hAnsi="&amp;quot" w:cs="Times New Roman"/>
                          <w:color w:val="7A7A7A"/>
                          <w:sz w:val="24"/>
                          <w:szCs w:val="24"/>
                        </w:rPr>
                      </w:pPr>
                      <w:r>
                        <w:rPr>
                          <w:rFonts w:ascii="&amp;quot" w:eastAsia="Times New Roman" w:hAnsi="&amp;quot" w:cs="Times New Roman"/>
                          <w:color w:val="7A7A7A"/>
                          <w:sz w:val="24"/>
                          <w:szCs w:val="24"/>
                        </w:rPr>
                        <w:t>The word us</w:t>
                      </w:r>
                      <w:r w:rsidR="00781D4D">
                        <w:rPr>
                          <w:rFonts w:ascii="&amp;quot" w:eastAsia="Times New Roman" w:hAnsi="&amp;quot" w:cs="Times New Roman"/>
                          <w:color w:val="7A7A7A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rFonts w:ascii="&amp;quot" w:eastAsia="Times New Roman" w:hAnsi="&amp;quot" w:cs="Times New Roman"/>
                          <w:color w:val="7A7A7A"/>
                          <w:sz w:val="24"/>
                          <w:szCs w:val="24"/>
                        </w:rPr>
                        <w:t>d</w:t>
                      </w:r>
                      <w:r w:rsidR="0083395C" w:rsidRPr="00E17BC6">
                        <w:rPr>
                          <w:rFonts w:ascii="&amp;quot" w:eastAsia="Times New Roman" w:hAnsi="&amp;quot" w:cs="Times New Roman"/>
                          <w:color w:val="7A7A7A"/>
                          <w:sz w:val="24"/>
                          <w:szCs w:val="24"/>
                        </w:rPr>
                        <w:t xml:space="preserve"> for </w:t>
                      </w:r>
                      <w:r w:rsidR="00F20DF7" w:rsidRPr="00E17BC6">
                        <w:rPr>
                          <w:rFonts w:ascii="&amp;quot" w:eastAsia="Times New Roman" w:hAnsi="&amp;quot" w:cs="Times New Roman"/>
                          <w:color w:val="7A7A7A"/>
                          <w:sz w:val="24"/>
                          <w:szCs w:val="24"/>
                        </w:rPr>
                        <w:t>house-to-house gatherings</w:t>
                      </w:r>
                      <w:r w:rsidR="0083395C" w:rsidRPr="00E17BC6">
                        <w:rPr>
                          <w:rFonts w:ascii="&amp;quot" w:eastAsia="Times New Roman" w:hAnsi="&amp;quot" w:cs="Times New Roman"/>
                          <w:color w:val="7A7A7A"/>
                          <w:sz w:val="24"/>
                          <w:szCs w:val="24"/>
                        </w:rPr>
                        <w:t xml:space="preserve"> </w:t>
                      </w:r>
                      <w:r w:rsidR="00305371" w:rsidRPr="00E17BC6">
                        <w:rPr>
                          <w:rFonts w:ascii="&amp;quot" w:eastAsia="Times New Roman" w:hAnsi="&amp;quot" w:cs="Times New Roman"/>
                          <w:color w:val="7A7A7A"/>
                          <w:sz w:val="24"/>
                          <w:szCs w:val="24"/>
                        </w:rPr>
                        <w:t>in the Early Church</w:t>
                      </w:r>
                      <w:r w:rsidR="0083395C" w:rsidRPr="00E17BC6">
                        <w:rPr>
                          <w:rFonts w:ascii="&amp;quot" w:eastAsia="Times New Roman" w:hAnsi="&amp;quot" w:cs="Times New Roman"/>
                          <w:color w:val="7A7A7A"/>
                          <w:sz w:val="24"/>
                          <w:szCs w:val="24"/>
                        </w:rPr>
                        <w:t xml:space="preserve"> was </w:t>
                      </w:r>
                      <w:r w:rsidR="0083395C" w:rsidRPr="00E17BC6">
                        <w:rPr>
                          <w:rFonts w:ascii="&amp;quot" w:eastAsia="Times New Roman" w:hAnsi="&amp;quot" w:cs="Times New Roman"/>
                          <w:b/>
                          <w:bCs/>
                          <w:i/>
                          <w:iCs/>
                          <w:color w:val="7A7A7A"/>
                          <w:sz w:val="24"/>
                          <w:szCs w:val="24"/>
                        </w:rPr>
                        <w:t>SYNAXIS</w:t>
                      </w:r>
                      <w:r w:rsidR="003B1957">
                        <w:rPr>
                          <w:rFonts w:ascii="&amp;quot" w:eastAsia="Times New Roman" w:hAnsi="&amp;quot" w:cs="Times New Roman"/>
                          <w:color w:val="7A7A7A"/>
                          <w:sz w:val="24"/>
                          <w:szCs w:val="24"/>
                        </w:rPr>
                        <w:t xml:space="preserve"> … </w:t>
                      </w:r>
                      <w:r w:rsidR="0083395C" w:rsidRPr="00E17BC6">
                        <w:rPr>
                          <w:rFonts w:ascii="&amp;quot" w:eastAsia="Times New Roman" w:hAnsi="&amp;quot" w:cs="Times New Roman"/>
                          <w:color w:val="7A7A7A"/>
                          <w:sz w:val="24"/>
                          <w:szCs w:val="24"/>
                        </w:rPr>
                        <w:t xml:space="preserve">a Greek word </w:t>
                      </w:r>
                      <w:r w:rsidR="003B1957">
                        <w:rPr>
                          <w:rFonts w:ascii="&amp;quot" w:eastAsia="Times New Roman" w:hAnsi="&amp;quot" w:cs="Times New Roman"/>
                          <w:color w:val="7A7A7A"/>
                          <w:sz w:val="24"/>
                          <w:szCs w:val="24"/>
                        </w:rPr>
                        <w:t xml:space="preserve">that </w:t>
                      </w:r>
                      <w:r w:rsidR="00D57E45">
                        <w:rPr>
                          <w:rFonts w:ascii="&amp;quot" w:eastAsia="Times New Roman" w:hAnsi="&amp;quot" w:cs="Times New Roman"/>
                          <w:color w:val="7A7A7A"/>
                          <w:sz w:val="24"/>
                          <w:szCs w:val="24"/>
                        </w:rPr>
                        <w:t xml:space="preserve">means </w:t>
                      </w:r>
                      <w:r w:rsidR="0083395C" w:rsidRPr="00E17BC6">
                        <w:rPr>
                          <w:rFonts w:ascii="&amp;quot" w:eastAsia="Times New Roman" w:hAnsi="&amp;quot" w:cs="Times New Roman"/>
                          <w:color w:val="7A7A7A"/>
                          <w:sz w:val="24"/>
                          <w:szCs w:val="24"/>
                        </w:rPr>
                        <w:t>“</w:t>
                      </w:r>
                      <w:r w:rsidR="0083395C" w:rsidRPr="00582241">
                        <w:rPr>
                          <w:rFonts w:ascii="&amp;quot" w:eastAsia="Times New Roman" w:hAnsi="&amp;quot" w:cs="Times New Roman"/>
                          <w:i/>
                          <w:iCs/>
                          <w:color w:val="7A7A7A"/>
                          <w:sz w:val="24"/>
                          <w:szCs w:val="24"/>
                        </w:rPr>
                        <w:t>a</w:t>
                      </w:r>
                      <w:r w:rsidR="0083395C" w:rsidRPr="00E17BC6">
                        <w:rPr>
                          <w:rFonts w:ascii="&amp;quot" w:eastAsia="Times New Roman" w:hAnsi="&amp;quot" w:cs="Times New Roman"/>
                          <w:color w:val="7A7A7A"/>
                          <w:sz w:val="24"/>
                          <w:szCs w:val="24"/>
                        </w:rPr>
                        <w:t xml:space="preserve"> </w:t>
                      </w:r>
                      <w:r w:rsidR="00305371" w:rsidRPr="00E17BC6">
                        <w:rPr>
                          <w:rFonts w:ascii="&amp;quot" w:eastAsia="Times New Roman" w:hAnsi="&amp;quot" w:cs="Times New Roman"/>
                          <w:i/>
                          <w:color w:val="7A7A7A"/>
                          <w:sz w:val="24"/>
                          <w:szCs w:val="24"/>
                        </w:rPr>
                        <w:t>gathering</w:t>
                      </w:r>
                      <w:r w:rsidR="004B1806" w:rsidRPr="00E17BC6">
                        <w:rPr>
                          <w:rFonts w:ascii="&amp;quot" w:eastAsia="Times New Roman" w:hAnsi="&amp;quot" w:cs="Times New Roman"/>
                          <w:i/>
                          <w:color w:val="7A7A7A"/>
                          <w:sz w:val="24"/>
                          <w:szCs w:val="24"/>
                        </w:rPr>
                        <w:t>;</w:t>
                      </w:r>
                      <w:r w:rsidR="00305371" w:rsidRPr="00E17BC6">
                        <w:rPr>
                          <w:rFonts w:ascii="&amp;quot" w:eastAsia="Times New Roman" w:hAnsi="&amp;quot" w:cs="Times New Roman"/>
                          <w:i/>
                          <w:color w:val="7A7A7A"/>
                          <w:sz w:val="24"/>
                          <w:szCs w:val="24"/>
                        </w:rPr>
                        <w:t xml:space="preserve"> a coming together; </w:t>
                      </w:r>
                      <w:r w:rsidR="0083395C" w:rsidRPr="00E17BC6">
                        <w:rPr>
                          <w:rFonts w:ascii="&amp;quot" w:eastAsia="Times New Roman" w:hAnsi="&amp;quot" w:cs="Times New Roman"/>
                          <w:i/>
                          <w:color w:val="7A7A7A"/>
                          <w:sz w:val="24"/>
                          <w:szCs w:val="24"/>
                        </w:rPr>
                        <w:t>a reunion</w:t>
                      </w:r>
                      <w:r w:rsidR="0083395C" w:rsidRPr="00E17BC6">
                        <w:rPr>
                          <w:rFonts w:ascii="&amp;quot" w:eastAsia="Times New Roman" w:hAnsi="&amp;quot" w:cs="Times New Roman"/>
                          <w:color w:val="7A7A7A"/>
                          <w:sz w:val="24"/>
                          <w:szCs w:val="24"/>
                        </w:rPr>
                        <w:t>”</w:t>
                      </w:r>
                      <w:r w:rsidR="00305371" w:rsidRPr="00E17BC6">
                        <w:rPr>
                          <w:rFonts w:ascii="&amp;quot" w:eastAsia="Times New Roman" w:hAnsi="&amp;quot" w:cs="Times New Roman"/>
                          <w:color w:val="7A7A7A"/>
                          <w:sz w:val="24"/>
                          <w:szCs w:val="24"/>
                        </w:rPr>
                        <w:t>.</w:t>
                      </w:r>
                      <w:r w:rsidR="0083395C" w:rsidRPr="00E17BC6">
                        <w:rPr>
                          <w:rFonts w:ascii="&amp;quot" w:eastAsia="Times New Roman" w:hAnsi="&amp;quot" w:cs="Times New Roman"/>
                          <w:color w:val="7A7A7A"/>
                          <w:sz w:val="24"/>
                          <w:szCs w:val="24"/>
                        </w:rPr>
                        <w:t xml:space="preserve">  A </w:t>
                      </w:r>
                      <w:r w:rsidR="00305371" w:rsidRPr="00E17BC6">
                        <w:rPr>
                          <w:rFonts w:ascii="&amp;quot" w:eastAsia="Times New Roman" w:hAnsi="&amp;quot" w:cs="Times New Roman"/>
                          <w:i/>
                          <w:iCs/>
                          <w:color w:val="7A7A7A"/>
                          <w:sz w:val="24"/>
                          <w:szCs w:val="24"/>
                        </w:rPr>
                        <w:t>s</w:t>
                      </w:r>
                      <w:r w:rsidR="0083395C" w:rsidRPr="00E17BC6">
                        <w:rPr>
                          <w:rFonts w:ascii="&amp;quot" w:eastAsia="Times New Roman" w:hAnsi="&amp;quot" w:cs="Times New Roman"/>
                          <w:i/>
                          <w:iCs/>
                          <w:color w:val="7A7A7A"/>
                          <w:sz w:val="24"/>
                          <w:szCs w:val="24"/>
                        </w:rPr>
                        <w:t>ynaxis</w:t>
                      </w:r>
                      <w:r w:rsidR="0083395C" w:rsidRPr="00E17BC6">
                        <w:rPr>
                          <w:rFonts w:ascii="&amp;quot" w:eastAsia="Times New Roman" w:hAnsi="&amp;quot" w:cs="Times New Roman"/>
                          <w:color w:val="7A7A7A"/>
                          <w:sz w:val="24"/>
                          <w:szCs w:val="24"/>
                        </w:rPr>
                        <w:t xml:space="preserve"> was a</w:t>
                      </w:r>
                      <w:r w:rsidR="00582241">
                        <w:rPr>
                          <w:rFonts w:ascii="&amp;quot" w:eastAsia="Times New Roman" w:hAnsi="&amp;quot" w:cs="Times New Roman"/>
                          <w:color w:val="7A7A7A"/>
                          <w:sz w:val="24"/>
                          <w:szCs w:val="24"/>
                        </w:rPr>
                        <w:t>n on-going</w:t>
                      </w:r>
                      <w:r w:rsidR="0083395C" w:rsidRPr="00E17BC6">
                        <w:rPr>
                          <w:rFonts w:ascii="&amp;quot" w:eastAsia="Times New Roman" w:hAnsi="&amp;quot" w:cs="Times New Roman"/>
                          <w:color w:val="7A7A7A"/>
                          <w:sz w:val="24"/>
                          <w:szCs w:val="24"/>
                        </w:rPr>
                        <w:t xml:space="preserve"> “family reunion”</w:t>
                      </w:r>
                      <w:r w:rsidR="00F72F6F" w:rsidRPr="00E17BC6">
                        <w:rPr>
                          <w:rFonts w:ascii="&amp;quot" w:eastAsia="Times New Roman" w:hAnsi="&amp;quot" w:cs="Times New Roman"/>
                          <w:color w:val="7A7A7A"/>
                          <w:sz w:val="24"/>
                          <w:szCs w:val="24"/>
                        </w:rPr>
                        <w:t xml:space="preserve"> </w:t>
                      </w:r>
                      <w:r w:rsidR="0083395C" w:rsidRPr="00E17BC6">
                        <w:rPr>
                          <w:rFonts w:ascii="&amp;quot" w:eastAsia="Times New Roman" w:hAnsi="&amp;quot" w:cs="Times New Roman"/>
                          <w:color w:val="7A7A7A"/>
                          <w:sz w:val="24"/>
                          <w:szCs w:val="24"/>
                        </w:rPr>
                        <w:t>of</w:t>
                      </w:r>
                      <w:r w:rsidR="008338BF" w:rsidRPr="00E17BC6">
                        <w:rPr>
                          <w:rFonts w:ascii="&amp;quot" w:eastAsia="Times New Roman" w:hAnsi="&amp;quot" w:cs="Times New Roman"/>
                          <w:color w:val="7A7A7A"/>
                          <w:sz w:val="24"/>
                          <w:szCs w:val="24"/>
                        </w:rPr>
                        <w:t xml:space="preserve"> </w:t>
                      </w:r>
                      <w:r w:rsidR="00305371" w:rsidRPr="00E17BC6">
                        <w:rPr>
                          <w:rFonts w:ascii="&amp;quot" w:eastAsia="Times New Roman" w:hAnsi="&amp;quot" w:cs="Times New Roman"/>
                          <w:color w:val="7A7A7A"/>
                          <w:sz w:val="24"/>
                          <w:szCs w:val="24"/>
                        </w:rPr>
                        <w:t>believers, outside the corporate setting.</w:t>
                      </w:r>
                      <w:r w:rsidR="0083395C" w:rsidRPr="00E17BC6">
                        <w:rPr>
                          <w:rFonts w:ascii="&amp;quot" w:eastAsia="Times New Roman" w:hAnsi="&amp;quot" w:cs="Times New Roman"/>
                          <w:color w:val="7A7A7A"/>
                          <w:sz w:val="24"/>
                          <w:szCs w:val="24"/>
                        </w:rPr>
                        <w:t xml:space="preserve">  A </w:t>
                      </w:r>
                      <w:r w:rsidR="0083395C" w:rsidRPr="00E17BC6">
                        <w:rPr>
                          <w:rFonts w:ascii="&amp;quot" w:eastAsia="Times New Roman" w:hAnsi="&amp;quot" w:cs="Times New Roman"/>
                          <w:i/>
                          <w:color w:val="7A7A7A"/>
                          <w:sz w:val="24"/>
                          <w:szCs w:val="24"/>
                        </w:rPr>
                        <w:t>synaxis</w:t>
                      </w:r>
                      <w:r w:rsidR="0083395C" w:rsidRPr="00E17BC6">
                        <w:rPr>
                          <w:rFonts w:ascii="&amp;quot" w:eastAsia="Times New Roman" w:hAnsi="&amp;quot" w:cs="Times New Roman"/>
                          <w:color w:val="7A7A7A"/>
                          <w:sz w:val="24"/>
                          <w:szCs w:val="24"/>
                        </w:rPr>
                        <w:t xml:space="preserve"> was a very specific kind of </w:t>
                      </w:r>
                      <w:r w:rsidR="00A07839">
                        <w:rPr>
                          <w:rFonts w:ascii="&amp;quot" w:eastAsia="Times New Roman" w:hAnsi="&amp;quot" w:cs="Times New Roman"/>
                          <w:color w:val="7A7A7A"/>
                          <w:sz w:val="24"/>
                          <w:szCs w:val="24"/>
                        </w:rPr>
                        <w:t>gathering</w:t>
                      </w:r>
                      <w:r w:rsidR="0083395C" w:rsidRPr="00E17BC6">
                        <w:rPr>
                          <w:rFonts w:ascii="&amp;quot" w:eastAsia="Times New Roman" w:hAnsi="&amp;quot" w:cs="Times New Roman"/>
                          <w:color w:val="7A7A7A"/>
                          <w:sz w:val="24"/>
                          <w:szCs w:val="24"/>
                        </w:rPr>
                        <w:t xml:space="preserve">, with a very specific purpose.  While </w:t>
                      </w:r>
                      <w:r w:rsidR="0083395C" w:rsidRPr="00E17BC6">
                        <w:rPr>
                          <w:rFonts w:ascii="&amp;quot" w:eastAsia="Times New Roman" w:hAnsi="&amp;quot" w:cs="Times New Roman"/>
                          <w:i/>
                          <w:color w:val="7A7A7A"/>
                          <w:sz w:val="24"/>
                          <w:szCs w:val="24"/>
                        </w:rPr>
                        <w:t>synaxis</w:t>
                      </w:r>
                      <w:r w:rsidR="00305371" w:rsidRPr="00E17BC6">
                        <w:rPr>
                          <w:rFonts w:ascii="&amp;quot" w:eastAsia="Times New Roman" w:hAnsi="&amp;quot" w:cs="Times New Roman"/>
                          <w:color w:val="7A7A7A"/>
                          <w:sz w:val="24"/>
                          <w:szCs w:val="24"/>
                        </w:rPr>
                        <w:t xml:space="preserve"> gatherings are mentioned </w:t>
                      </w:r>
                      <w:r w:rsidR="009654B7" w:rsidRPr="00E17BC6">
                        <w:rPr>
                          <w:rFonts w:ascii="&amp;quot" w:eastAsia="Times New Roman" w:hAnsi="&amp;quot" w:cs="Times New Roman"/>
                          <w:color w:val="7A7A7A"/>
                          <w:sz w:val="24"/>
                          <w:szCs w:val="24"/>
                        </w:rPr>
                        <w:t xml:space="preserve">many times </w:t>
                      </w:r>
                      <w:r w:rsidR="0083395C" w:rsidRPr="00E17BC6">
                        <w:rPr>
                          <w:rFonts w:ascii="&amp;quot" w:eastAsia="Times New Roman" w:hAnsi="&amp;quot" w:cs="Times New Roman"/>
                          <w:color w:val="7A7A7A"/>
                          <w:sz w:val="24"/>
                          <w:szCs w:val="24"/>
                        </w:rPr>
                        <w:t>throughout the New Testament, the book of</w:t>
                      </w:r>
                      <w:r w:rsidR="00D57E45">
                        <w:rPr>
                          <w:rFonts w:ascii="&amp;quot" w:eastAsia="Times New Roman" w:hAnsi="&amp;quot" w:cs="Times New Roman"/>
                          <w:color w:val="7A7A7A"/>
                          <w:sz w:val="24"/>
                          <w:szCs w:val="24"/>
                        </w:rPr>
                        <w:t xml:space="preserve"> </w:t>
                      </w:r>
                      <w:r w:rsidR="009654B7" w:rsidRPr="00E17BC6">
                        <w:rPr>
                          <w:rFonts w:ascii="&amp;quot" w:eastAsia="Times New Roman" w:hAnsi="&amp;quot" w:cs="Times New Roman"/>
                          <w:color w:val="7A7A7A"/>
                          <w:sz w:val="24"/>
                          <w:szCs w:val="24"/>
                        </w:rPr>
                        <w:t xml:space="preserve">I </w:t>
                      </w:r>
                      <w:r w:rsidR="0083395C" w:rsidRPr="00E17BC6">
                        <w:rPr>
                          <w:rFonts w:ascii="&amp;quot" w:eastAsia="Times New Roman" w:hAnsi="&amp;quot" w:cs="Times New Roman"/>
                          <w:color w:val="7A7A7A"/>
                          <w:sz w:val="24"/>
                          <w:szCs w:val="24"/>
                        </w:rPr>
                        <w:t xml:space="preserve">Corinthians gives us the clearest picture of what took place in these meetings.  </w:t>
                      </w:r>
                      <w:r w:rsidR="00305371" w:rsidRPr="00E17BC6">
                        <w:rPr>
                          <w:rFonts w:ascii="&amp;quot" w:eastAsia="Times New Roman" w:hAnsi="&amp;quot" w:cs="Times New Roman"/>
                          <w:color w:val="7A7A7A"/>
                          <w:sz w:val="24"/>
                          <w:szCs w:val="24"/>
                        </w:rPr>
                        <w:t>The t</w:t>
                      </w:r>
                      <w:r w:rsidR="00305371" w:rsidRPr="00E17BC6">
                        <w:rPr>
                          <w:rFonts w:ascii="&amp;quot" w:eastAsia="Times New Roman" w:hAnsi="&amp;quot" w:cs="Times New Roman" w:hint="eastAsia"/>
                          <w:color w:val="7A7A7A"/>
                          <w:sz w:val="24"/>
                          <w:szCs w:val="24"/>
                        </w:rPr>
                        <w:t>eachings</w:t>
                      </w:r>
                      <w:r w:rsidR="00305371" w:rsidRPr="00E17BC6">
                        <w:rPr>
                          <w:rFonts w:ascii="&amp;quot" w:eastAsia="Times New Roman" w:hAnsi="&amp;quot" w:cs="Times New Roman"/>
                          <w:color w:val="7A7A7A"/>
                          <w:sz w:val="24"/>
                          <w:szCs w:val="24"/>
                        </w:rPr>
                        <w:t xml:space="preserve"> of the Apostle Paul in</w:t>
                      </w:r>
                      <w:r w:rsidR="0005078F" w:rsidRPr="00E17BC6">
                        <w:rPr>
                          <w:rFonts w:ascii="&amp;quot" w:eastAsia="Times New Roman" w:hAnsi="&amp;quot" w:cs="Times New Roman"/>
                          <w:color w:val="7A7A7A"/>
                          <w:sz w:val="24"/>
                          <w:szCs w:val="24"/>
                        </w:rPr>
                        <w:t xml:space="preserve"> the book of</w:t>
                      </w:r>
                      <w:r w:rsidR="009654B7" w:rsidRPr="00E17BC6">
                        <w:rPr>
                          <w:rFonts w:ascii="&amp;quot" w:eastAsia="Times New Roman" w:hAnsi="&amp;quot" w:cs="Times New Roman"/>
                          <w:color w:val="7A7A7A"/>
                          <w:sz w:val="24"/>
                          <w:szCs w:val="24"/>
                        </w:rPr>
                        <w:t xml:space="preserve"> </w:t>
                      </w:r>
                      <w:r w:rsidR="0005078F" w:rsidRPr="00E17BC6">
                        <w:rPr>
                          <w:rFonts w:ascii="&amp;quot" w:eastAsia="Times New Roman" w:hAnsi="&amp;quot" w:cs="Times New Roman"/>
                          <w:color w:val="7A7A7A"/>
                          <w:sz w:val="24"/>
                          <w:szCs w:val="24"/>
                        </w:rPr>
                        <w:t xml:space="preserve">I </w:t>
                      </w:r>
                      <w:r w:rsidR="0083395C" w:rsidRPr="00E17BC6">
                        <w:rPr>
                          <w:rFonts w:ascii="&amp;quot" w:eastAsia="Times New Roman" w:hAnsi="&amp;quot" w:cs="Times New Roman"/>
                          <w:color w:val="7A7A7A"/>
                          <w:sz w:val="24"/>
                          <w:szCs w:val="24"/>
                        </w:rPr>
                        <w:t>Corinthians</w:t>
                      </w:r>
                      <w:r w:rsidR="00305371" w:rsidRPr="00E17BC6">
                        <w:rPr>
                          <w:rFonts w:ascii="&amp;quot" w:eastAsia="Times New Roman" w:hAnsi="&amp;quot" w:cs="Times New Roman"/>
                          <w:color w:val="7A7A7A"/>
                          <w:sz w:val="24"/>
                          <w:szCs w:val="24"/>
                        </w:rPr>
                        <w:t xml:space="preserve"> </w:t>
                      </w:r>
                      <w:r w:rsidR="0083395C" w:rsidRPr="00E17BC6">
                        <w:rPr>
                          <w:rFonts w:ascii="&amp;quot" w:eastAsia="Times New Roman" w:hAnsi="&amp;quot" w:cs="Times New Roman"/>
                          <w:color w:val="7A7A7A"/>
                          <w:sz w:val="24"/>
                          <w:szCs w:val="24"/>
                        </w:rPr>
                        <w:t xml:space="preserve">reveal that </w:t>
                      </w:r>
                      <w:r w:rsidR="0083395C" w:rsidRPr="00E17BC6">
                        <w:rPr>
                          <w:rFonts w:ascii="&amp;quot" w:eastAsia="Times New Roman" w:hAnsi="&amp;quot" w:cs="Times New Roman"/>
                          <w:i/>
                          <w:color w:val="7A7A7A"/>
                          <w:sz w:val="24"/>
                          <w:szCs w:val="24"/>
                        </w:rPr>
                        <w:t>synaxis</w:t>
                      </w:r>
                      <w:r w:rsidR="0083395C" w:rsidRPr="00E17BC6">
                        <w:rPr>
                          <w:rFonts w:ascii="&amp;quot" w:eastAsia="Times New Roman" w:hAnsi="&amp;quot" w:cs="Times New Roman"/>
                          <w:color w:val="7A7A7A"/>
                          <w:sz w:val="24"/>
                          <w:szCs w:val="24"/>
                        </w:rPr>
                        <w:t xml:space="preserve"> </w:t>
                      </w:r>
                      <w:r w:rsidR="00305371" w:rsidRPr="00E17BC6">
                        <w:rPr>
                          <w:rFonts w:ascii="&amp;quot" w:eastAsia="Times New Roman" w:hAnsi="&amp;quot" w:cs="Times New Roman"/>
                          <w:color w:val="7A7A7A"/>
                          <w:sz w:val="24"/>
                          <w:szCs w:val="24"/>
                        </w:rPr>
                        <w:t>gatherings</w:t>
                      </w:r>
                      <w:r w:rsidR="0083395C" w:rsidRPr="00E17BC6">
                        <w:rPr>
                          <w:rFonts w:ascii="&amp;quot" w:eastAsia="Times New Roman" w:hAnsi="&amp;quot" w:cs="Times New Roman"/>
                          <w:color w:val="7A7A7A"/>
                          <w:sz w:val="24"/>
                          <w:szCs w:val="24"/>
                        </w:rPr>
                        <w:t xml:space="preserve"> were designed to accomplish at least f</w:t>
                      </w:r>
                      <w:r w:rsidR="009654B7" w:rsidRPr="00E17BC6">
                        <w:rPr>
                          <w:rFonts w:ascii="&amp;quot" w:eastAsia="Times New Roman" w:hAnsi="&amp;quot" w:cs="Times New Roman"/>
                          <w:color w:val="7A7A7A"/>
                          <w:sz w:val="24"/>
                          <w:szCs w:val="24"/>
                        </w:rPr>
                        <w:t>ive</w:t>
                      </w:r>
                      <w:r w:rsidR="0083395C" w:rsidRPr="00E17BC6">
                        <w:rPr>
                          <w:rFonts w:ascii="&amp;quot" w:eastAsia="Times New Roman" w:hAnsi="&amp;quot" w:cs="Times New Roman"/>
                          <w:color w:val="7A7A7A"/>
                          <w:sz w:val="24"/>
                          <w:szCs w:val="24"/>
                        </w:rPr>
                        <w:t xml:space="preserve"> </w:t>
                      </w:r>
                      <w:r w:rsidR="00305371" w:rsidRPr="00E17BC6">
                        <w:rPr>
                          <w:rFonts w:ascii="&amp;quot" w:eastAsia="Times New Roman" w:hAnsi="&amp;quot" w:cs="Times New Roman"/>
                          <w:color w:val="7A7A7A"/>
                          <w:sz w:val="24"/>
                          <w:szCs w:val="24"/>
                        </w:rPr>
                        <w:t>(</w:t>
                      </w:r>
                      <w:r w:rsidR="009654B7" w:rsidRPr="00E17BC6">
                        <w:rPr>
                          <w:rFonts w:ascii="&amp;quot" w:eastAsia="Times New Roman" w:hAnsi="&amp;quot" w:cs="Times New Roman"/>
                          <w:color w:val="7A7A7A"/>
                          <w:sz w:val="24"/>
                          <w:szCs w:val="24"/>
                        </w:rPr>
                        <w:t>5</w:t>
                      </w:r>
                      <w:r w:rsidR="00305371" w:rsidRPr="00E17BC6">
                        <w:rPr>
                          <w:rFonts w:ascii="&amp;quot" w:eastAsia="Times New Roman" w:hAnsi="&amp;quot" w:cs="Times New Roman"/>
                          <w:color w:val="7A7A7A"/>
                          <w:sz w:val="24"/>
                          <w:szCs w:val="24"/>
                        </w:rPr>
                        <w:t xml:space="preserve">) </w:t>
                      </w:r>
                      <w:r w:rsidR="0083395C" w:rsidRPr="00E17BC6">
                        <w:rPr>
                          <w:rFonts w:ascii="&amp;quot" w:eastAsia="Times New Roman" w:hAnsi="&amp;quot" w:cs="Times New Roman"/>
                          <w:color w:val="7A7A7A"/>
                          <w:sz w:val="24"/>
                          <w:szCs w:val="24"/>
                        </w:rPr>
                        <w:t>specific things:</w:t>
                      </w:r>
                    </w:p>
                    <w:p w14:paraId="627F8A82" w14:textId="3CE3BA20" w:rsidR="00EF4676" w:rsidRPr="00EF4676" w:rsidRDefault="00EF4676" w:rsidP="003E3D4A">
                      <w:pPr>
                        <w:numPr>
                          <w:ilvl w:val="1"/>
                          <w:numId w:val="1"/>
                        </w:numPr>
                        <w:spacing w:before="100" w:beforeAutospacing="1" w:after="0" w:line="240" w:lineRule="auto"/>
                        <w:ind w:left="360"/>
                        <w:rPr>
                          <w:rFonts w:ascii="&amp;quot" w:eastAsia="Times New Roman" w:hAnsi="&amp;quot" w:cs="Times New Roman"/>
                          <w:color w:val="7A7A7A"/>
                          <w:sz w:val="24"/>
                          <w:szCs w:val="24"/>
                        </w:rPr>
                      </w:pPr>
                      <w:r w:rsidRPr="00EF4676">
                        <w:rPr>
                          <w:rFonts w:ascii="&amp;quot" w:eastAsia="Times New Roman" w:hAnsi="&amp;quot" w:cs="Times New Roman"/>
                          <w:b/>
                          <w:bCs/>
                          <w:i/>
                          <w:iCs/>
                          <w:color w:val="7A7A7A"/>
                          <w:sz w:val="24"/>
                          <w:szCs w:val="24"/>
                        </w:rPr>
                        <w:t>Fellowship</w:t>
                      </w:r>
                    </w:p>
                    <w:p w14:paraId="0F22BE1B" w14:textId="31E2BD29" w:rsidR="0083395C" w:rsidRPr="00EF4676" w:rsidRDefault="0083395C" w:rsidP="003E3D4A">
                      <w:pPr>
                        <w:numPr>
                          <w:ilvl w:val="1"/>
                          <w:numId w:val="1"/>
                        </w:numPr>
                        <w:spacing w:before="100" w:beforeAutospacing="1" w:after="0" w:line="240" w:lineRule="auto"/>
                        <w:ind w:left="360"/>
                        <w:rPr>
                          <w:rFonts w:ascii="&amp;quot" w:eastAsia="Times New Roman" w:hAnsi="&amp;quot" w:cs="Times New Roman"/>
                          <w:color w:val="7A7A7A"/>
                          <w:sz w:val="24"/>
                          <w:szCs w:val="24"/>
                        </w:rPr>
                      </w:pPr>
                      <w:r w:rsidRPr="00EF4676">
                        <w:rPr>
                          <w:rFonts w:ascii="&amp;quot" w:eastAsia="Times New Roman" w:hAnsi="&amp;quot" w:cs="Times New Roman"/>
                          <w:b/>
                          <w:bCs/>
                          <w:i/>
                          <w:iCs/>
                          <w:color w:val="7A7A7A"/>
                          <w:sz w:val="24"/>
                          <w:szCs w:val="24"/>
                        </w:rPr>
                        <w:t xml:space="preserve">Praise and Worship </w:t>
                      </w:r>
                    </w:p>
                    <w:p w14:paraId="67190863" w14:textId="3983DAC5" w:rsidR="00BB675D" w:rsidRPr="00EF4676" w:rsidRDefault="0083395C" w:rsidP="003E3D4A">
                      <w:pPr>
                        <w:numPr>
                          <w:ilvl w:val="1"/>
                          <w:numId w:val="1"/>
                        </w:numPr>
                        <w:spacing w:before="100" w:beforeAutospacing="1" w:after="0" w:line="240" w:lineRule="auto"/>
                        <w:ind w:left="360"/>
                        <w:rPr>
                          <w:rFonts w:ascii="&amp;quot" w:eastAsia="Times New Roman" w:hAnsi="&amp;quot" w:cs="Times New Roman"/>
                          <w:color w:val="7A7A7A"/>
                          <w:sz w:val="24"/>
                          <w:szCs w:val="24"/>
                        </w:rPr>
                      </w:pPr>
                      <w:r w:rsidRPr="00EF4676">
                        <w:rPr>
                          <w:rFonts w:ascii="&amp;quot" w:eastAsia="Times New Roman" w:hAnsi="&amp;quot" w:cs="Times New Roman"/>
                          <w:b/>
                          <w:bCs/>
                          <w:i/>
                          <w:iCs/>
                          <w:color w:val="7A7A7A"/>
                          <w:sz w:val="24"/>
                          <w:szCs w:val="24"/>
                        </w:rPr>
                        <w:t>The Lord’s Supper (Communion)</w:t>
                      </w:r>
                      <w:r w:rsidR="00BB675D" w:rsidRPr="00EF4676">
                        <w:rPr>
                          <w:rFonts w:ascii="&amp;quot" w:eastAsia="Times New Roman" w:hAnsi="&amp;quot" w:cs="Times New Roman"/>
                          <w:b/>
                          <w:bCs/>
                          <w:i/>
                          <w:iCs/>
                          <w:color w:val="7A7A7A"/>
                          <w:sz w:val="24"/>
                          <w:szCs w:val="24"/>
                        </w:rPr>
                        <w:t> </w:t>
                      </w:r>
                    </w:p>
                    <w:p w14:paraId="71E4A391" w14:textId="77777777" w:rsidR="00EF4676" w:rsidRDefault="0083395C" w:rsidP="003E3D4A">
                      <w:pPr>
                        <w:numPr>
                          <w:ilvl w:val="1"/>
                          <w:numId w:val="1"/>
                        </w:numPr>
                        <w:spacing w:before="100" w:beforeAutospacing="1" w:after="0" w:line="240" w:lineRule="auto"/>
                        <w:ind w:left="360"/>
                        <w:rPr>
                          <w:rFonts w:ascii="&amp;quot" w:eastAsia="Times New Roman" w:hAnsi="&amp;quot" w:cs="Times New Roman"/>
                          <w:color w:val="7A7A7A"/>
                          <w:sz w:val="24"/>
                          <w:szCs w:val="24"/>
                        </w:rPr>
                      </w:pPr>
                      <w:r w:rsidRPr="00EF4676">
                        <w:rPr>
                          <w:rFonts w:ascii="&amp;quot" w:eastAsia="Times New Roman" w:hAnsi="&amp;quot" w:cs="Times New Roman"/>
                          <w:b/>
                          <w:bCs/>
                          <w:i/>
                          <w:iCs/>
                          <w:color w:val="7A7A7A"/>
                          <w:sz w:val="24"/>
                          <w:szCs w:val="24"/>
                        </w:rPr>
                        <w:t>Opportunity for believers to exercise their spiritual gifts</w:t>
                      </w:r>
                    </w:p>
                    <w:p w14:paraId="68BFE3B6" w14:textId="5BD491C9" w:rsidR="00E82D9C" w:rsidRPr="003E3D4A" w:rsidRDefault="0057119E" w:rsidP="003E3D4A">
                      <w:pPr>
                        <w:numPr>
                          <w:ilvl w:val="1"/>
                          <w:numId w:val="1"/>
                        </w:numPr>
                        <w:spacing w:before="100" w:beforeAutospacing="1" w:after="0" w:line="240" w:lineRule="auto"/>
                        <w:ind w:left="360"/>
                        <w:rPr>
                          <w:rFonts w:ascii="&amp;quot" w:eastAsia="Times New Roman" w:hAnsi="&amp;quot" w:cs="Times New Roman"/>
                          <w:color w:val="7A7A7A"/>
                          <w:sz w:val="24"/>
                          <w:szCs w:val="24"/>
                        </w:rPr>
                      </w:pPr>
                      <w:r w:rsidRPr="00EF4676">
                        <w:rPr>
                          <w:rFonts w:ascii="&amp;quot" w:eastAsia="Times New Roman" w:hAnsi="&amp;quot" w:cs="Times New Roman"/>
                          <w:b/>
                          <w:bCs/>
                          <w:i/>
                          <w:iCs/>
                          <w:color w:val="7A7A7A"/>
                          <w:sz w:val="24"/>
                          <w:szCs w:val="24"/>
                        </w:rPr>
                        <w:t>Develop</w:t>
                      </w:r>
                      <w:r w:rsidR="00650B1C">
                        <w:rPr>
                          <w:rFonts w:ascii="&amp;quot" w:eastAsia="Times New Roman" w:hAnsi="&amp;quot" w:cs="Times New Roman"/>
                          <w:b/>
                          <w:bCs/>
                          <w:i/>
                          <w:iCs/>
                          <w:color w:val="7A7A7A"/>
                          <w:sz w:val="24"/>
                          <w:szCs w:val="24"/>
                        </w:rPr>
                        <w:t>ment of</w:t>
                      </w:r>
                      <w:r w:rsidRPr="00EF4676">
                        <w:rPr>
                          <w:rFonts w:ascii="&amp;quot" w:eastAsia="Times New Roman" w:hAnsi="&amp;quot" w:cs="Times New Roman"/>
                          <w:b/>
                          <w:bCs/>
                          <w:i/>
                          <w:iCs/>
                          <w:color w:val="7A7A7A"/>
                          <w:sz w:val="24"/>
                          <w:szCs w:val="24"/>
                        </w:rPr>
                        <w:t xml:space="preserve"> a “Go ye therefore …” mindset</w:t>
                      </w:r>
                      <w:r w:rsidR="009F0011" w:rsidRPr="00EF4676">
                        <w:rPr>
                          <w:rFonts w:ascii="&amp;quot" w:eastAsia="Times New Roman" w:hAnsi="&amp;quot" w:cs="Times New Roman"/>
                          <w:b/>
                          <w:bCs/>
                          <w:i/>
                          <w:iCs/>
                          <w:color w:val="7A7A7A"/>
                          <w:sz w:val="24"/>
                        </w:rPr>
                        <w:br/>
                      </w:r>
                      <w:r w:rsidRPr="003E3D4A">
                        <w:rPr>
                          <w:rFonts w:ascii="&amp;quot" w:eastAsia="Times New Roman" w:hAnsi="&amp;quot" w:cs="Times New Roman"/>
                          <w:b/>
                          <w:bCs/>
                          <w:i/>
                          <w:iCs/>
                          <w:color w:val="7A7A7A"/>
                          <w:sz w:val="24"/>
                        </w:rPr>
                        <w:t xml:space="preserve"> </w:t>
                      </w:r>
                    </w:p>
                    <w:p w14:paraId="4DBD621A" w14:textId="2FD498FB" w:rsidR="00E17BC6" w:rsidRDefault="0083395C" w:rsidP="001E0E9B">
                      <w:pPr>
                        <w:spacing w:after="0" w:line="240" w:lineRule="auto"/>
                        <w:jc w:val="both"/>
                        <w:rPr>
                          <w:rFonts w:ascii="&amp;quot" w:eastAsia="Times New Roman" w:hAnsi="&amp;quot" w:cs="Times New Roman"/>
                          <w:color w:val="7A7A7A"/>
                          <w:sz w:val="24"/>
                        </w:rPr>
                      </w:pPr>
                      <w:r w:rsidRPr="00E17BC6">
                        <w:rPr>
                          <w:rFonts w:ascii="&amp;quot" w:eastAsia="Times New Roman" w:hAnsi="&amp;quot" w:cs="Times New Roman"/>
                          <w:color w:val="7A7A7A"/>
                          <w:sz w:val="24"/>
                        </w:rPr>
                        <w:t xml:space="preserve">Every week, the members of the early church </w:t>
                      </w:r>
                      <w:r w:rsidR="00322EC1">
                        <w:rPr>
                          <w:rFonts w:ascii="&amp;quot" w:eastAsia="Times New Roman" w:hAnsi="&amp;quot" w:cs="Times New Roman"/>
                          <w:color w:val="7A7A7A"/>
                          <w:sz w:val="24"/>
                        </w:rPr>
                        <w:t>gathered in</w:t>
                      </w:r>
                      <w:r w:rsidRPr="00E17BC6">
                        <w:rPr>
                          <w:rFonts w:ascii="&amp;quot" w:eastAsia="Times New Roman" w:hAnsi="&amp;quot" w:cs="Times New Roman"/>
                          <w:color w:val="7A7A7A"/>
                          <w:sz w:val="24"/>
                        </w:rPr>
                        <w:t> </w:t>
                      </w:r>
                      <w:r w:rsidRPr="00E17BC6">
                        <w:rPr>
                          <w:rFonts w:ascii="&amp;quot" w:eastAsia="Times New Roman" w:hAnsi="&amp;quot" w:cs="Times New Roman"/>
                          <w:i/>
                          <w:color w:val="7A7A7A"/>
                          <w:sz w:val="24"/>
                        </w:rPr>
                        <w:t>synaxis</w:t>
                      </w:r>
                      <w:r w:rsidR="00305371" w:rsidRPr="00E17BC6">
                        <w:rPr>
                          <w:rFonts w:ascii="&amp;quot" w:eastAsia="Times New Roman" w:hAnsi="&amp;quot" w:cs="Times New Roman"/>
                          <w:i/>
                          <w:color w:val="7A7A7A"/>
                          <w:sz w:val="24"/>
                        </w:rPr>
                        <w:t xml:space="preserve"> </w:t>
                      </w:r>
                      <w:r w:rsidR="00305371" w:rsidRPr="00E17BC6">
                        <w:rPr>
                          <w:rFonts w:ascii="&amp;quot" w:eastAsia="Times New Roman" w:hAnsi="&amp;quot" w:cs="Times New Roman" w:hint="eastAsia"/>
                          <w:i/>
                          <w:color w:val="7A7A7A"/>
                          <w:sz w:val="24"/>
                        </w:rPr>
                        <w:t>…</w:t>
                      </w:r>
                      <w:r w:rsidR="00305371" w:rsidRPr="00E17BC6">
                        <w:rPr>
                          <w:rFonts w:ascii="&amp;quot" w:eastAsia="Times New Roman" w:hAnsi="&amp;quot" w:cs="Times New Roman"/>
                          <w:i/>
                          <w:color w:val="7A7A7A"/>
                          <w:sz w:val="24"/>
                        </w:rPr>
                        <w:t xml:space="preserve"> </w:t>
                      </w:r>
                      <w:r w:rsidR="00305371" w:rsidRPr="00E17BC6">
                        <w:rPr>
                          <w:rFonts w:ascii="&amp;quot" w:eastAsia="Times New Roman" w:hAnsi="&amp;quot" w:cs="Times New Roman"/>
                          <w:color w:val="7A7A7A"/>
                          <w:sz w:val="24"/>
                        </w:rPr>
                        <w:t>some on more than 1 day!</w:t>
                      </w:r>
                      <w:r w:rsidRPr="00E17BC6">
                        <w:rPr>
                          <w:rFonts w:ascii="&amp;quot" w:eastAsia="Times New Roman" w:hAnsi="&amp;quot" w:cs="Times New Roman"/>
                          <w:color w:val="7A7A7A"/>
                          <w:sz w:val="24"/>
                        </w:rPr>
                        <w:t xml:space="preserve">  </w:t>
                      </w:r>
                      <w:r w:rsidR="00734392" w:rsidRPr="00E17BC6">
                        <w:rPr>
                          <w:rFonts w:ascii="&amp;quot" w:eastAsia="Times New Roman" w:hAnsi="&amp;quot" w:cs="Times New Roman"/>
                          <w:color w:val="7A7A7A"/>
                          <w:sz w:val="24"/>
                        </w:rPr>
                        <w:t>These house-to</w:t>
                      </w:r>
                      <w:r w:rsidR="00053311" w:rsidRPr="00E17BC6">
                        <w:rPr>
                          <w:rFonts w:ascii="&amp;quot" w:eastAsia="Times New Roman" w:hAnsi="&amp;quot" w:cs="Times New Roman"/>
                          <w:color w:val="7A7A7A"/>
                          <w:sz w:val="24"/>
                        </w:rPr>
                        <w:t xml:space="preserve">-house gatherings </w:t>
                      </w:r>
                      <w:r w:rsidRPr="00E17BC6">
                        <w:rPr>
                          <w:rFonts w:ascii="&amp;quot" w:eastAsia="Times New Roman" w:hAnsi="&amp;quot" w:cs="Times New Roman"/>
                          <w:color w:val="7A7A7A"/>
                          <w:sz w:val="24"/>
                        </w:rPr>
                        <w:t>were incubators for </w:t>
                      </w:r>
                      <w:r w:rsidR="00CE6328">
                        <w:rPr>
                          <w:rFonts w:ascii="&amp;quot" w:eastAsia="Times New Roman" w:hAnsi="&amp;quot" w:cs="Times New Roman"/>
                          <w:iCs/>
                          <w:color w:val="7A7A7A"/>
                          <w:sz w:val="24"/>
                        </w:rPr>
                        <w:t>encounter with the</w:t>
                      </w:r>
                      <w:r w:rsidRPr="00E17BC6">
                        <w:rPr>
                          <w:rFonts w:ascii="&amp;quot" w:eastAsia="Times New Roman" w:hAnsi="&amp;quot" w:cs="Times New Roman"/>
                          <w:iCs/>
                          <w:color w:val="7A7A7A"/>
                          <w:sz w:val="24"/>
                        </w:rPr>
                        <w:t xml:space="preserve"> supernatural</w:t>
                      </w:r>
                      <w:r w:rsidR="00053311" w:rsidRPr="00E17BC6">
                        <w:rPr>
                          <w:rFonts w:ascii="&amp;quot" w:eastAsia="Times New Roman" w:hAnsi="&amp;quot" w:cs="Times New Roman"/>
                          <w:iCs/>
                          <w:color w:val="7A7A7A"/>
                          <w:sz w:val="24"/>
                        </w:rPr>
                        <w:t xml:space="preserve"> </w:t>
                      </w:r>
                      <w:r w:rsidR="00B2686C" w:rsidRPr="00E17BC6">
                        <w:rPr>
                          <w:rFonts w:ascii="&amp;quot" w:eastAsia="Times New Roman" w:hAnsi="&amp;quot" w:cs="Times New Roman"/>
                          <w:iCs/>
                          <w:color w:val="7A7A7A"/>
                          <w:sz w:val="24"/>
                        </w:rPr>
                        <w:t>power</w:t>
                      </w:r>
                      <w:r w:rsidR="00053311" w:rsidRPr="00E17BC6">
                        <w:rPr>
                          <w:rFonts w:ascii="&amp;quot" w:eastAsia="Times New Roman" w:hAnsi="&amp;quot" w:cs="Times New Roman"/>
                          <w:iCs/>
                          <w:color w:val="7A7A7A"/>
                          <w:sz w:val="24"/>
                        </w:rPr>
                        <w:t xml:space="preserve"> of Holy Spirit among </w:t>
                      </w:r>
                      <w:r w:rsidR="00B2686C" w:rsidRPr="00E17BC6">
                        <w:rPr>
                          <w:rFonts w:ascii="&amp;quot" w:eastAsia="Times New Roman" w:hAnsi="&amp;quot" w:cs="Times New Roman"/>
                          <w:iCs/>
                          <w:color w:val="7A7A7A"/>
                          <w:sz w:val="24"/>
                        </w:rPr>
                        <w:t>the</w:t>
                      </w:r>
                      <w:r w:rsidR="00053311" w:rsidRPr="00E17BC6">
                        <w:rPr>
                          <w:rFonts w:ascii="&amp;quot" w:eastAsia="Times New Roman" w:hAnsi="&amp;quot" w:cs="Times New Roman"/>
                          <w:iCs/>
                          <w:color w:val="7A7A7A"/>
                          <w:sz w:val="24"/>
                        </w:rPr>
                        <w:t xml:space="preserve"> </w:t>
                      </w:r>
                      <w:r w:rsidR="00B2686C" w:rsidRPr="00E17BC6">
                        <w:rPr>
                          <w:rFonts w:ascii="&amp;quot" w:eastAsia="Times New Roman" w:hAnsi="&amp;quot" w:cs="Times New Roman"/>
                          <w:iCs/>
                          <w:color w:val="7A7A7A"/>
                          <w:sz w:val="24"/>
                        </w:rPr>
                        <w:t>people</w:t>
                      </w:r>
                      <w:r w:rsidR="00053311" w:rsidRPr="00E17BC6">
                        <w:rPr>
                          <w:rFonts w:ascii="&amp;quot" w:eastAsia="Times New Roman" w:hAnsi="&amp;quot" w:cs="Times New Roman"/>
                          <w:iCs/>
                          <w:color w:val="7A7A7A"/>
                          <w:sz w:val="24"/>
                        </w:rPr>
                        <w:t xml:space="preserve"> of God</w:t>
                      </w:r>
                      <w:r w:rsidRPr="00E17BC6">
                        <w:rPr>
                          <w:rFonts w:ascii="&amp;quot" w:eastAsia="Times New Roman" w:hAnsi="&amp;quot" w:cs="Times New Roman"/>
                          <w:color w:val="7A7A7A"/>
                          <w:sz w:val="24"/>
                        </w:rPr>
                        <w:t>.  In </w:t>
                      </w:r>
                      <w:r w:rsidRPr="00E17BC6">
                        <w:rPr>
                          <w:rFonts w:ascii="&amp;quot" w:eastAsia="Times New Roman" w:hAnsi="&amp;quot" w:cs="Times New Roman"/>
                          <w:i/>
                          <w:color w:val="7A7A7A"/>
                          <w:sz w:val="24"/>
                        </w:rPr>
                        <w:t>synaxis</w:t>
                      </w:r>
                      <w:r w:rsidRPr="00E17BC6">
                        <w:rPr>
                          <w:rFonts w:ascii="&amp;quot" w:eastAsia="Times New Roman" w:hAnsi="&amp;quot" w:cs="Times New Roman"/>
                          <w:color w:val="7A7A7A"/>
                          <w:sz w:val="24"/>
                        </w:rPr>
                        <w:t xml:space="preserve">, believers were </w:t>
                      </w:r>
                      <w:r w:rsidR="00305371" w:rsidRPr="00E17BC6">
                        <w:rPr>
                          <w:rFonts w:ascii="&amp;quot" w:eastAsia="Times New Roman" w:hAnsi="&amp;quot" w:cs="Times New Roman"/>
                          <w:color w:val="7A7A7A"/>
                          <w:sz w:val="24"/>
                        </w:rPr>
                        <w:t>led</w:t>
                      </w:r>
                      <w:r w:rsidRPr="00E17BC6">
                        <w:rPr>
                          <w:rFonts w:ascii="&amp;quot" w:eastAsia="Times New Roman" w:hAnsi="&amp;quot" w:cs="Times New Roman"/>
                          <w:color w:val="7A7A7A"/>
                          <w:sz w:val="24"/>
                        </w:rPr>
                        <w:t xml:space="preserve"> to discover, develop, and practice their </w:t>
                      </w:r>
                      <w:r w:rsidR="00305371" w:rsidRPr="00E17BC6">
                        <w:rPr>
                          <w:rFonts w:ascii="&amp;quot" w:eastAsia="Times New Roman" w:hAnsi="&amp;quot" w:cs="Times New Roman"/>
                          <w:color w:val="7A7A7A"/>
                          <w:sz w:val="24"/>
                        </w:rPr>
                        <w:t>spiritual gifts</w:t>
                      </w:r>
                      <w:r w:rsidRPr="00E17BC6">
                        <w:rPr>
                          <w:rFonts w:ascii="&amp;quot" w:eastAsia="Times New Roman" w:hAnsi="&amp;quot" w:cs="Times New Roman"/>
                          <w:color w:val="7A7A7A"/>
                          <w:sz w:val="24"/>
                        </w:rPr>
                        <w:t xml:space="preserve">.  It is in the context of </w:t>
                      </w:r>
                      <w:r w:rsidRPr="00E17BC6">
                        <w:rPr>
                          <w:rFonts w:ascii="&amp;quot" w:eastAsia="Times New Roman" w:hAnsi="&amp;quot" w:cs="Times New Roman"/>
                          <w:i/>
                          <w:color w:val="7A7A7A"/>
                          <w:sz w:val="24"/>
                        </w:rPr>
                        <w:t>synaxis</w:t>
                      </w:r>
                      <w:r w:rsidRPr="00E17BC6">
                        <w:rPr>
                          <w:rFonts w:ascii="&amp;quot" w:eastAsia="Times New Roman" w:hAnsi="&amp;quot" w:cs="Times New Roman"/>
                          <w:color w:val="7A7A7A"/>
                          <w:sz w:val="24"/>
                        </w:rPr>
                        <w:t> that the g</w:t>
                      </w:r>
                      <w:r w:rsidR="00305371" w:rsidRPr="00E17BC6">
                        <w:rPr>
                          <w:rFonts w:ascii="&amp;quot" w:eastAsia="Times New Roman" w:hAnsi="&amp;quot" w:cs="Times New Roman"/>
                          <w:color w:val="7A7A7A"/>
                          <w:sz w:val="24"/>
                        </w:rPr>
                        <w:t xml:space="preserve">oal of Ephesians 4 is fulfilled </w:t>
                      </w:r>
                      <w:r w:rsidR="00305371" w:rsidRPr="00E17BC6">
                        <w:rPr>
                          <w:rFonts w:ascii="&amp;quot" w:eastAsia="Times New Roman" w:hAnsi="&amp;quot" w:cs="Times New Roman" w:hint="eastAsia"/>
                          <w:color w:val="7A7A7A"/>
                          <w:sz w:val="24"/>
                        </w:rPr>
                        <w:t>…</w:t>
                      </w:r>
                      <w:r w:rsidR="00305371" w:rsidRPr="00E17BC6">
                        <w:rPr>
                          <w:rFonts w:ascii="&amp;quot" w:eastAsia="Times New Roman" w:hAnsi="&amp;quot" w:cs="Times New Roman"/>
                          <w:color w:val="7A7A7A"/>
                          <w:sz w:val="24"/>
                        </w:rPr>
                        <w:t xml:space="preserve"> </w:t>
                      </w:r>
                      <w:r w:rsidRPr="00E17BC6">
                        <w:rPr>
                          <w:rFonts w:ascii="&amp;quot" w:eastAsia="Times New Roman" w:hAnsi="&amp;quot" w:cs="Times New Roman"/>
                          <w:color w:val="7A7A7A"/>
                          <w:sz w:val="24"/>
                        </w:rPr>
                        <w:t>God’s people are equipped for the work of ministry. </w:t>
                      </w:r>
                      <w:r w:rsidR="003E4D27" w:rsidRPr="00E17BC6">
                        <w:rPr>
                          <w:rFonts w:ascii="&amp;quot" w:eastAsia="Times New Roman" w:hAnsi="&amp;quot" w:cs="Times New Roman"/>
                          <w:color w:val="7A7A7A"/>
                          <w:sz w:val="24"/>
                        </w:rPr>
                        <w:t xml:space="preserve">The undeniable presence &amp; power of God that moved </w:t>
                      </w:r>
                      <w:r w:rsidR="007C21CB" w:rsidRPr="00E17BC6">
                        <w:rPr>
                          <w:rFonts w:ascii="&amp;quot" w:eastAsia="Times New Roman" w:hAnsi="&amp;quot" w:cs="Times New Roman"/>
                          <w:color w:val="7A7A7A"/>
                          <w:sz w:val="24"/>
                        </w:rPr>
                        <w:t xml:space="preserve">in </w:t>
                      </w:r>
                      <w:r w:rsidR="007C21CB" w:rsidRPr="00E17BC6">
                        <w:rPr>
                          <w:rFonts w:ascii="&amp;quot" w:eastAsia="Times New Roman" w:hAnsi="&amp;quot" w:cs="Times New Roman"/>
                          <w:i/>
                          <w:iCs/>
                          <w:color w:val="7A7A7A"/>
                          <w:sz w:val="24"/>
                        </w:rPr>
                        <w:t>synaxis</w:t>
                      </w:r>
                      <w:r w:rsidR="007C21CB" w:rsidRPr="00E17BC6">
                        <w:rPr>
                          <w:rFonts w:ascii="&amp;quot" w:eastAsia="Times New Roman" w:hAnsi="&amp;quot" w:cs="Times New Roman"/>
                          <w:color w:val="7A7A7A"/>
                          <w:sz w:val="24"/>
                        </w:rPr>
                        <w:t xml:space="preserve">, </w:t>
                      </w:r>
                      <w:r w:rsidR="00462C8D">
                        <w:rPr>
                          <w:rFonts w:ascii="&amp;quot" w:eastAsia="Times New Roman" w:hAnsi="&amp;quot" w:cs="Times New Roman"/>
                          <w:color w:val="7A7A7A"/>
                          <w:sz w:val="24"/>
                        </w:rPr>
                        <w:t xml:space="preserve">soon </w:t>
                      </w:r>
                      <w:r w:rsidR="007C21CB" w:rsidRPr="00E17BC6">
                        <w:rPr>
                          <w:rFonts w:ascii="&amp;quot" w:eastAsia="Times New Roman" w:hAnsi="&amp;quot" w:cs="Times New Roman"/>
                          <w:color w:val="7A7A7A"/>
                          <w:sz w:val="24"/>
                        </w:rPr>
                        <w:t xml:space="preserve">necessitated the building of temples to </w:t>
                      </w:r>
                      <w:r w:rsidR="005D3039" w:rsidRPr="00E17BC6">
                        <w:rPr>
                          <w:rFonts w:ascii="&amp;quot" w:eastAsia="Times New Roman" w:hAnsi="&amp;quot" w:cs="Times New Roman"/>
                          <w:color w:val="7A7A7A"/>
                          <w:sz w:val="24"/>
                        </w:rPr>
                        <w:t xml:space="preserve">protect the </w:t>
                      </w:r>
                      <w:r w:rsidR="00E012C4" w:rsidRPr="00E17BC6">
                        <w:rPr>
                          <w:rFonts w:ascii="&amp;quot" w:eastAsia="Times New Roman" w:hAnsi="&amp;quot" w:cs="Times New Roman"/>
                          <w:color w:val="7A7A7A"/>
                          <w:sz w:val="24"/>
                        </w:rPr>
                        <w:t xml:space="preserve">unity &amp; </w:t>
                      </w:r>
                      <w:r w:rsidR="005D3039" w:rsidRPr="00E17BC6">
                        <w:rPr>
                          <w:rFonts w:ascii="&amp;quot" w:eastAsia="Times New Roman" w:hAnsi="&amp;quot" w:cs="Times New Roman"/>
                          <w:color w:val="7A7A7A"/>
                          <w:sz w:val="24"/>
                        </w:rPr>
                        <w:t>purity of</w:t>
                      </w:r>
                      <w:r w:rsidR="00281000">
                        <w:rPr>
                          <w:rFonts w:ascii="&amp;quot" w:eastAsia="Times New Roman" w:hAnsi="&amp;quot" w:cs="Times New Roman"/>
                          <w:color w:val="7A7A7A"/>
                          <w:sz w:val="24"/>
                        </w:rPr>
                        <w:t xml:space="preserve"> teachings </w:t>
                      </w:r>
                      <w:r w:rsidR="003B1260">
                        <w:rPr>
                          <w:rFonts w:ascii="&amp;quot" w:eastAsia="Times New Roman" w:hAnsi="&amp;quot" w:cs="Times New Roman"/>
                          <w:color w:val="7A7A7A"/>
                          <w:sz w:val="24"/>
                        </w:rPr>
                        <w:t>within</w:t>
                      </w:r>
                      <w:r w:rsidR="005D3039" w:rsidRPr="00E17BC6">
                        <w:rPr>
                          <w:rFonts w:ascii="&amp;quot" w:eastAsia="Times New Roman" w:hAnsi="&amp;quot" w:cs="Times New Roman"/>
                          <w:color w:val="7A7A7A"/>
                          <w:sz w:val="24"/>
                        </w:rPr>
                        <w:t xml:space="preserve"> the </w:t>
                      </w:r>
                      <w:r w:rsidR="00E012C4" w:rsidRPr="00E17BC6">
                        <w:rPr>
                          <w:rFonts w:ascii="&amp;quot" w:eastAsia="Times New Roman" w:hAnsi="&amp;quot" w:cs="Times New Roman"/>
                          <w:color w:val="7A7A7A"/>
                          <w:sz w:val="24"/>
                        </w:rPr>
                        <w:t>exploding Ekklesia</w:t>
                      </w:r>
                      <w:r w:rsidR="005D3039" w:rsidRPr="00E17BC6">
                        <w:rPr>
                          <w:rFonts w:ascii="&amp;quot" w:eastAsia="Times New Roman" w:hAnsi="&amp;quot" w:cs="Times New Roman"/>
                          <w:color w:val="7A7A7A"/>
                          <w:sz w:val="24"/>
                        </w:rPr>
                        <w:t xml:space="preserve">. </w:t>
                      </w:r>
                      <w:r w:rsidR="007B3691">
                        <w:rPr>
                          <w:rFonts w:ascii="&amp;quot" w:eastAsia="Times New Roman" w:hAnsi="&amp;quot" w:cs="Times New Roman"/>
                          <w:color w:val="7A7A7A"/>
                          <w:sz w:val="24"/>
                        </w:rPr>
                        <w:t xml:space="preserve">Thus, </w:t>
                      </w:r>
                      <w:r w:rsidR="00E17BC6" w:rsidRPr="00E17BC6">
                        <w:rPr>
                          <w:rFonts w:ascii="&amp;quot" w:eastAsia="Times New Roman" w:hAnsi="&amp;quot" w:cs="Times New Roman"/>
                          <w:color w:val="7A7A7A"/>
                          <w:sz w:val="24"/>
                        </w:rPr>
                        <w:t xml:space="preserve">temple (corporate) gatherings </w:t>
                      </w:r>
                      <w:r w:rsidR="007B3691">
                        <w:rPr>
                          <w:rFonts w:ascii="&amp;quot" w:eastAsia="Times New Roman" w:hAnsi="&amp;quot" w:cs="Times New Roman"/>
                          <w:color w:val="7A7A7A"/>
                          <w:sz w:val="24"/>
                        </w:rPr>
                        <w:t xml:space="preserve">became </w:t>
                      </w:r>
                      <w:r w:rsidR="00E17BC6" w:rsidRPr="00E17BC6">
                        <w:rPr>
                          <w:rFonts w:ascii="&amp;quot" w:eastAsia="Times New Roman" w:hAnsi="&amp;quot" w:cs="Times New Roman"/>
                          <w:color w:val="7A7A7A"/>
                          <w:sz w:val="24"/>
                        </w:rPr>
                        <w:t>incubators for vision</w:t>
                      </w:r>
                      <w:r w:rsidR="009F0011">
                        <w:rPr>
                          <w:rFonts w:ascii="&amp;quot" w:eastAsia="Times New Roman" w:hAnsi="&amp;quot" w:cs="Times New Roman"/>
                          <w:color w:val="7A7A7A"/>
                          <w:sz w:val="24"/>
                        </w:rPr>
                        <w:t>, celebration</w:t>
                      </w:r>
                      <w:r w:rsidR="00E17BC6" w:rsidRPr="00E17BC6">
                        <w:rPr>
                          <w:rFonts w:ascii="&amp;quot" w:eastAsia="Times New Roman" w:hAnsi="&amp;quot" w:cs="Times New Roman"/>
                          <w:color w:val="7A7A7A"/>
                          <w:sz w:val="24"/>
                        </w:rPr>
                        <w:t xml:space="preserve"> and teaching</w:t>
                      </w:r>
                      <w:r w:rsidR="009F0011">
                        <w:rPr>
                          <w:rFonts w:ascii="&amp;quot" w:eastAsia="Times New Roman" w:hAnsi="&amp;quot" w:cs="Times New Roman"/>
                          <w:color w:val="7A7A7A"/>
                          <w:sz w:val="24"/>
                        </w:rPr>
                        <w:t>.</w:t>
                      </w:r>
                    </w:p>
                    <w:p w14:paraId="688CD4EB" w14:textId="77777777" w:rsidR="00E17BC6" w:rsidRPr="00DC6783" w:rsidRDefault="00E17BC6" w:rsidP="001E0E9B">
                      <w:pPr>
                        <w:spacing w:after="0" w:line="240" w:lineRule="auto"/>
                        <w:jc w:val="both"/>
                        <w:rPr>
                          <w:rFonts w:ascii="&amp;quot" w:eastAsia="Times New Roman" w:hAnsi="&amp;quot" w:cs="Times New Roman"/>
                          <w:color w:val="7A7A7A"/>
                          <w:sz w:val="24"/>
                        </w:rPr>
                      </w:pPr>
                    </w:p>
                    <w:p w14:paraId="6DC64C30" w14:textId="67679EB8" w:rsidR="001E0E9B" w:rsidRPr="00E17BC6" w:rsidRDefault="00284B0E" w:rsidP="001E0E9B">
                      <w:pPr>
                        <w:spacing w:after="0" w:line="240" w:lineRule="auto"/>
                        <w:jc w:val="both"/>
                        <w:rPr>
                          <w:rFonts w:ascii="&amp;quot" w:eastAsia="Times New Roman" w:hAnsi="&amp;quot" w:cs="Times New Roman"/>
                          <w:color w:val="7A7A7A"/>
                          <w:sz w:val="24"/>
                        </w:rPr>
                      </w:pPr>
                      <w:r w:rsidRPr="00E17BC6">
                        <w:rPr>
                          <w:rFonts w:ascii="&amp;quot" w:eastAsia="Times New Roman" w:hAnsi="&amp;quot" w:cs="Times New Roman"/>
                          <w:color w:val="7A7A7A"/>
                          <w:sz w:val="24"/>
                        </w:rPr>
                        <w:t>We</w:t>
                      </w:r>
                      <w:r w:rsidR="0083395C" w:rsidRPr="00E17BC6">
                        <w:rPr>
                          <w:rFonts w:ascii="&amp;quot" w:eastAsia="Times New Roman" w:hAnsi="&amp;quot" w:cs="Times New Roman"/>
                          <w:color w:val="7A7A7A"/>
                          <w:sz w:val="24"/>
                        </w:rPr>
                        <w:t xml:space="preserve"> believe </w:t>
                      </w:r>
                      <w:r w:rsidR="00DC6783" w:rsidRPr="00594658">
                        <w:rPr>
                          <w:rFonts w:ascii="&amp;quot" w:eastAsia="Times New Roman" w:hAnsi="&amp;quot" w:cs="Times New Roman"/>
                          <w:i/>
                          <w:iCs/>
                          <w:color w:val="7A7A7A"/>
                          <w:sz w:val="24"/>
                        </w:rPr>
                        <w:t>synaxis</w:t>
                      </w:r>
                      <w:r w:rsidR="00594658">
                        <w:rPr>
                          <w:rFonts w:ascii="&amp;quot" w:eastAsia="Times New Roman" w:hAnsi="&amp;quot" w:cs="Times New Roman"/>
                          <w:color w:val="7A7A7A"/>
                          <w:sz w:val="24"/>
                        </w:rPr>
                        <w:t xml:space="preserve"> was</w:t>
                      </w:r>
                      <w:r w:rsidR="0083395C" w:rsidRPr="00E17BC6">
                        <w:rPr>
                          <w:rFonts w:ascii="&amp;quot" w:eastAsia="Times New Roman" w:hAnsi="&amp;quot" w:cs="Times New Roman"/>
                          <w:color w:val="7A7A7A"/>
                          <w:sz w:val="24"/>
                        </w:rPr>
                        <w:t xml:space="preserve"> a major key to the success of the </w:t>
                      </w:r>
                      <w:r w:rsidR="00385ACD" w:rsidRPr="00E17BC6">
                        <w:rPr>
                          <w:rFonts w:ascii="&amp;quot" w:eastAsia="Times New Roman" w:hAnsi="&amp;quot" w:cs="Times New Roman"/>
                          <w:color w:val="7A7A7A"/>
                          <w:sz w:val="24"/>
                        </w:rPr>
                        <w:t>E</w:t>
                      </w:r>
                      <w:r w:rsidR="0083395C" w:rsidRPr="00E17BC6">
                        <w:rPr>
                          <w:rFonts w:ascii="&amp;quot" w:eastAsia="Times New Roman" w:hAnsi="&amp;quot" w:cs="Times New Roman"/>
                          <w:color w:val="7A7A7A"/>
                          <w:sz w:val="24"/>
                        </w:rPr>
                        <w:t xml:space="preserve">arly </w:t>
                      </w:r>
                      <w:r w:rsidR="00385ACD" w:rsidRPr="00E17BC6">
                        <w:rPr>
                          <w:rFonts w:ascii="&amp;quot" w:eastAsia="Times New Roman" w:hAnsi="&amp;quot" w:cs="Times New Roman"/>
                          <w:color w:val="7A7A7A"/>
                          <w:sz w:val="24"/>
                        </w:rPr>
                        <w:t>C</w:t>
                      </w:r>
                      <w:r w:rsidR="0083395C" w:rsidRPr="00E17BC6">
                        <w:rPr>
                          <w:rFonts w:ascii="&amp;quot" w:eastAsia="Times New Roman" w:hAnsi="&amp;quot" w:cs="Times New Roman"/>
                          <w:color w:val="7A7A7A"/>
                          <w:sz w:val="24"/>
                        </w:rPr>
                        <w:t xml:space="preserve">hurch.  </w:t>
                      </w:r>
                      <w:r w:rsidR="00464DB5">
                        <w:rPr>
                          <w:rFonts w:ascii="&amp;quot" w:eastAsia="Times New Roman" w:hAnsi="&amp;quot" w:cs="Times New Roman"/>
                          <w:color w:val="7A7A7A"/>
                          <w:sz w:val="24"/>
                        </w:rPr>
                        <w:t>W</w:t>
                      </w:r>
                      <w:r w:rsidR="0083395C" w:rsidRPr="00E17BC6">
                        <w:rPr>
                          <w:rFonts w:ascii="&amp;quot" w:eastAsia="Times New Roman" w:hAnsi="&amp;quot" w:cs="Times New Roman"/>
                          <w:color w:val="7A7A7A"/>
                          <w:sz w:val="24"/>
                        </w:rPr>
                        <w:t xml:space="preserve">hen believers are built up in vision and faith through </w:t>
                      </w:r>
                      <w:r w:rsidR="00E13183" w:rsidRPr="00E17BC6">
                        <w:rPr>
                          <w:rFonts w:ascii="&amp;quot" w:eastAsia="Times New Roman" w:hAnsi="&amp;quot" w:cs="Times New Roman"/>
                          <w:color w:val="7A7A7A"/>
                          <w:sz w:val="24"/>
                        </w:rPr>
                        <w:t xml:space="preserve">corporate </w:t>
                      </w:r>
                      <w:r w:rsidR="002B706A">
                        <w:rPr>
                          <w:rFonts w:ascii="&amp;quot" w:eastAsia="Times New Roman" w:hAnsi="&amp;quot" w:cs="Times New Roman"/>
                          <w:color w:val="7A7A7A"/>
                          <w:sz w:val="24"/>
                        </w:rPr>
                        <w:t>gatherings</w:t>
                      </w:r>
                      <w:r w:rsidR="0083395C" w:rsidRPr="00E17BC6">
                        <w:rPr>
                          <w:rFonts w:ascii="&amp;quot" w:eastAsia="Times New Roman" w:hAnsi="&amp;quot" w:cs="Times New Roman"/>
                          <w:color w:val="7A7A7A"/>
                          <w:sz w:val="24"/>
                        </w:rPr>
                        <w:t>, and given opportunity to exercise their gifts in </w:t>
                      </w:r>
                      <w:r w:rsidR="0083395C" w:rsidRPr="00E17BC6">
                        <w:rPr>
                          <w:rFonts w:ascii="&amp;quot" w:eastAsia="Times New Roman" w:hAnsi="&amp;quot" w:cs="Times New Roman"/>
                          <w:i/>
                          <w:color w:val="7A7A7A"/>
                          <w:sz w:val="24"/>
                        </w:rPr>
                        <w:t>synaxis</w:t>
                      </w:r>
                      <w:r w:rsidR="0083395C" w:rsidRPr="00E17BC6">
                        <w:rPr>
                          <w:rFonts w:ascii="&amp;quot" w:eastAsia="Times New Roman" w:hAnsi="&amp;quot" w:cs="Times New Roman"/>
                          <w:color w:val="7A7A7A"/>
                          <w:sz w:val="24"/>
                        </w:rPr>
                        <w:t xml:space="preserve">, a revival dynamic is created.  </w:t>
                      </w:r>
                      <w:r w:rsidR="00EB4705">
                        <w:rPr>
                          <w:rFonts w:ascii="&amp;quot" w:eastAsia="Times New Roman" w:hAnsi="&amp;quot" w:cs="Times New Roman"/>
                          <w:color w:val="7A7A7A"/>
                          <w:sz w:val="24"/>
                        </w:rPr>
                        <w:t>The Body of Christ should</w:t>
                      </w:r>
                      <w:r w:rsidR="0083395C" w:rsidRPr="00E17BC6">
                        <w:rPr>
                          <w:rFonts w:ascii="&amp;quot" w:eastAsia="Times New Roman" w:hAnsi="&amp;quot" w:cs="Times New Roman"/>
                          <w:color w:val="7A7A7A"/>
                          <w:sz w:val="24"/>
                        </w:rPr>
                        <w:t xml:space="preserve"> no longer </w:t>
                      </w:r>
                      <w:r w:rsidR="004138FF" w:rsidRPr="00E17BC6">
                        <w:rPr>
                          <w:rFonts w:ascii="&amp;quot" w:eastAsia="Times New Roman" w:hAnsi="&amp;quot" w:cs="Times New Roman"/>
                          <w:color w:val="7A7A7A"/>
                          <w:sz w:val="24"/>
                        </w:rPr>
                        <w:t xml:space="preserve">be </w:t>
                      </w:r>
                      <w:r w:rsidR="00EB4705">
                        <w:rPr>
                          <w:rFonts w:ascii="&amp;quot" w:eastAsia="Times New Roman" w:hAnsi="&amp;quot" w:cs="Times New Roman"/>
                          <w:color w:val="7A7A7A"/>
                          <w:sz w:val="24"/>
                        </w:rPr>
                        <w:t xml:space="preserve">content as </w:t>
                      </w:r>
                      <w:r w:rsidR="0083395C" w:rsidRPr="00E17BC6">
                        <w:rPr>
                          <w:rFonts w:ascii="&amp;quot" w:eastAsia="Times New Roman" w:hAnsi="&amp;quot" w:cs="Times New Roman"/>
                          <w:color w:val="7A7A7A"/>
                          <w:sz w:val="24"/>
                        </w:rPr>
                        <w:t>a passive</w:t>
                      </w:r>
                      <w:r w:rsidR="00D556ED" w:rsidRPr="00E17BC6">
                        <w:rPr>
                          <w:rFonts w:ascii="&amp;quot" w:eastAsia="Times New Roman" w:hAnsi="&amp;quot" w:cs="Times New Roman"/>
                          <w:color w:val="7A7A7A"/>
                          <w:sz w:val="24"/>
                        </w:rPr>
                        <w:t xml:space="preserve"> group, dependent solely upon a</w:t>
                      </w:r>
                      <w:r w:rsidR="00044456" w:rsidRPr="00E17BC6">
                        <w:rPr>
                          <w:rFonts w:ascii="&amp;quot" w:eastAsia="Times New Roman" w:hAnsi="&amp;quot" w:cs="Times New Roman"/>
                          <w:color w:val="7A7A7A"/>
                          <w:sz w:val="24"/>
                        </w:rPr>
                        <w:t xml:space="preserve"> </w:t>
                      </w:r>
                      <w:r w:rsidR="0083395C" w:rsidRPr="00E17BC6">
                        <w:rPr>
                          <w:rFonts w:ascii="&amp;quot" w:eastAsia="Times New Roman" w:hAnsi="&amp;quot" w:cs="Times New Roman"/>
                          <w:color w:val="7A7A7A"/>
                          <w:sz w:val="24"/>
                        </w:rPr>
                        <w:t>congregation</w:t>
                      </w:r>
                      <w:r w:rsidR="00D556ED" w:rsidRPr="00E17BC6">
                        <w:rPr>
                          <w:rFonts w:ascii="&amp;quot" w:eastAsia="Times New Roman" w:hAnsi="&amp;quot" w:cs="Times New Roman"/>
                          <w:color w:val="7A7A7A"/>
                          <w:sz w:val="24"/>
                        </w:rPr>
                        <w:t>al identity</w:t>
                      </w:r>
                      <w:r w:rsidR="0083395C" w:rsidRPr="00E17BC6">
                        <w:rPr>
                          <w:rFonts w:ascii="&amp;quot" w:eastAsia="Times New Roman" w:hAnsi="&amp;quot" w:cs="Times New Roman"/>
                          <w:color w:val="7A7A7A"/>
                          <w:sz w:val="24"/>
                        </w:rPr>
                        <w:t xml:space="preserve">.  </w:t>
                      </w:r>
                      <w:r w:rsidR="00B24119">
                        <w:rPr>
                          <w:rFonts w:ascii="&amp;quot" w:eastAsia="Times New Roman" w:hAnsi="&amp;quot" w:cs="Times New Roman"/>
                          <w:color w:val="7A7A7A"/>
                          <w:sz w:val="24"/>
                        </w:rPr>
                        <w:t>We are a</w:t>
                      </w:r>
                      <w:r w:rsidR="005B1087" w:rsidRPr="00E17BC6">
                        <w:rPr>
                          <w:rFonts w:ascii="&amp;quot" w:eastAsia="Times New Roman" w:hAnsi="&amp;quot" w:cs="Times New Roman"/>
                          <w:color w:val="7A7A7A"/>
                          <w:sz w:val="24"/>
                        </w:rPr>
                        <w:t xml:space="preserve"> growing </w:t>
                      </w:r>
                      <w:r w:rsidR="0083395C" w:rsidRPr="00E17BC6">
                        <w:rPr>
                          <w:rFonts w:ascii="&amp;quot" w:eastAsia="Times New Roman" w:hAnsi="&amp;quot" w:cs="Times New Roman"/>
                          <w:color w:val="7A7A7A"/>
                          <w:sz w:val="24"/>
                        </w:rPr>
                        <w:t>army, operating in the supernatural power of God to change the world!</w:t>
                      </w:r>
                    </w:p>
                    <w:p w14:paraId="337E911B" w14:textId="77777777" w:rsidR="001E0E9B" w:rsidRDefault="001E0E9B" w:rsidP="001E0E9B">
                      <w:pPr>
                        <w:spacing w:after="0" w:line="240" w:lineRule="auto"/>
                        <w:jc w:val="both"/>
                        <w:rPr>
                          <w:rFonts w:ascii="&amp;quot" w:eastAsia="Times New Roman" w:hAnsi="&amp;quot" w:cs="Times New Roman"/>
                          <w:color w:val="7A7A7A"/>
                          <w:sz w:val="26"/>
                          <w:szCs w:val="24"/>
                        </w:rPr>
                      </w:pPr>
                    </w:p>
                    <w:p w14:paraId="008E5DA9" w14:textId="2DCDF39D" w:rsidR="001E0E9B" w:rsidRPr="00E17BC6" w:rsidRDefault="001E0E9B" w:rsidP="001E0E9B">
                      <w:pPr>
                        <w:spacing w:after="0" w:line="240" w:lineRule="auto"/>
                        <w:jc w:val="both"/>
                        <w:rPr>
                          <w:rFonts w:ascii="&amp;quot" w:eastAsia="Times New Roman" w:hAnsi="&amp;quot" w:cs="Times New Roman"/>
                          <w:color w:val="7A7A7A"/>
                          <w:sz w:val="24"/>
                        </w:rPr>
                      </w:pPr>
                      <w:r w:rsidRPr="00E17BC6">
                        <w:rPr>
                          <w:rFonts w:ascii="&amp;quot" w:eastAsia="Times New Roman" w:hAnsi="&amp;quot" w:cs="Times New Roman"/>
                          <w:color w:val="7A7A7A"/>
                          <w:sz w:val="24"/>
                        </w:rPr>
                        <w:t>It's time for</w:t>
                      </w:r>
                      <w:r w:rsidR="00F274B5">
                        <w:rPr>
                          <w:rFonts w:ascii="&amp;quot" w:eastAsia="Times New Roman" w:hAnsi="&amp;quot" w:cs="Times New Roman"/>
                          <w:color w:val="7A7A7A"/>
                          <w:sz w:val="24"/>
                        </w:rPr>
                        <w:t xml:space="preserve"> </w:t>
                      </w:r>
                      <w:proofErr w:type="spellStart"/>
                      <w:proofErr w:type="gramStart"/>
                      <w:r w:rsidR="00F274B5">
                        <w:rPr>
                          <w:rFonts w:ascii="&amp;quot" w:eastAsia="Times New Roman" w:hAnsi="&amp;quot" w:cs="Times New Roman"/>
                          <w:color w:val="7A7A7A"/>
                          <w:sz w:val="24"/>
                        </w:rPr>
                        <w:t>he</w:t>
                      </w:r>
                      <w:proofErr w:type="spellEnd"/>
                      <w:proofErr w:type="gramEnd"/>
                      <w:r w:rsidR="00F274B5">
                        <w:rPr>
                          <w:rFonts w:ascii="&amp;quot" w:eastAsia="Times New Roman" w:hAnsi="&amp;quot" w:cs="Times New Roman"/>
                          <w:color w:val="7A7A7A"/>
                          <w:sz w:val="24"/>
                        </w:rPr>
                        <w:t xml:space="preserve"> restoration of </w:t>
                      </w:r>
                      <w:r w:rsidRPr="00E17BC6">
                        <w:rPr>
                          <w:rFonts w:ascii="&amp;quot" w:eastAsia="Times New Roman" w:hAnsi="&amp;quot" w:cs="Times New Roman"/>
                          <w:b/>
                          <w:bCs/>
                          <w:i/>
                          <w:iCs/>
                          <w:color w:val="7A7A7A"/>
                          <w:sz w:val="24"/>
                        </w:rPr>
                        <w:t>SYNAXIS</w:t>
                      </w:r>
                      <w:r w:rsidRPr="00E17BC6">
                        <w:rPr>
                          <w:rFonts w:ascii="&amp;quot" w:eastAsia="Times New Roman" w:hAnsi="&amp;quot" w:cs="Times New Roman"/>
                          <w:color w:val="7A7A7A"/>
                          <w:sz w:val="24"/>
                        </w:rPr>
                        <w:t>!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zh-TW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F22BE0A" wp14:editId="16B9A618">
                <wp:simplePos x="0" y="0"/>
                <wp:positionH relativeFrom="column">
                  <wp:posOffset>2997200</wp:posOffset>
                </wp:positionH>
                <wp:positionV relativeFrom="paragraph">
                  <wp:posOffset>5080</wp:posOffset>
                </wp:positionV>
                <wp:extent cx="4287520" cy="2071370"/>
                <wp:effectExtent l="6350" t="5080" r="11430" b="9525"/>
                <wp:wrapNone/>
                <wp:docPr id="143410076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87520" cy="207137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F22BE0F" w14:textId="6D9A2864" w:rsidR="00BA18E5" w:rsidRPr="00974AEC" w:rsidRDefault="00C258D6" w:rsidP="00763481">
                            <w:pPr>
                              <w:jc w:val="center"/>
                              <w:rPr>
                                <w:rFonts w:ascii="Arial Black" w:hAnsi="Arial Black"/>
                                <w:sz w:val="40"/>
                              </w:rPr>
                            </w:pPr>
                            <w:r w:rsidRPr="00974AEC">
                              <w:rPr>
                                <w:rFonts w:ascii="Arial Black" w:hAnsi="Arial Black"/>
                                <w:sz w:val="40"/>
                              </w:rPr>
                              <w:t>A R</w:t>
                            </w:r>
                            <w:bookmarkStart w:id="0" w:name="_Hlk183005628"/>
                            <w:r w:rsidRPr="00974AEC">
                              <w:rPr>
                                <w:rFonts w:ascii="Arial Black" w:hAnsi="Arial Black"/>
                                <w:b/>
                                <w:iCs/>
                                <w:sz w:val="40"/>
                              </w:rPr>
                              <w:t>E</w:t>
                            </w:r>
                            <w:bookmarkEnd w:id="0"/>
                            <w:r w:rsidRPr="00974AEC">
                              <w:rPr>
                                <w:rFonts w:ascii="Arial Black" w:hAnsi="Arial Black"/>
                                <w:sz w:val="40"/>
                              </w:rPr>
                              <w:t>TURN TO ACTS 2</w:t>
                            </w:r>
                          </w:p>
                          <w:p w14:paraId="0F22BE10" w14:textId="1D3E6DE1" w:rsidR="00BA18E5" w:rsidRPr="00AA5587" w:rsidRDefault="00BA18E5" w:rsidP="00763481">
                            <w:pPr>
                              <w:jc w:val="center"/>
                              <w:rPr>
                                <w:rFonts w:ascii="Arial Black" w:hAnsi="Arial Black"/>
                                <w:b/>
                                <w:i/>
                                <w:color w:val="336600"/>
                                <w:sz w:val="40"/>
                                <w:szCs w:val="24"/>
                              </w:rPr>
                            </w:pPr>
                            <w:r w:rsidRPr="00AA5587">
                              <w:rPr>
                                <w:rFonts w:ascii="Arial Black" w:hAnsi="Arial Black"/>
                                <w:b/>
                                <w:i/>
                                <w:color w:val="336600"/>
                                <w:sz w:val="40"/>
                                <w:szCs w:val="24"/>
                              </w:rPr>
                              <w:t>NEW T</w:t>
                            </w:r>
                            <w:bookmarkStart w:id="1" w:name="_Hlk183005462"/>
                            <w:r w:rsidRPr="00AA5587">
                              <w:rPr>
                                <w:rFonts w:ascii="Arial Black" w:hAnsi="Arial Black"/>
                                <w:b/>
                                <w:i/>
                                <w:color w:val="336600"/>
                                <w:sz w:val="40"/>
                                <w:szCs w:val="24"/>
                              </w:rPr>
                              <w:t>E</w:t>
                            </w:r>
                            <w:bookmarkEnd w:id="1"/>
                            <w:r w:rsidRPr="00AA5587">
                              <w:rPr>
                                <w:rFonts w:ascii="Arial Black" w:hAnsi="Arial Black"/>
                                <w:b/>
                                <w:i/>
                                <w:color w:val="336600"/>
                                <w:sz w:val="40"/>
                                <w:szCs w:val="24"/>
                              </w:rPr>
                              <w:t xml:space="preserve">STAMENT </w:t>
                            </w:r>
                            <w:r w:rsidR="009B602B" w:rsidRPr="00AA5587">
                              <w:rPr>
                                <w:rFonts w:ascii="Arial Black" w:hAnsi="Arial Black"/>
                                <w:b/>
                                <w:i/>
                                <w:color w:val="336600"/>
                                <w:sz w:val="40"/>
                                <w:szCs w:val="24"/>
                              </w:rPr>
                              <w:t>LIFE</w:t>
                            </w:r>
                            <w:r w:rsidR="002548D7" w:rsidRPr="00AA5587">
                              <w:rPr>
                                <w:rFonts w:ascii="Arial Black" w:hAnsi="Arial Black"/>
                                <w:b/>
                                <w:i/>
                                <w:color w:val="336600"/>
                                <w:sz w:val="40"/>
                                <w:szCs w:val="24"/>
                              </w:rPr>
                              <w:t xml:space="preserve"> …</w:t>
                            </w:r>
                            <w:r w:rsidRPr="00AA5587">
                              <w:rPr>
                                <w:rFonts w:ascii="Arial Black" w:hAnsi="Arial Black"/>
                                <w:b/>
                                <w:i/>
                                <w:color w:val="336600"/>
                                <w:sz w:val="40"/>
                                <w:szCs w:val="24"/>
                              </w:rPr>
                              <w:t xml:space="preserve"> RESTORED!</w:t>
                            </w:r>
                          </w:p>
                          <w:p w14:paraId="3EE1A29F" w14:textId="0A34F0B0" w:rsidR="004A37CF" w:rsidRPr="00763481" w:rsidRDefault="004A37CF" w:rsidP="0076348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080808"/>
                                <w:sz w:val="24"/>
                                <w:szCs w:val="18"/>
                              </w:rPr>
                            </w:pPr>
                            <w:r w:rsidRPr="00763481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080808"/>
                                <w:sz w:val="24"/>
                                <w:szCs w:val="18"/>
                              </w:rPr>
                              <w:t>syn*</w:t>
                            </w:r>
                            <w:r w:rsidR="00A8588C" w:rsidRPr="00763481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080808"/>
                                <w:sz w:val="24"/>
                                <w:szCs w:val="18"/>
                              </w:rPr>
                              <w:t xml:space="preserve">ax*is | </w:t>
                            </w:r>
                            <w:r w:rsidR="00A8588C" w:rsidRPr="00763481">
                              <w:rPr>
                                <w:rFonts w:ascii="Arial" w:hAnsi="Arial" w:cs="Arial"/>
                                <w:i/>
                                <w:iCs/>
                                <w:color w:val="080808"/>
                                <w:sz w:val="24"/>
                                <w:szCs w:val="18"/>
                              </w:rPr>
                              <w:t xml:space="preserve">a </w:t>
                            </w:r>
                            <w:r w:rsidR="00E2089B" w:rsidRPr="00763481">
                              <w:rPr>
                                <w:rFonts w:ascii="Arial" w:hAnsi="Arial" w:cs="Arial"/>
                                <w:i/>
                                <w:iCs/>
                                <w:color w:val="080808"/>
                                <w:sz w:val="24"/>
                                <w:szCs w:val="18"/>
                              </w:rPr>
                              <w:t>gathering; a coming together; a reunion</w:t>
                            </w:r>
                          </w:p>
                          <w:p w14:paraId="0F22BE12" w14:textId="77777777" w:rsidR="00BA18E5" w:rsidRPr="00763481" w:rsidRDefault="00BA18E5" w:rsidP="00BA18E5">
                            <w:pPr>
                              <w:jc w:val="center"/>
                              <w:rPr>
                                <w:color w:val="08080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22BE0A" id="Text Box 5" o:spid="_x0000_s1027" type="#_x0000_t202" style="position:absolute;margin-left:236pt;margin-top:.4pt;width:337.6pt;height:163.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" filled="f" fillcolor="black [3213]">
                <v:textbox>
                  <w:txbxContent>
                    <w:p w14:paraId="0F22BE0F" w14:textId="6D9A2864" w:rsidR="00BA18E5" w:rsidRPr="00974AEC" w:rsidRDefault="00C258D6" w:rsidP="00763481">
                      <w:pPr>
                        <w:jc w:val="center"/>
                        <w:rPr>
                          <w:rFonts w:ascii="Arial Black" w:hAnsi="Arial Black"/>
                          <w:sz w:val="40"/>
                        </w:rPr>
                      </w:pPr>
                      <w:r w:rsidRPr="00974AEC">
                        <w:rPr>
                          <w:rFonts w:ascii="Arial Black" w:hAnsi="Arial Black"/>
                          <w:sz w:val="40"/>
                        </w:rPr>
                        <w:t>A R</w:t>
                      </w:r>
                      <w:bookmarkStart w:id="2" w:name="_Hlk183005628"/>
                      <w:r w:rsidRPr="00974AEC">
                        <w:rPr>
                          <w:rFonts w:ascii="Arial Black" w:hAnsi="Arial Black"/>
                          <w:b/>
                          <w:iCs/>
                          <w:sz w:val="40"/>
                        </w:rPr>
                        <w:t>E</w:t>
                      </w:r>
                      <w:bookmarkEnd w:id="2"/>
                      <w:r w:rsidRPr="00974AEC">
                        <w:rPr>
                          <w:rFonts w:ascii="Arial Black" w:hAnsi="Arial Black"/>
                          <w:sz w:val="40"/>
                        </w:rPr>
                        <w:t>TURN TO ACTS 2</w:t>
                      </w:r>
                    </w:p>
                    <w:p w14:paraId="0F22BE10" w14:textId="1D3E6DE1" w:rsidR="00BA18E5" w:rsidRPr="00AA5587" w:rsidRDefault="00BA18E5" w:rsidP="00763481">
                      <w:pPr>
                        <w:jc w:val="center"/>
                        <w:rPr>
                          <w:rFonts w:ascii="Arial Black" w:hAnsi="Arial Black"/>
                          <w:b/>
                          <w:i/>
                          <w:color w:val="336600"/>
                          <w:sz w:val="40"/>
                          <w:szCs w:val="24"/>
                        </w:rPr>
                      </w:pPr>
                      <w:r w:rsidRPr="00AA5587">
                        <w:rPr>
                          <w:rFonts w:ascii="Arial Black" w:hAnsi="Arial Black"/>
                          <w:b/>
                          <w:i/>
                          <w:color w:val="336600"/>
                          <w:sz w:val="40"/>
                          <w:szCs w:val="24"/>
                        </w:rPr>
                        <w:t>NEW T</w:t>
                      </w:r>
                      <w:bookmarkStart w:id="3" w:name="_Hlk183005462"/>
                      <w:r w:rsidRPr="00AA5587">
                        <w:rPr>
                          <w:rFonts w:ascii="Arial Black" w:hAnsi="Arial Black"/>
                          <w:b/>
                          <w:i/>
                          <w:color w:val="336600"/>
                          <w:sz w:val="40"/>
                          <w:szCs w:val="24"/>
                        </w:rPr>
                        <w:t>E</w:t>
                      </w:r>
                      <w:bookmarkEnd w:id="3"/>
                      <w:r w:rsidRPr="00AA5587">
                        <w:rPr>
                          <w:rFonts w:ascii="Arial Black" w:hAnsi="Arial Black"/>
                          <w:b/>
                          <w:i/>
                          <w:color w:val="336600"/>
                          <w:sz w:val="40"/>
                          <w:szCs w:val="24"/>
                        </w:rPr>
                        <w:t xml:space="preserve">STAMENT </w:t>
                      </w:r>
                      <w:r w:rsidR="009B602B" w:rsidRPr="00AA5587">
                        <w:rPr>
                          <w:rFonts w:ascii="Arial Black" w:hAnsi="Arial Black"/>
                          <w:b/>
                          <w:i/>
                          <w:color w:val="336600"/>
                          <w:sz w:val="40"/>
                          <w:szCs w:val="24"/>
                        </w:rPr>
                        <w:t>LIFE</w:t>
                      </w:r>
                      <w:r w:rsidR="002548D7" w:rsidRPr="00AA5587">
                        <w:rPr>
                          <w:rFonts w:ascii="Arial Black" w:hAnsi="Arial Black"/>
                          <w:b/>
                          <w:i/>
                          <w:color w:val="336600"/>
                          <w:sz w:val="40"/>
                          <w:szCs w:val="24"/>
                        </w:rPr>
                        <w:t xml:space="preserve"> …</w:t>
                      </w:r>
                      <w:r w:rsidRPr="00AA5587">
                        <w:rPr>
                          <w:rFonts w:ascii="Arial Black" w:hAnsi="Arial Black"/>
                          <w:b/>
                          <w:i/>
                          <w:color w:val="336600"/>
                          <w:sz w:val="40"/>
                          <w:szCs w:val="24"/>
                        </w:rPr>
                        <w:t xml:space="preserve"> RESTORED!</w:t>
                      </w:r>
                    </w:p>
                    <w:p w14:paraId="3EE1A29F" w14:textId="0A34F0B0" w:rsidR="004A37CF" w:rsidRPr="00763481" w:rsidRDefault="004A37CF" w:rsidP="00763481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080808"/>
                          <w:sz w:val="24"/>
                          <w:szCs w:val="18"/>
                        </w:rPr>
                      </w:pPr>
                      <w:r w:rsidRPr="00763481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080808"/>
                          <w:sz w:val="24"/>
                          <w:szCs w:val="18"/>
                        </w:rPr>
                        <w:t>syn*</w:t>
                      </w:r>
                      <w:r w:rsidR="00A8588C" w:rsidRPr="00763481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080808"/>
                          <w:sz w:val="24"/>
                          <w:szCs w:val="18"/>
                        </w:rPr>
                        <w:t xml:space="preserve">ax*is | </w:t>
                      </w:r>
                      <w:r w:rsidR="00A8588C" w:rsidRPr="00763481">
                        <w:rPr>
                          <w:rFonts w:ascii="Arial" w:hAnsi="Arial" w:cs="Arial"/>
                          <w:i/>
                          <w:iCs/>
                          <w:color w:val="080808"/>
                          <w:sz w:val="24"/>
                          <w:szCs w:val="18"/>
                        </w:rPr>
                        <w:t xml:space="preserve">a </w:t>
                      </w:r>
                      <w:r w:rsidR="00E2089B" w:rsidRPr="00763481">
                        <w:rPr>
                          <w:rFonts w:ascii="Arial" w:hAnsi="Arial" w:cs="Arial"/>
                          <w:i/>
                          <w:iCs/>
                          <w:color w:val="080808"/>
                          <w:sz w:val="24"/>
                          <w:szCs w:val="18"/>
                        </w:rPr>
                        <w:t>gathering; a coming together; a reunion</w:t>
                      </w:r>
                    </w:p>
                    <w:p w14:paraId="0F22BE12" w14:textId="77777777" w:rsidR="00BA18E5" w:rsidRPr="00763481" w:rsidRDefault="00BA18E5" w:rsidP="00BA18E5">
                      <w:pPr>
                        <w:jc w:val="center"/>
                        <w:rPr>
                          <w:color w:val="08080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3395C" w:rsidRPr="00180EB8">
        <w:rPr>
          <w:noProof/>
          <w:highlight w:val="black"/>
        </w:rPr>
        <w:drawing>
          <wp:inline distT="0" distB="0" distL="0" distR="0" wp14:anchorId="0F22BE0C" wp14:editId="4C73377B">
            <wp:extent cx="2997200" cy="2076450"/>
            <wp:effectExtent l="0" t="0" r="0" b="0"/>
            <wp:docPr id="1" name="Picture 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0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7764" cy="2083769"/>
                    </a:xfrm>
                    <a:prstGeom prst="rect">
                      <a:avLst/>
                    </a:prstGeom>
                    <a:ln w="28575">
                      <a:noFill/>
                    </a:ln>
                  </pic:spPr>
                </pic:pic>
              </a:graphicData>
            </a:graphic>
          </wp:inline>
        </w:drawing>
      </w:r>
    </w:p>
    <w:p w14:paraId="0F22BE03" w14:textId="77777777" w:rsidR="0083395C" w:rsidRDefault="0083395C"/>
    <w:p w14:paraId="0F22BE04" w14:textId="25110BA5" w:rsidR="0083395C" w:rsidRDefault="0083395C"/>
    <w:p w14:paraId="0F22BE05" w14:textId="77777777" w:rsidR="0083395C" w:rsidRDefault="0083395C"/>
    <w:p w14:paraId="0F22BE06" w14:textId="77777777" w:rsidR="0083395C" w:rsidRDefault="0083395C"/>
    <w:p w14:paraId="0F22BE07" w14:textId="77777777" w:rsidR="0083395C" w:rsidRDefault="0083395C"/>
    <w:p w14:paraId="0F22BE08" w14:textId="685D7DDF" w:rsidR="0083395C" w:rsidRDefault="0083395C"/>
    <w:p w14:paraId="3229ED04" w14:textId="77777777" w:rsidR="00350E5C" w:rsidRDefault="00350E5C"/>
    <w:p w14:paraId="1819291C" w14:textId="07D5604D" w:rsidR="00350E5C" w:rsidRDefault="001F4CCA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F22BE0B" wp14:editId="1A7000A5">
                <wp:simplePos x="0" y="0"/>
                <wp:positionH relativeFrom="column">
                  <wp:posOffset>5080</wp:posOffset>
                </wp:positionH>
                <wp:positionV relativeFrom="paragraph">
                  <wp:posOffset>2913380</wp:posOffset>
                </wp:positionV>
                <wp:extent cx="7279640" cy="2249805"/>
                <wp:effectExtent l="0" t="0" r="16510" b="17145"/>
                <wp:wrapNone/>
                <wp:docPr id="521946476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79640" cy="2249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BA6A1B" w14:textId="5B697E5D" w:rsidR="00350E5C" w:rsidRPr="0005051F" w:rsidRDefault="00350E5C" w:rsidP="00350E5C">
                            <w:pPr>
                              <w:spacing w:after="0" w:line="240" w:lineRule="auto"/>
                              <w:rPr>
                                <w:rFonts w:ascii="&amp;quot" w:eastAsia="Times New Roman" w:hAnsi="&amp;quot" w:cs="Times New Roman"/>
                                <w:i/>
                                <w:iCs/>
                                <w:color w:val="333333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&amp;quot" w:eastAsia="Times New Roman" w:hAnsi="&amp;quot" w:cs="Times New Roman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CLUST</w:t>
                            </w:r>
                            <w:r w:rsidRPr="00D34EBE">
                              <w:rPr>
                                <w:rFonts w:ascii="&amp;quot" w:eastAsia="Times New Roman" w:hAnsi="&amp;quot" w:cs="Times New Roman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rFonts w:ascii="&amp;quot" w:eastAsia="Times New Roman" w:hAnsi="&amp;quot" w:cs="Times New Roman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RS</w:t>
                            </w:r>
                            <w:r w:rsidR="00721FC5">
                              <w:rPr>
                                <w:rFonts w:ascii="&amp;quot" w:eastAsia="Times New Roman" w:hAnsi="&amp;quot" w:cs="Times New Roman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 xml:space="preserve"> (ABID</w:t>
                            </w:r>
                            <w:r w:rsidR="003634CA">
                              <w:rPr>
                                <w:rFonts w:ascii="&amp;quot" w:eastAsia="Times New Roman" w:hAnsi="&amp;quot" w:cs="Times New Roman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E</w:t>
                            </w:r>
                            <w:r w:rsidR="00721FC5">
                              <w:rPr>
                                <w:rFonts w:ascii="&amp;quot" w:eastAsia="Times New Roman" w:hAnsi="&amp;quot" w:cs="Times New Roman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 xml:space="preserve"> Groups)</w:t>
                            </w:r>
                            <w:r>
                              <w:rPr>
                                <w:rFonts w:ascii="&amp;quot" w:eastAsia="Times New Roman" w:hAnsi="&amp;quot" w:cs="Times New Roman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05051F">
                              <w:rPr>
                                <w:rFonts w:ascii="&amp;quot" w:eastAsia="Times New Roman" w:hAnsi="&amp;quot" w:cs="Times New Roman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 xml:space="preserve">… </w:t>
                            </w:r>
                            <w:r w:rsidR="0005051F" w:rsidRPr="0005051F">
                              <w:rPr>
                                <w:rFonts w:ascii="&amp;quot" w:eastAsia="Times New Roman" w:hAnsi="&amp;quot" w:cs="Times New Roman"/>
                                <w:i/>
                                <w:iCs/>
                                <w:color w:val="000000"/>
                                <w:sz w:val="24"/>
                                <w:szCs w:val="24"/>
                              </w:rPr>
                              <w:t>“The new wine is found in the c</w:t>
                            </w:r>
                            <w:r w:rsidR="0005051F">
                              <w:rPr>
                                <w:rFonts w:ascii="&amp;quot" w:eastAsia="Times New Roman" w:hAnsi="&amp;quot" w:cs="Times New Roman"/>
                                <w:i/>
                                <w:iCs/>
                                <w:color w:val="000000"/>
                                <w:sz w:val="24"/>
                                <w:szCs w:val="24"/>
                              </w:rPr>
                              <w:t>l</w:t>
                            </w:r>
                            <w:r w:rsidR="0005051F" w:rsidRPr="0005051F">
                              <w:rPr>
                                <w:rFonts w:ascii="&amp;quot" w:eastAsia="Times New Roman" w:hAnsi="&amp;quot" w:cs="Times New Roman"/>
                                <w:i/>
                                <w:iCs/>
                                <w:color w:val="000000"/>
                                <w:sz w:val="24"/>
                                <w:szCs w:val="24"/>
                              </w:rPr>
                              <w:t>usters.”</w:t>
                            </w:r>
                            <w:r w:rsidR="0005051F">
                              <w:rPr>
                                <w:rFonts w:ascii="&amp;quot" w:eastAsia="Times New Roman" w:hAnsi="&amp;quot" w:cs="Times New Roman"/>
                                <w:i/>
                                <w:iCs/>
                                <w:color w:val="000000"/>
                                <w:sz w:val="24"/>
                                <w:szCs w:val="24"/>
                              </w:rPr>
                              <w:t xml:space="preserve"> (Isaiah 65:8)</w:t>
                            </w:r>
                          </w:p>
                          <w:p w14:paraId="2E85943B" w14:textId="77777777" w:rsidR="00350E5C" w:rsidRPr="0083395C" w:rsidRDefault="00350E5C" w:rsidP="00350E5C">
                            <w:pPr>
                              <w:spacing w:after="0" w:line="240" w:lineRule="auto"/>
                              <w:rPr>
                                <w:rFonts w:ascii="&amp;quot" w:eastAsia="Times New Roman" w:hAnsi="&amp;quot" w:cs="Times New Roman"/>
                                <w:color w:val="7A7A7A"/>
                                <w:sz w:val="10"/>
                                <w:szCs w:val="24"/>
                              </w:rPr>
                            </w:pPr>
                          </w:p>
                          <w:p w14:paraId="5594702D" w14:textId="42CF29A3" w:rsidR="00350E5C" w:rsidRPr="0083395C" w:rsidRDefault="00350E5C" w:rsidP="00350E5C">
                            <w:pPr>
                              <w:spacing w:after="0" w:line="240" w:lineRule="auto"/>
                              <w:jc w:val="both"/>
                              <w:rPr>
                                <w:rFonts w:ascii="&amp;quot" w:eastAsia="Times New Roman" w:hAnsi="&amp;quot" w:cs="Times New Roman"/>
                                <w:color w:val="7A7A7A"/>
                                <w:sz w:val="26"/>
                                <w:szCs w:val="26"/>
                              </w:rPr>
                            </w:pPr>
                            <w:r w:rsidRPr="00EB1443">
                              <w:rPr>
                                <w:rFonts w:ascii="&amp;quot" w:eastAsia="Times New Roman" w:hAnsi="&amp;quot" w:cs="Times New Roman"/>
                                <w:color w:val="7A7A7A"/>
                                <w:sz w:val="26"/>
                                <w:szCs w:val="28"/>
                              </w:rPr>
                              <w:t>In recent days,</w:t>
                            </w:r>
                            <w:r w:rsidRPr="0083395C">
                              <w:rPr>
                                <w:rFonts w:ascii="&amp;quot" w:eastAsia="Times New Roman" w:hAnsi="&amp;quot" w:cs="Times New Roman"/>
                                <w:color w:val="7A7A7A"/>
                                <w:sz w:val="26"/>
                                <w:szCs w:val="28"/>
                              </w:rPr>
                              <w:t xml:space="preserve"> God </w:t>
                            </w:r>
                            <w:r w:rsidRPr="00EB1443">
                              <w:rPr>
                                <w:rFonts w:ascii="&amp;quot" w:eastAsia="Times New Roman" w:hAnsi="&amp;quot" w:cs="Times New Roman"/>
                                <w:color w:val="7A7A7A"/>
                                <w:sz w:val="26"/>
                                <w:szCs w:val="28"/>
                              </w:rPr>
                              <w:t>has b</w:t>
                            </w:r>
                            <w:bookmarkStart w:id="2" w:name="_Hlk183005518"/>
                            <w:r w:rsidRPr="00EB1443">
                              <w:rPr>
                                <w:rFonts w:ascii="&amp;quot" w:eastAsia="Times New Roman" w:hAnsi="&amp;quot" w:cs="Times New Roman"/>
                                <w:color w:val="7A7A7A"/>
                                <w:sz w:val="26"/>
                                <w:szCs w:val="28"/>
                              </w:rPr>
                              <w:t>e</w:t>
                            </w:r>
                            <w:bookmarkEnd w:id="2"/>
                            <w:r w:rsidRPr="00EB1443">
                              <w:rPr>
                                <w:rFonts w:ascii="&amp;quot" w:eastAsia="Times New Roman" w:hAnsi="&amp;quot" w:cs="Times New Roman"/>
                                <w:color w:val="7A7A7A"/>
                                <w:sz w:val="26"/>
                                <w:szCs w:val="28"/>
                              </w:rPr>
                              <w:t xml:space="preserve">en </w:t>
                            </w:r>
                            <w:r>
                              <w:rPr>
                                <w:rFonts w:ascii="&amp;quot" w:eastAsia="Times New Roman" w:hAnsi="&amp;quot" w:cs="Times New Roman"/>
                                <w:color w:val="7A7A7A"/>
                                <w:sz w:val="26"/>
                                <w:szCs w:val="28"/>
                              </w:rPr>
                              <w:t>revealing</w:t>
                            </w:r>
                            <w:r w:rsidRPr="00EB1443">
                              <w:rPr>
                                <w:rFonts w:ascii="&amp;quot" w:eastAsia="Times New Roman" w:hAnsi="&amp;quot" w:cs="Times New Roman"/>
                                <w:color w:val="7A7A7A"/>
                                <w:sz w:val="26"/>
                                <w:szCs w:val="28"/>
                              </w:rPr>
                              <w:t xml:space="preserve"> a deeper understanding of the way people gathered in the Early Church </w:t>
                            </w:r>
                            <w:r w:rsidRPr="00EB1443">
                              <w:rPr>
                                <w:rFonts w:ascii="&amp;quot" w:eastAsia="Times New Roman" w:hAnsi="&amp;quot" w:cs="Times New Roman" w:hint="eastAsia"/>
                                <w:color w:val="7A7A7A"/>
                                <w:sz w:val="26"/>
                                <w:szCs w:val="28"/>
                              </w:rPr>
                              <w:t>…</w:t>
                            </w:r>
                            <w:r w:rsidRPr="00EB1443">
                              <w:rPr>
                                <w:rFonts w:ascii="&amp;quot" w:eastAsia="Times New Roman" w:hAnsi="&amp;quot" w:cs="Times New Roman"/>
                                <w:color w:val="7A7A7A"/>
                                <w:sz w:val="26"/>
                                <w:szCs w:val="28"/>
                              </w:rPr>
                              <w:t xml:space="preserve"> the explanation </w:t>
                            </w:r>
                            <w:r>
                              <w:rPr>
                                <w:rFonts w:ascii="&amp;quot" w:eastAsia="Times New Roman" w:hAnsi="&amp;quot" w:cs="Times New Roman"/>
                                <w:color w:val="7A7A7A"/>
                                <w:sz w:val="26"/>
                                <w:szCs w:val="28"/>
                              </w:rPr>
                              <w:t>for</w:t>
                            </w:r>
                            <w:r w:rsidRPr="00EB1443">
                              <w:rPr>
                                <w:rFonts w:ascii="&amp;quot" w:eastAsia="Times New Roman" w:hAnsi="&amp;quot" w:cs="Times New Roman"/>
                                <w:color w:val="7A7A7A"/>
                                <w:sz w:val="26"/>
                                <w:szCs w:val="28"/>
                              </w:rPr>
                              <w:t xml:space="preserve"> how </w:t>
                            </w:r>
                            <w:r>
                              <w:rPr>
                                <w:rFonts w:ascii="&amp;quot" w:eastAsia="Times New Roman" w:hAnsi="&amp;quot" w:cs="Times New Roman"/>
                                <w:color w:val="7A7A7A"/>
                                <w:sz w:val="26"/>
                                <w:szCs w:val="28"/>
                              </w:rPr>
                              <w:t>T</w:t>
                            </w:r>
                            <w:r w:rsidRPr="00EB1443">
                              <w:rPr>
                                <w:rFonts w:ascii="&amp;quot" w:eastAsia="Times New Roman" w:hAnsi="&amp;quot" w:cs="Times New Roman"/>
                                <w:color w:val="7A7A7A"/>
                                <w:sz w:val="26"/>
                                <w:szCs w:val="28"/>
                              </w:rPr>
                              <w:t xml:space="preserve">he </w:t>
                            </w:r>
                            <w:r w:rsidRPr="005004FF">
                              <w:rPr>
                                <w:rFonts w:ascii="&amp;quot" w:eastAsia="Times New Roman" w:hAnsi="&amp;quot" w:cs="Times New Roman"/>
                                <w:color w:val="7A7A7A"/>
                                <w:sz w:val="26"/>
                                <w:szCs w:val="28"/>
                              </w:rPr>
                              <w:t>E</w:t>
                            </w:r>
                            <w:r>
                              <w:rPr>
                                <w:rFonts w:ascii="&amp;quot" w:eastAsia="Times New Roman" w:hAnsi="&amp;quot" w:cs="Times New Roman"/>
                                <w:color w:val="7A7A7A"/>
                                <w:sz w:val="26"/>
                                <w:szCs w:val="28"/>
                              </w:rPr>
                              <w:t>kklesia</w:t>
                            </w:r>
                            <w:r w:rsidRPr="00EB1443">
                              <w:rPr>
                                <w:rFonts w:ascii="&amp;quot" w:eastAsia="Times New Roman" w:hAnsi="&amp;quot" w:cs="Times New Roman"/>
                                <w:color w:val="7A7A7A"/>
                                <w:sz w:val="26"/>
                                <w:szCs w:val="28"/>
                              </w:rPr>
                              <w:t xml:space="preserve"> exploded in such a short period of time. </w:t>
                            </w:r>
                            <w:r>
                              <w:rPr>
                                <w:rFonts w:ascii="&amp;quot" w:eastAsia="Times New Roman" w:hAnsi="&amp;quot" w:cs="Times New Roman"/>
                                <w:color w:val="7A7A7A"/>
                                <w:sz w:val="26"/>
                                <w:szCs w:val="28"/>
                              </w:rPr>
                              <w:t xml:space="preserve">We are beginning to sense </w:t>
                            </w:r>
                            <w:r w:rsidRPr="00EB1443">
                              <w:rPr>
                                <w:rFonts w:ascii="&amp;quot" w:eastAsia="Times New Roman" w:hAnsi="&amp;quot" w:cs="Times New Roman"/>
                                <w:color w:val="7A7A7A"/>
                                <w:sz w:val="26"/>
                                <w:szCs w:val="28"/>
                              </w:rPr>
                              <w:t xml:space="preserve">this </w:t>
                            </w:r>
                            <w:r>
                              <w:rPr>
                                <w:rFonts w:ascii="&amp;quot" w:eastAsia="Times New Roman" w:hAnsi="&amp;quot" w:cs="Times New Roman"/>
                                <w:color w:val="7A7A7A"/>
                                <w:sz w:val="26"/>
                                <w:szCs w:val="28"/>
                              </w:rPr>
                              <w:t>may be the new “</w:t>
                            </w:r>
                            <w:r w:rsidRPr="002C7467">
                              <w:rPr>
                                <w:rFonts w:ascii="&amp;quot" w:eastAsia="Times New Roman" w:hAnsi="&amp;quot" w:cs="Times New Roman"/>
                                <w:i/>
                                <w:iCs/>
                                <w:color w:val="7A7A7A"/>
                                <w:sz w:val="26"/>
                                <w:szCs w:val="28"/>
                              </w:rPr>
                              <w:t>wineskin</w:t>
                            </w:r>
                            <w:r>
                              <w:rPr>
                                <w:rFonts w:ascii="&amp;quot" w:eastAsia="Times New Roman" w:hAnsi="&amp;quot" w:cs="Times New Roman"/>
                                <w:color w:val="7A7A7A"/>
                                <w:sz w:val="26"/>
                                <w:szCs w:val="28"/>
                              </w:rPr>
                              <w:t>”</w:t>
                            </w:r>
                            <w:r w:rsidRPr="00EB1443">
                              <w:rPr>
                                <w:rFonts w:ascii="&amp;quot" w:eastAsia="Times New Roman" w:hAnsi="&amp;quot" w:cs="Times New Roman"/>
                                <w:color w:val="7A7A7A"/>
                                <w:sz w:val="26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&amp;quot" w:eastAsia="Times New Roman" w:hAnsi="&amp;quot" w:cs="Times New Roman"/>
                                <w:color w:val="7A7A7A"/>
                                <w:sz w:val="26"/>
                                <w:szCs w:val="28"/>
                              </w:rPr>
                              <w:t xml:space="preserve">for </w:t>
                            </w:r>
                            <w:r w:rsidRPr="00EB1443">
                              <w:rPr>
                                <w:rFonts w:ascii="&amp;quot" w:eastAsia="Times New Roman" w:hAnsi="&amp;quot" w:cs="Times New Roman"/>
                                <w:color w:val="7A7A7A"/>
                                <w:sz w:val="26"/>
                                <w:szCs w:val="28"/>
                              </w:rPr>
                              <w:t>the</w:t>
                            </w:r>
                            <w:r>
                              <w:rPr>
                                <w:rFonts w:ascii="&amp;quot" w:eastAsia="Times New Roman" w:hAnsi="&amp;quot" w:cs="Times New Roman"/>
                                <w:color w:val="7A7A7A"/>
                                <w:sz w:val="26"/>
                                <w:szCs w:val="28"/>
                              </w:rPr>
                              <w:t xml:space="preserve"> New Wine</w:t>
                            </w:r>
                            <w:r w:rsidR="00D824D7">
                              <w:rPr>
                                <w:rFonts w:ascii="&amp;quot" w:eastAsia="Times New Roman" w:hAnsi="&amp;quot" w:cs="Times New Roman"/>
                                <w:color w:val="7A7A7A"/>
                                <w:sz w:val="26"/>
                                <w:szCs w:val="28"/>
                              </w:rPr>
                              <w:t xml:space="preserve"> (Glory)</w:t>
                            </w:r>
                            <w:r>
                              <w:rPr>
                                <w:rFonts w:ascii="&amp;quot" w:eastAsia="Times New Roman" w:hAnsi="&amp;quot" w:cs="Times New Roman"/>
                                <w:color w:val="7A7A7A"/>
                                <w:sz w:val="26"/>
                                <w:szCs w:val="28"/>
                              </w:rPr>
                              <w:t xml:space="preserve"> </w:t>
                            </w:r>
                            <w:r w:rsidRPr="00EB1443">
                              <w:rPr>
                                <w:rFonts w:ascii="&amp;quot" w:eastAsia="Times New Roman" w:hAnsi="&amp;quot" w:cs="Times New Roman"/>
                                <w:color w:val="7A7A7A"/>
                                <w:sz w:val="26"/>
                                <w:szCs w:val="28"/>
                              </w:rPr>
                              <w:t xml:space="preserve">He </w:t>
                            </w:r>
                            <w:r>
                              <w:rPr>
                                <w:rFonts w:ascii="&amp;quot" w:eastAsia="Times New Roman" w:hAnsi="&amp;quot" w:cs="Times New Roman"/>
                                <w:color w:val="7A7A7A"/>
                                <w:sz w:val="26"/>
                                <w:szCs w:val="28"/>
                              </w:rPr>
                              <w:t>is preparing to pour out upon His people in the days ahead</w:t>
                            </w:r>
                            <w:r w:rsidRPr="0083395C">
                              <w:rPr>
                                <w:rFonts w:ascii="&amp;quot" w:eastAsia="Times New Roman" w:hAnsi="&amp;quot" w:cs="Times New Roman"/>
                                <w:color w:val="7A7A7A"/>
                                <w:sz w:val="26"/>
                                <w:szCs w:val="28"/>
                              </w:rPr>
                              <w:t xml:space="preserve">. </w:t>
                            </w:r>
                            <w:r>
                              <w:rPr>
                                <w:rFonts w:ascii="&amp;quot" w:eastAsia="Times New Roman" w:hAnsi="&amp;quot" w:cs="Times New Roman"/>
                                <w:color w:val="7A7A7A"/>
                                <w:sz w:val="26"/>
                                <w:szCs w:val="28"/>
                              </w:rPr>
                              <w:t>We</w:t>
                            </w:r>
                            <w:r w:rsidRPr="00EB1443">
                              <w:rPr>
                                <w:rFonts w:ascii="&amp;quot" w:eastAsia="Times New Roman" w:hAnsi="&amp;quot" w:cs="Times New Roman"/>
                                <w:color w:val="7A7A7A"/>
                                <w:sz w:val="26"/>
                                <w:szCs w:val="28"/>
                              </w:rPr>
                              <w:t xml:space="preserve"> believe that </w:t>
                            </w:r>
                            <w:r w:rsidRPr="0083395C">
                              <w:rPr>
                                <w:rFonts w:ascii="&amp;quot" w:eastAsia="Times New Roman" w:hAnsi="&amp;quot" w:cs="Times New Roman"/>
                                <w:color w:val="7A7A7A"/>
                                <w:sz w:val="26"/>
                                <w:szCs w:val="28"/>
                              </w:rPr>
                              <w:t xml:space="preserve">new, faster, </w:t>
                            </w:r>
                            <w:r w:rsidRPr="00EB1443">
                              <w:rPr>
                                <w:rFonts w:ascii="&amp;quot" w:eastAsia="Times New Roman" w:hAnsi="&amp;quot" w:cs="Times New Roman"/>
                                <w:color w:val="7A7A7A"/>
                                <w:sz w:val="26"/>
                                <w:szCs w:val="28"/>
                              </w:rPr>
                              <w:t xml:space="preserve">and more </w:t>
                            </w:r>
                            <w:r w:rsidRPr="0083395C">
                              <w:rPr>
                                <w:rFonts w:ascii="&amp;quot" w:eastAsia="Times New Roman" w:hAnsi="&amp;quot" w:cs="Times New Roman"/>
                                <w:color w:val="7A7A7A"/>
                                <w:sz w:val="26"/>
                                <w:szCs w:val="28"/>
                              </w:rPr>
                              <w:t>innovative ways of communicati</w:t>
                            </w:r>
                            <w:r w:rsidRPr="00EB1443">
                              <w:rPr>
                                <w:rFonts w:ascii="&amp;quot" w:eastAsia="Times New Roman" w:hAnsi="&amp;quot" w:cs="Times New Roman"/>
                                <w:color w:val="7A7A7A"/>
                                <w:sz w:val="26"/>
                                <w:szCs w:val="28"/>
                              </w:rPr>
                              <w:t>ng and demonstrating the power of God</w:t>
                            </w:r>
                            <w:r w:rsidRPr="0083395C">
                              <w:rPr>
                                <w:rFonts w:ascii="&amp;quot" w:eastAsia="Times New Roman" w:hAnsi="&amp;quot" w:cs="Times New Roman"/>
                                <w:color w:val="7A7A7A"/>
                                <w:sz w:val="26"/>
                                <w:szCs w:val="28"/>
                              </w:rPr>
                              <w:t xml:space="preserve"> </w:t>
                            </w:r>
                            <w:r w:rsidRPr="00EB1443">
                              <w:rPr>
                                <w:rFonts w:ascii="&amp;quot" w:eastAsia="Times New Roman" w:hAnsi="&amp;quot" w:cs="Times New Roman"/>
                                <w:color w:val="7A7A7A"/>
                                <w:sz w:val="26"/>
                                <w:szCs w:val="28"/>
                              </w:rPr>
                              <w:t>are</w:t>
                            </w:r>
                            <w:r w:rsidRPr="0083395C">
                              <w:rPr>
                                <w:rFonts w:ascii="&amp;quot" w:eastAsia="Times New Roman" w:hAnsi="&amp;quot" w:cs="Times New Roman"/>
                                <w:color w:val="7A7A7A"/>
                                <w:sz w:val="26"/>
                                <w:szCs w:val="28"/>
                              </w:rPr>
                              <w:t xml:space="preserve"> </w:t>
                            </w:r>
                            <w:r w:rsidR="003C57AA">
                              <w:rPr>
                                <w:rFonts w:ascii="&amp;quot" w:eastAsia="Times New Roman" w:hAnsi="&amp;quot" w:cs="Times New Roman"/>
                                <w:color w:val="7A7A7A"/>
                                <w:sz w:val="26"/>
                                <w:szCs w:val="28"/>
                              </w:rPr>
                              <w:t>ris</w:t>
                            </w:r>
                            <w:r w:rsidRPr="0083395C">
                              <w:rPr>
                                <w:rFonts w:ascii="&amp;quot" w:eastAsia="Times New Roman" w:hAnsi="&amp;quot" w:cs="Times New Roman"/>
                                <w:color w:val="7A7A7A"/>
                                <w:sz w:val="26"/>
                                <w:szCs w:val="28"/>
                              </w:rPr>
                              <w:t>ing</w:t>
                            </w:r>
                            <w:r>
                              <w:rPr>
                                <w:rFonts w:ascii="&amp;quot" w:eastAsia="Times New Roman" w:hAnsi="&amp;quot" w:cs="Times New Roman"/>
                                <w:color w:val="7A7A7A"/>
                                <w:sz w:val="26"/>
                                <w:szCs w:val="28"/>
                              </w:rPr>
                              <w:t xml:space="preserve"> quickly</w:t>
                            </w:r>
                            <w:r w:rsidRPr="0083395C">
                              <w:rPr>
                                <w:rFonts w:ascii="&amp;quot" w:eastAsia="Times New Roman" w:hAnsi="&amp;quot" w:cs="Times New Roman"/>
                                <w:color w:val="7A7A7A"/>
                                <w:sz w:val="26"/>
                                <w:szCs w:val="28"/>
                              </w:rPr>
                              <w:t xml:space="preserve">. </w:t>
                            </w:r>
                            <w:r>
                              <w:rPr>
                                <w:rFonts w:ascii="&amp;quot" w:eastAsia="Times New Roman" w:hAnsi="&amp;quot" w:cs="Times New Roman"/>
                                <w:color w:val="7A7A7A"/>
                                <w:sz w:val="26"/>
                                <w:szCs w:val="28"/>
                              </w:rPr>
                              <w:t>Could it be that these</w:t>
                            </w:r>
                            <w:r w:rsidRPr="00EB1443">
                              <w:rPr>
                                <w:rFonts w:ascii="&amp;quot" w:eastAsia="Times New Roman" w:hAnsi="&amp;quot" w:cs="Times New Roman"/>
                                <w:color w:val="7A7A7A"/>
                                <w:sz w:val="26"/>
                                <w:szCs w:val="28"/>
                              </w:rPr>
                              <w:t xml:space="preserve"> new ways </w:t>
                            </w:r>
                            <w:r>
                              <w:rPr>
                                <w:rFonts w:ascii="&amp;quot" w:eastAsia="Times New Roman" w:hAnsi="&amp;quot" w:cs="Times New Roman"/>
                                <w:color w:val="7A7A7A"/>
                                <w:sz w:val="26"/>
                                <w:szCs w:val="28"/>
                              </w:rPr>
                              <w:t>will come forth through sma</w:t>
                            </w:r>
                            <w:r w:rsidRPr="0083395C">
                              <w:rPr>
                                <w:rFonts w:ascii="&amp;quot" w:eastAsia="Times New Roman" w:hAnsi="&amp;quot" w:cs="Times New Roman"/>
                                <w:color w:val="7A7A7A"/>
                                <w:sz w:val="26"/>
                                <w:szCs w:val="28"/>
                              </w:rPr>
                              <w:t>ll, intimate gatherings in homes</w:t>
                            </w:r>
                            <w:r w:rsidRPr="00EB1443">
                              <w:rPr>
                                <w:rFonts w:ascii="&amp;quot" w:eastAsia="Times New Roman" w:hAnsi="&amp;quot" w:cs="Times New Roman"/>
                                <w:color w:val="7A7A7A"/>
                                <w:sz w:val="26"/>
                                <w:szCs w:val="28"/>
                              </w:rPr>
                              <w:t>, developed for more personal interaction among God</w:t>
                            </w:r>
                            <w:r w:rsidRPr="00EB1443">
                              <w:rPr>
                                <w:rFonts w:ascii="&amp;quot" w:eastAsia="Times New Roman" w:hAnsi="&amp;quot" w:cs="Times New Roman" w:hint="eastAsia"/>
                                <w:color w:val="7A7A7A"/>
                                <w:sz w:val="26"/>
                                <w:szCs w:val="28"/>
                              </w:rPr>
                              <w:t>’</w:t>
                            </w:r>
                            <w:r w:rsidRPr="00EB1443">
                              <w:rPr>
                                <w:rFonts w:ascii="&amp;quot" w:eastAsia="Times New Roman" w:hAnsi="&amp;quot" w:cs="Times New Roman"/>
                                <w:color w:val="7A7A7A"/>
                                <w:sz w:val="26"/>
                                <w:szCs w:val="28"/>
                              </w:rPr>
                              <w:t xml:space="preserve">s people, and aimed at </w:t>
                            </w:r>
                            <w:r w:rsidRPr="0083395C">
                              <w:rPr>
                                <w:rFonts w:ascii="&amp;quot" w:eastAsia="Times New Roman" w:hAnsi="&amp;quot" w:cs="Times New Roman"/>
                                <w:color w:val="7A7A7A"/>
                                <w:sz w:val="26"/>
                                <w:szCs w:val="28"/>
                              </w:rPr>
                              <w:t>gain</w:t>
                            </w:r>
                            <w:r w:rsidRPr="00EB1443">
                              <w:rPr>
                                <w:rFonts w:ascii="&amp;quot" w:eastAsia="Times New Roman" w:hAnsi="&amp;quot" w:cs="Times New Roman"/>
                                <w:color w:val="7A7A7A"/>
                                <w:sz w:val="26"/>
                                <w:szCs w:val="28"/>
                              </w:rPr>
                              <w:t>ing</w:t>
                            </w:r>
                            <w:r w:rsidRPr="0083395C">
                              <w:rPr>
                                <w:rFonts w:ascii="&amp;quot" w:eastAsia="Times New Roman" w:hAnsi="&amp;quot" w:cs="Times New Roman"/>
                                <w:color w:val="7A7A7A"/>
                                <w:sz w:val="26"/>
                                <w:szCs w:val="28"/>
                              </w:rPr>
                              <w:t xml:space="preserve"> </w:t>
                            </w:r>
                            <w:r w:rsidRPr="00EB1443">
                              <w:rPr>
                                <w:rFonts w:ascii="&amp;quot" w:eastAsia="Times New Roman" w:hAnsi="&amp;quot" w:cs="Times New Roman"/>
                                <w:color w:val="7A7A7A"/>
                                <w:sz w:val="26"/>
                                <w:szCs w:val="28"/>
                              </w:rPr>
                              <w:t xml:space="preserve">fresh </w:t>
                            </w:r>
                            <w:r w:rsidRPr="0083395C">
                              <w:rPr>
                                <w:rFonts w:ascii="&amp;quot" w:eastAsia="Times New Roman" w:hAnsi="&amp;quot" w:cs="Times New Roman"/>
                                <w:color w:val="7A7A7A"/>
                                <w:sz w:val="26"/>
                                <w:szCs w:val="28"/>
                              </w:rPr>
                              <w:t xml:space="preserve">direction </w:t>
                            </w:r>
                            <w:r>
                              <w:rPr>
                                <w:rFonts w:ascii="&amp;quot" w:eastAsia="Times New Roman" w:hAnsi="&amp;quot" w:cs="Times New Roman"/>
                                <w:color w:val="7A7A7A"/>
                                <w:sz w:val="26"/>
                                <w:szCs w:val="28"/>
                              </w:rPr>
                              <w:t xml:space="preserve">and divine strategy </w:t>
                            </w:r>
                            <w:r w:rsidRPr="0083395C">
                              <w:rPr>
                                <w:rFonts w:ascii="&amp;quot" w:eastAsia="Times New Roman" w:hAnsi="&amp;quot" w:cs="Times New Roman"/>
                                <w:color w:val="7A7A7A"/>
                                <w:sz w:val="26"/>
                                <w:szCs w:val="28"/>
                              </w:rPr>
                              <w:t>to overcome in the world</w:t>
                            </w:r>
                            <w:r>
                              <w:rPr>
                                <w:rFonts w:ascii="&amp;quot" w:eastAsia="Times New Roman" w:hAnsi="&amp;quot" w:cs="Times New Roman"/>
                                <w:color w:val="7A7A7A"/>
                                <w:sz w:val="26"/>
                                <w:szCs w:val="28"/>
                              </w:rPr>
                              <w:t xml:space="preserve"> around us?</w:t>
                            </w:r>
                            <w:r w:rsidRPr="0083395C">
                              <w:rPr>
                                <w:rFonts w:ascii="&amp;quot" w:eastAsia="Times New Roman" w:hAnsi="&amp;quot" w:cs="Times New Roman"/>
                                <w:color w:val="7A7A7A"/>
                                <w:sz w:val="26"/>
                                <w:szCs w:val="28"/>
                              </w:rPr>
                              <w:t xml:space="preserve"> </w:t>
                            </w:r>
                            <w:r w:rsidRPr="002C7467">
                              <w:rPr>
                                <w:rFonts w:ascii="&amp;quot" w:eastAsia="Times New Roman" w:hAnsi="&amp;quot" w:cs="Times New Roman"/>
                                <w:b/>
                                <w:bCs/>
                                <w:i/>
                                <w:color w:val="7A7A7A"/>
                                <w:sz w:val="26"/>
                                <w:szCs w:val="28"/>
                              </w:rPr>
                              <w:t>CLUSTERS</w:t>
                            </w:r>
                            <w:r w:rsidR="003634CA">
                              <w:rPr>
                                <w:rFonts w:ascii="&amp;quot" w:eastAsia="Times New Roman" w:hAnsi="&amp;quot" w:cs="Times New Roman"/>
                                <w:b/>
                                <w:bCs/>
                                <w:i/>
                                <w:color w:val="7A7A7A"/>
                                <w:sz w:val="26"/>
                                <w:szCs w:val="28"/>
                              </w:rPr>
                              <w:t xml:space="preserve"> (ABIDE Groups)</w:t>
                            </w:r>
                            <w:r>
                              <w:rPr>
                                <w:rFonts w:ascii="&amp;quot" w:eastAsia="Times New Roman" w:hAnsi="&amp;quot" w:cs="Times New Roman"/>
                                <w:b/>
                                <w:bCs/>
                                <w:i/>
                                <w:color w:val="7A7A7A"/>
                                <w:sz w:val="26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&amp;quot" w:eastAsia="Times New Roman" w:hAnsi="&amp;quot" w:cs="Times New Roman"/>
                                <w:color w:val="7A7A7A"/>
                                <w:sz w:val="26"/>
                                <w:szCs w:val="28"/>
                              </w:rPr>
                              <w:t xml:space="preserve">will enable us to effectively </w:t>
                            </w:r>
                            <w:r>
                              <w:rPr>
                                <w:rFonts w:ascii="&amp;quot" w:eastAsia="Times New Roman" w:hAnsi="&amp;quot" w:cs="Times New Roman" w:hint="eastAsia"/>
                                <w:color w:val="7A7A7A"/>
                                <w:sz w:val="26"/>
                                <w:szCs w:val="28"/>
                              </w:rPr>
                              <w:t>minister</w:t>
                            </w:r>
                            <w:r>
                              <w:rPr>
                                <w:rFonts w:ascii="&amp;quot" w:eastAsia="Times New Roman" w:hAnsi="&amp;quot" w:cs="Times New Roman"/>
                                <w:color w:val="7A7A7A"/>
                                <w:sz w:val="26"/>
                                <w:szCs w:val="28"/>
                              </w:rPr>
                              <w:t xml:space="preserve"> to and more effectively mobilize The Body, </w:t>
                            </w:r>
                            <w:r w:rsidRPr="0083395C">
                              <w:rPr>
                                <w:rFonts w:ascii="&amp;quot" w:eastAsia="Times New Roman" w:hAnsi="&amp;quot" w:cs="Times New Roman"/>
                                <w:color w:val="7A7A7A"/>
                                <w:sz w:val="26"/>
                                <w:szCs w:val="28"/>
                              </w:rPr>
                              <w:t>communicate quickly</w:t>
                            </w:r>
                            <w:r>
                              <w:rPr>
                                <w:rFonts w:ascii="&amp;quot" w:eastAsia="Times New Roman" w:hAnsi="&amp;quot" w:cs="Times New Roman"/>
                                <w:color w:val="7A7A7A"/>
                                <w:sz w:val="26"/>
                                <w:szCs w:val="28"/>
                              </w:rPr>
                              <w:t>,</w:t>
                            </w:r>
                            <w:r w:rsidRPr="0083395C">
                              <w:rPr>
                                <w:rFonts w:ascii="&amp;quot" w:eastAsia="Times New Roman" w:hAnsi="&amp;quot" w:cs="Times New Roman"/>
                                <w:color w:val="7A7A7A"/>
                                <w:sz w:val="26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&amp;quot" w:eastAsia="Times New Roman" w:hAnsi="&amp;quot" w:cs="Times New Roman"/>
                                <w:color w:val="7A7A7A"/>
                                <w:sz w:val="26"/>
                                <w:szCs w:val="28"/>
                              </w:rPr>
                              <w:t>and</w:t>
                            </w:r>
                            <w:r w:rsidRPr="0083395C">
                              <w:rPr>
                                <w:rFonts w:ascii="&amp;quot" w:eastAsia="Times New Roman" w:hAnsi="&amp;quot" w:cs="Times New Roman"/>
                                <w:color w:val="7A7A7A"/>
                                <w:sz w:val="26"/>
                                <w:szCs w:val="28"/>
                              </w:rPr>
                              <w:t xml:space="preserve"> advance </w:t>
                            </w:r>
                            <w:r>
                              <w:rPr>
                                <w:rFonts w:ascii="&amp;quot" w:eastAsia="Times New Roman" w:hAnsi="&amp;quot" w:cs="Times New Roman"/>
                                <w:color w:val="7A7A7A"/>
                                <w:sz w:val="26"/>
                                <w:szCs w:val="28"/>
                              </w:rPr>
                              <w:t>our inf</w:t>
                            </w:r>
                            <w:r w:rsidRPr="0083395C">
                              <w:rPr>
                                <w:rFonts w:ascii="&amp;quot" w:eastAsia="Times New Roman" w:hAnsi="&amp;quot" w:cs="Times New Roman"/>
                                <w:color w:val="7A7A7A"/>
                                <w:sz w:val="26"/>
                                <w:szCs w:val="28"/>
                              </w:rPr>
                              <w:t>luence in</w:t>
                            </w:r>
                            <w:r>
                              <w:rPr>
                                <w:rFonts w:ascii="&amp;quot" w:eastAsia="Times New Roman" w:hAnsi="&amp;quot" w:cs="Times New Roman"/>
                                <w:color w:val="7A7A7A"/>
                                <w:sz w:val="26"/>
                                <w:szCs w:val="28"/>
                              </w:rPr>
                              <w:t>to</w:t>
                            </w:r>
                            <w:r w:rsidRPr="0083395C">
                              <w:rPr>
                                <w:rFonts w:ascii="&amp;quot" w:eastAsia="Times New Roman" w:hAnsi="&amp;quot" w:cs="Times New Roman"/>
                                <w:color w:val="7A7A7A"/>
                                <w:sz w:val="26"/>
                                <w:szCs w:val="28"/>
                              </w:rPr>
                              <w:t xml:space="preserve"> the </w:t>
                            </w:r>
                            <w:r>
                              <w:rPr>
                                <w:rFonts w:ascii="&amp;quot" w:eastAsia="Times New Roman" w:hAnsi="&amp;quot" w:cs="Times New Roman"/>
                                <w:color w:val="7A7A7A"/>
                                <w:sz w:val="26"/>
                                <w:szCs w:val="28"/>
                              </w:rPr>
                              <w:t>region around us</w:t>
                            </w:r>
                            <w:r w:rsidRPr="0083395C">
                              <w:rPr>
                                <w:rFonts w:ascii="&amp;quot" w:eastAsia="Times New Roman" w:hAnsi="&amp;quot" w:cs="Times New Roman"/>
                                <w:color w:val="7A7A7A"/>
                                <w:sz w:val="26"/>
                                <w:szCs w:val="28"/>
                              </w:rPr>
                              <w:t>. How we gather</w:t>
                            </w:r>
                            <w:r>
                              <w:rPr>
                                <w:rFonts w:ascii="&amp;quot" w:eastAsia="Times New Roman" w:hAnsi="&amp;quot" w:cs="Times New Roman"/>
                                <w:color w:val="7A7A7A"/>
                                <w:sz w:val="26"/>
                                <w:szCs w:val="28"/>
                              </w:rPr>
                              <w:t xml:space="preserve">, equip and empower the saints, </w:t>
                            </w:r>
                            <w:r w:rsidRPr="0083395C">
                              <w:rPr>
                                <w:rFonts w:ascii="&amp;quot" w:eastAsia="Times New Roman" w:hAnsi="&amp;quot" w:cs="Times New Roman"/>
                                <w:color w:val="7A7A7A"/>
                                <w:sz w:val="26"/>
                                <w:szCs w:val="28"/>
                              </w:rPr>
                              <w:t xml:space="preserve">and strategize will be </w:t>
                            </w:r>
                            <w:r>
                              <w:rPr>
                                <w:rFonts w:ascii="&amp;quot" w:eastAsia="Times New Roman" w:hAnsi="&amp;quot" w:cs="Times New Roman"/>
                                <w:color w:val="7A7A7A"/>
                                <w:sz w:val="26"/>
                                <w:szCs w:val="28"/>
                              </w:rPr>
                              <w:t xml:space="preserve">the </w:t>
                            </w:r>
                            <w:r w:rsidRPr="0083395C">
                              <w:rPr>
                                <w:rFonts w:ascii="&amp;quot" w:eastAsia="Times New Roman" w:hAnsi="&amp;quot" w:cs="Times New Roman"/>
                                <w:color w:val="7A7A7A"/>
                                <w:sz w:val="26"/>
                                <w:szCs w:val="28"/>
                              </w:rPr>
                              <w:t xml:space="preserve">key to </w:t>
                            </w:r>
                            <w:r>
                              <w:rPr>
                                <w:rFonts w:ascii="&amp;quot" w:eastAsia="Times New Roman" w:hAnsi="&amp;quot" w:cs="Times New Roman"/>
                                <w:color w:val="7A7A7A"/>
                                <w:sz w:val="26"/>
                                <w:szCs w:val="26"/>
                              </w:rPr>
                              <w:t>advancing The Kingdom</w:t>
                            </w:r>
                            <w:r w:rsidRPr="0083395C">
                              <w:rPr>
                                <w:rFonts w:ascii="&amp;quot" w:eastAsia="Times New Roman" w:hAnsi="&amp;quot" w:cs="Times New Roman"/>
                                <w:color w:val="7A7A7A"/>
                                <w:sz w:val="26"/>
                                <w:szCs w:val="26"/>
                              </w:rPr>
                              <w:t xml:space="preserve"> in </w:t>
                            </w:r>
                            <w:r>
                              <w:rPr>
                                <w:rFonts w:ascii="&amp;quot" w:eastAsia="Times New Roman" w:hAnsi="&amp;quot" w:cs="Times New Roman"/>
                                <w:color w:val="7A7A7A"/>
                                <w:sz w:val="26"/>
                                <w:szCs w:val="26"/>
                              </w:rPr>
                              <w:t xml:space="preserve">the </w:t>
                            </w:r>
                            <w:r w:rsidRPr="0083395C">
                              <w:rPr>
                                <w:rFonts w:ascii="&amp;quot" w:eastAsia="Times New Roman" w:hAnsi="&amp;quot" w:cs="Times New Roman"/>
                                <w:color w:val="7A7A7A"/>
                                <w:sz w:val="26"/>
                                <w:szCs w:val="26"/>
                              </w:rPr>
                              <w:t>days ahead.</w:t>
                            </w:r>
                          </w:p>
                          <w:p w14:paraId="3AA058E5" w14:textId="77777777" w:rsidR="00350E5C" w:rsidRPr="0083395C" w:rsidRDefault="00350E5C" w:rsidP="00350E5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22BE0B" id="Text Box 7" o:spid="_x0000_s1028" type="#_x0000_t202" style="position:absolute;margin-left:.4pt;margin-top:229.4pt;width:573.2pt;height:177.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">
                <v:textbox>
                  <w:txbxContent>
                    <w:p w14:paraId="74BA6A1B" w14:textId="5B697E5D" w:rsidR="00350E5C" w:rsidRPr="0005051F" w:rsidRDefault="00350E5C" w:rsidP="00350E5C">
                      <w:pPr>
                        <w:spacing w:after="0" w:line="240" w:lineRule="auto"/>
                        <w:rPr>
                          <w:rFonts w:ascii="&amp;quot" w:eastAsia="Times New Roman" w:hAnsi="&amp;quot" w:cs="Times New Roman"/>
                          <w:i/>
                          <w:iCs/>
                          <w:color w:val="333333"/>
                          <w:sz w:val="24"/>
                          <w:szCs w:val="24"/>
                        </w:rPr>
                      </w:pPr>
                      <w:r>
                        <w:rPr>
                          <w:rFonts w:ascii="&amp;quot" w:eastAsia="Times New Roman" w:hAnsi="&amp;quot" w:cs="Times New Roman"/>
                          <w:b/>
                          <w:bCs/>
                          <w:color w:val="000000"/>
                          <w:sz w:val="24"/>
                          <w:szCs w:val="24"/>
                        </w:rPr>
                        <w:t>CLUST</w:t>
                      </w:r>
                      <w:r w:rsidRPr="00D34EBE">
                        <w:rPr>
                          <w:rFonts w:ascii="&amp;quot" w:eastAsia="Times New Roman" w:hAnsi="&amp;quot" w:cs="Times New Roman"/>
                          <w:b/>
                          <w:bCs/>
                          <w:color w:val="000000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rFonts w:ascii="&amp;quot" w:eastAsia="Times New Roman" w:hAnsi="&amp;quot" w:cs="Times New Roman"/>
                          <w:b/>
                          <w:bCs/>
                          <w:color w:val="000000"/>
                          <w:sz w:val="24"/>
                          <w:szCs w:val="24"/>
                        </w:rPr>
                        <w:t>RS</w:t>
                      </w:r>
                      <w:r w:rsidR="00721FC5">
                        <w:rPr>
                          <w:rFonts w:ascii="&amp;quot" w:eastAsia="Times New Roman" w:hAnsi="&amp;quot" w:cs="Times New Roman"/>
                          <w:b/>
                          <w:bCs/>
                          <w:color w:val="000000"/>
                          <w:sz w:val="24"/>
                          <w:szCs w:val="24"/>
                        </w:rPr>
                        <w:t xml:space="preserve"> (ABID</w:t>
                      </w:r>
                      <w:r w:rsidR="003634CA">
                        <w:rPr>
                          <w:rFonts w:ascii="&amp;quot" w:eastAsia="Times New Roman" w:hAnsi="&amp;quot" w:cs="Times New Roman"/>
                          <w:b/>
                          <w:bCs/>
                          <w:color w:val="000000"/>
                          <w:sz w:val="24"/>
                          <w:szCs w:val="24"/>
                        </w:rPr>
                        <w:t>E</w:t>
                      </w:r>
                      <w:r w:rsidR="00721FC5">
                        <w:rPr>
                          <w:rFonts w:ascii="&amp;quot" w:eastAsia="Times New Roman" w:hAnsi="&amp;quot" w:cs="Times New Roman"/>
                          <w:b/>
                          <w:bCs/>
                          <w:color w:val="000000"/>
                          <w:sz w:val="24"/>
                          <w:szCs w:val="24"/>
                        </w:rPr>
                        <w:t xml:space="preserve"> Groups)</w:t>
                      </w:r>
                      <w:r>
                        <w:rPr>
                          <w:rFonts w:ascii="&amp;quot" w:eastAsia="Times New Roman" w:hAnsi="&amp;quot" w:cs="Times New Roman"/>
                          <w:b/>
                          <w:bCs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r w:rsidR="0005051F">
                        <w:rPr>
                          <w:rFonts w:ascii="&amp;quot" w:eastAsia="Times New Roman" w:hAnsi="&amp;quot" w:cs="Times New Roman"/>
                          <w:b/>
                          <w:bCs/>
                          <w:color w:val="000000"/>
                          <w:sz w:val="24"/>
                          <w:szCs w:val="24"/>
                        </w:rPr>
                        <w:t xml:space="preserve">… </w:t>
                      </w:r>
                      <w:r w:rsidR="0005051F" w:rsidRPr="0005051F">
                        <w:rPr>
                          <w:rFonts w:ascii="&amp;quot" w:eastAsia="Times New Roman" w:hAnsi="&amp;quot" w:cs="Times New Roman"/>
                          <w:i/>
                          <w:iCs/>
                          <w:color w:val="000000"/>
                          <w:sz w:val="24"/>
                          <w:szCs w:val="24"/>
                        </w:rPr>
                        <w:t>“The new wine is found in the c</w:t>
                      </w:r>
                      <w:r w:rsidR="0005051F">
                        <w:rPr>
                          <w:rFonts w:ascii="&amp;quot" w:eastAsia="Times New Roman" w:hAnsi="&amp;quot" w:cs="Times New Roman"/>
                          <w:i/>
                          <w:iCs/>
                          <w:color w:val="000000"/>
                          <w:sz w:val="24"/>
                          <w:szCs w:val="24"/>
                        </w:rPr>
                        <w:t>l</w:t>
                      </w:r>
                      <w:r w:rsidR="0005051F" w:rsidRPr="0005051F">
                        <w:rPr>
                          <w:rFonts w:ascii="&amp;quot" w:eastAsia="Times New Roman" w:hAnsi="&amp;quot" w:cs="Times New Roman"/>
                          <w:i/>
                          <w:iCs/>
                          <w:color w:val="000000"/>
                          <w:sz w:val="24"/>
                          <w:szCs w:val="24"/>
                        </w:rPr>
                        <w:t>usters.”</w:t>
                      </w:r>
                      <w:r w:rsidR="0005051F">
                        <w:rPr>
                          <w:rFonts w:ascii="&amp;quot" w:eastAsia="Times New Roman" w:hAnsi="&amp;quot" w:cs="Times New Roman"/>
                          <w:i/>
                          <w:iCs/>
                          <w:color w:val="000000"/>
                          <w:sz w:val="24"/>
                          <w:szCs w:val="24"/>
                        </w:rPr>
                        <w:t xml:space="preserve"> (Isaiah 65:8)</w:t>
                      </w:r>
                    </w:p>
                    <w:p w14:paraId="2E85943B" w14:textId="77777777" w:rsidR="00350E5C" w:rsidRPr="0083395C" w:rsidRDefault="00350E5C" w:rsidP="00350E5C">
                      <w:pPr>
                        <w:spacing w:after="0" w:line="240" w:lineRule="auto"/>
                        <w:rPr>
                          <w:rFonts w:ascii="&amp;quot" w:eastAsia="Times New Roman" w:hAnsi="&amp;quot" w:cs="Times New Roman"/>
                          <w:color w:val="7A7A7A"/>
                          <w:sz w:val="10"/>
                          <w:szCs w:val="24"/>
                        </w:rPr>
                      </w:pPr>
                    </w:p>
                    <w:p w14:paraId="5594702D" w14:textId="42CF29A3" w:rsidR="00350E5C" w:rsidRPr="0083395C" w:rsidRDefault="00350E5C" w:rsidP="00350E5C">
                      <w:pPr>
                        <w:spacing w:after="0" w:line="240" w:lineRule="auto"/>
                        <w:jc w:val="both"/>
                        <w:rPr>
                          <w:rFonts w:ascii="&amp;quot" w:eastAsia="Times New Roman" w:hAnsi="&amp;quot" w:cs="Times New Roman"/>
                          <w:color w:val="7A7A7A"/>
                          <w:sz w:val="26"/>
                          <w:szCs w:val="26"/>
                        </w:rPr>
                      </w:pPr>
                      <w:r w:rsidRPr="00EB1443">
                        <w:rPr>
                          <w:rFonts w:ascii="&amp;quot" w:eastAsia="Times New Roman" w:hAnsi="&amp;quot" w:cs="Times New Roman"/>
                          <w:color w:val="7A7A7A"/>
                          <w:sz w:val="26"/>
                          <w:szCs w:val="28"/>
                        </w:rPr>
                        <w:t>In recent days,</w:t>
                      </w:r>
                      <w:r w:rsidRPr="0083395C">
                        <w:rPr>
                          <w:rFonts w:ascii="&amp;quot" w:eastAsia="Times New Roman" w:hAnsi="&amp;quot" w:cs="Times New Roman"/>
                          <w:color w:val="7A7A7A"/>
                          <w:sz w:val="26"/>
                          <w:szCs w:val="28"/>
                        </w:rPr>
                        <w:t xml:space="preserve"> God </w:t>
                      </w:r>
                      <w:r w:rsidRPr="00EB1443">
                        <w:rPr>
                          <w:rFonts w:ascii="&amp;quot" w:eastAsia="Times New Roman" w:hAnsi="&amp;quot" w:cs="Times New Roman"/>
                          <w:color w:val="7A7A7A"/>
                          <w:sz w:val="26"/>
                          <w:szCs w:val="28"/>
                        </w:rPr>
                        <w:t>has b</w:t>
                      </w:r>
                      <w:bookmarkStart w:id="3" w:name="_Hlk183005518"/>
                      <w:r w:rsidRPr="00EB1443">
                        <w:rPr>
                          <w:rFonts w:ascii="&amp;quot" w:eastAsia="Times New Roman" w:hAnsi="&amp;quot" w:cs="Times New Roman"/>
                          <w:color w:val="7A7A7A"/>
                          <w:sz w:val="26"/>
                          <w:szCs w:val="28"/>
                        </w:rPr>
                        <w:t>e</w:t>
                      </w:r>
                      <w:bookmarkEnd w:id="3"/>
                      <w:r w:rsidRPr="00EB1443">
                        <w:rPr>
                          <w:rFonts w:ascii="&amp;quot" w:eastAsia="Times New Roman" w:hAnsi="&amp;quot" w:cs="Times New Roman"/>
                          <w:color w:val="7A7A7A"/>
                          <w:sz w:val="26"/>
                          <w:szCs w:val="28"/>
                        </w:rPr>
                        <w:t xml:space="preserve">en </w:t>
                      </w:r>
                      <w:r>
                        <w:rPr>
                          <w:rFonts w:ascii="&amp;quot" w:eastAsia="Times New Roman" w:hAnsi="&amp;quot" w:cs="Times New Roman"/>
                          <w:color w:val="7A7A7A"/>
                          <w:sz w:val="26"/>
                          <w:szCs w:val="28"/>
                        </w:rPr>
                        <w:t>revealing</w:t>
                      </w:r>
                      <w:r w:rsidRPr="00EB1443">
                        <w:rPr>
                          <w:rFonts w:ascii="&amp;quot" w:eastAsia="Times New Roman" w:hAnsi="&amp;quot" w:cs="Times New Roman"/>
                          <w:color w:val="7A7A7A"/>
                          <w:sz w:val="26"/>
                          <w:szCs w:val="28"/>
                        </w:rPr>
                        <w:t xml:space="preserve"> a deeper understanding of the way people gathered in the Early Church </w:t>
                      </w:r>
                      <w:r w:rsidRPr="00EB1443">
                        <w:rPr>
                          <w:rFonts w:ascii="&amp;quot" w:eastAsia="Times New Roman" w:hAnsi="&amp;quot" w:cs="Times New Roman" w:hint="eastAsia"/>
                          <w:color w:val="7A7A7A"/>
                          <w:sz w:val="26"/>
                          <w:szCs w:val="28"/>
                        </w:rPr>
                        <w:t>…</w:t>
                      </w:r>
                      <w:r w:rsidRPr="00EB1443">
                        <w:rPr>
                          <w:rFonts w:ascii="&amp;quot" w:eastAsia="Times New Roman" w:hAnsi="&amp;quot" w:cs="Times New Roman"/>
                          <w:color w:val="7A7A7A"/>
                          <w:sz w:val="26"/>
                          <w:szCs w:val="28"/>
                        </w:rPr>
                        <w:t xml:space="preserve"> the explanation </w:t>
                      </w:r>
                      <w:r>
                        <w:rPr>
                          <w:rFonts w:ascii="&amp;quot" w:eastAsia="Times New Roman" w:hAnsi="&amp;quot" w:cs="Times New Roman"/>
                          <w:color w:val="7A7A7A"/>
                          <w:sz w:val="26"/>
                          <w:szCs w:val="28"/>
                        </w:rPr>
                        <w:t>for</w:t>
                      </w:r>
                      <w:r w:rsidRPr="00EB1443">
                        <w:rPr>
                          <w:rFonts w:ascii="&amp;quot" w:eastAsia="Times New Roman" w:hAnsi="&amp;quot" w:cs="Times New Roman"/>
                          <w:color w:val="7A7A7A"/>
                          <w:sz w:val="26"/>
                          <w:szCs w:val="28"/>
                        </w:rPr>
                        <w:t xml:space="preserve"> how </w:t>
                      </w:r>
                      <w:r>
                        <w:rPr>
                          <w:rFonts w:ascii="&amp;quot" w:eastAsia="Times New Roman" w:hAnsi="&amp;quot" w:cs="Times New Roman"/>
                          <w:color w:val="7A7A7A"/>
                          <w:sz w:val="26"/>
                          <w:szCs w:val="28"/>
                        </w:rPr>
                        <w:t>T</w:t>
                      </w:r>
                      <w:r w:rsidRPr="00EB1443">
                        <w:rPr>
                          <w:rFonts w:ascii="&amp;quot" w:eastAsia="Times New Roman" w:hAnsi="&amp;quot" w:cs="Times New Roman"/>
                          <w:color w:val="7A7A7A"/>
                          <w:sz w:val="26"/>
                          <w:szCs w:val="28"/>
                        </w:rPr>
                        <w:t xml:space="preserve">he </w:t>
                      </w:r>
                      <w:r w:rsidRPr="005004FF">
                        <w:rPr>
                          <w:rFonts w:ascii="&amp;quot" w:eastAsia="Times New Roman" w:hAnsi="&amp;quot" w:cs="Times New Roman"/>
                          <w:color w:val="7A7A7A"/>
                          <w:sz w:val="26"/>
                          <w:szCs w:val="28"/>
                        </w:rPr>
                        <w:t>E</w:t>
                      </w:r>
                      <w:r>
                        <w:rPr>
                          <w:rFonts w:ascii="&amp;quot" w:eastAsia="Times New Roman" w:hAnsi="&amp;quot" w:cs="Times New Roman"/>
                          <w:color w:val="7A7A7A"/>
                          <w:sz w:val="26"/>
                          <w:szCs w:val="28"/>
                        </w:rPr>
                        <w:t>kklesia</w:t>
                      </w:r>
                      <w:r w:rsidRPr="00EB1443">
                        <w:rPr>
                          <w:rFonts w:ascii="&amp;quot" w:eastAsia="Times New Roman" w:hAnsi="&amp;quot" w:cs="Times New Roman"/>
                          <w:color w:val="7A7A7A"/>
                          <w:sz w:val="26"/>
                          <w:szCs w:val="28"/>
                        </w:rPr>
                        <w:t xml:space="preserve"> exploded in such a short period of time. </w:t>
                      </w:r>
                      <w:r>
                        <w:rPr>
                          <w:rFonts w:ascii="&amp;quot" w:eastAsia="Times New Roman" w:hAnsi="&amp;quot" w:cs="Times New Roman"/>
                          <w:color w:val="7A7A7A"/>
                          <w:sz w:val="26"/>
                          <w:szCs w:val="28"/>
                        </w:rPr>
                        <w:t xml:space="preserve">We are beginning to sense </w:t>
                      </w:r>
                      <w:r w:rsidRPr="00EB1443">
                        <w:rPr>
                          <w:rFonts w:ascii="&amp;quot" w:eastAsia="Times New Roman" w:hAnsi="&amp;quot" w:cs="Times New Roman"/>
                          <w:color w:val="7A7A7A"/>
                          <w:sz w:val="26"/>
                          <w:szCs w:val="28"/>
                        </w:rPr>
                        <w:t xml:space="preserve">this </w:t>
                      </w:r>
                      <w:r>
                        <w:rPr>
                          <w:rFonts w:ascii="&amp;quot" w:eastAsia="Times New Roman" w:hAnsi="&amp;quot" w:cs="Times New Roman"/>
                          <w:color w:val="7A7A7A"/>
                          <w:sz w:val="26"/>
                          <w:szCs w:val="28"/>
                        </w:rPr>
                        <w:t>may be the new “</w:t>
                      </w:r>
                      <w:r w:rsidRPr="002C7467">
                        <w:rPr>
                          <w:rFonts w:ascii="&amp;quot" w:eastAsia="Times New Roman" w:hAnsi="&amp;quot" w:cs="Times New Roman"/>
                          <w:i/>
                          <w:iCs/>
                          <w:color w:val="7A7A7A"/>
                          <w:sz w:val="26"/>
                          <w:szCs w:val="28"/>
                        </w:rPr>
                        <w:t>wineskin</w:t>
                      </w:r>
                      <w:r>
                        <w:rPr>
                          <w:rFonts w:ascii="&amp;quot" w:eastAsia="Times New Roman" w:hAnsi="&amp;quot" w:cs="Times New Roman"/>
                          <w:color w:val="7A7A7A"/>
                          <w:sz w:val="26"/>
                          <w:szCs w:val="28"/>
                        </w:rPr>
                        <w:t>”</w:t>
                      </w:r>
                      <w:r w:rsidRPr="00EB1443">
                        <w:rPr>
                          <w:rFonts w:ascii="&amp;quot" w:eastAsia="Times New Roman" w:hAnsi="&amp;quot" w:cs="Times New Roman"/>
                          <w:color w:val="7A7A7A"/>
                          <w:sz w:val="26"/>
                          <w:szCs w:val="28"/>
                        </w:rPr>
                        <w:t xml:space="preserve"> </w:t>
                      </w:r>
                      <w:r>
                        <w:rPr>
                          <w:rFonts w:ascii="&amp;quot" w:eastAsia="Times New Roman" w:hAnsi="&amp;quot" w:cs="Times New Roman"/>
                          <w:color w:val="7A7A7A"/>
                          <w:sz w:val="26"/>
                          <w:szCs w:val="28"/>
                        </w:rPr>
                        <w:t xml:space="preserve">for </w:t>
                      </w:r>
                      <w:r w:rsidRPr="00EB1443">
                        <w:rPr>
                          <w:rFonts w:ascii="&amp;quot" w:eastAsia="Times New Roman" w:hAnsi="&amp;quot" w:cs="Times New Roman"/>
                          <w:color w:val="7A7A7A"/>
                          <w:sz w:val="26"/>
                          <w:szCs w:val="28"/>
                        </w:rPr>
                        <w:t>the</w:t>
                      </w:r>
                      <w:r>
                        <w:rPr>
                          <w:rFonts w:ascii="&amp;quot" w:eastAsia="Times New Roman" w:hAnsi="&amp;quot" w:cs="Times New Roman"/>
                          <w:color w:val="7A7A7A"/>
                          <w:sz w:val="26"/>
                          <w:szCs w:val="28"/>
                        </w:rPr>
                        <w:t xml:space="preserve"> New Wine</w:t>
                      </w:r>
                      <w:r w:rsidR="00D824D7">
                        <w:rPr>
                          <w:rFonts w:ascii="&amp;quot" w:eastAsia="Times New Roman" w:hAnsi="&amp;quot" w:cs="Times New Roman"/>
                          <w:color w:val="7A7A7A"/>
                          <w:sz w:val="26"/>
                          <w:szCs w:val="28"/>
                        </w:rPr>
                        <w:t xml:space="preserve"> (Glory)</w:t>
                      </w:r>
                      <w:r>
                        <w:rPr>
                          <w:rFonts w:ascii="&amp;quot" w:eastAsia="Times New Roman" w:hAnsi="&amp;quot" w:cs="Times New Roman"/>
                          <w:color w:val="7A7A7A"/>
                          <w:sz w:val="26"/>
                          <w:szCs w:val="28"/>
                        </w:rPr>
                        <w:t xml:space="preserve"> </w:t>
                      </w:r>
                      <w:r w:rsidRPr="00EB1443">
                        <w:rPr>
                          <w:rFonts w:ascii="&amp;quot" w:eastAsia="Times New Roman" w:hAnsi="&amp;quot" w:cs="Times New Roman"/>
                          <w:color w:val="7A7A7A"/>
                          <w:sz w:val="26"/>
                          <w:szCs w:val="28"/>
                        </w:rPr>
                        <w:t xml:space="preserve">He </w:t>
                      </w:r>
                      <w:r>
                        <w:rPr>
                          <w:rFonts w:ascii="&amp;quot" w:eastAsia="Times New Roman" w:hAnsi="&amp;quot" w:cs="Times New Roman"/>
                          <w:color w:val="7A7A7A"/>
                          <w:sz w:val="26"/>
                          <w:szCs w:val="28"/>
                        </w:rPr>
                        <w:t>is preparing to pour out upon His people in the days ahead</w:t>
                      </w:r>
                      <w:r w:rsidRPr="0083395C">
                        <w:rPr>
                          <w:rFonts w:ascii="&amp;quot" w:eastAsia="Times New Roman" w:hAnsi="&amp;quot" w:cs="Times New Roman"/>
                          <w:color w:val="7A7A7A"/>
                          <w:sz w:val="26"/>
                          <w:szCs w:val="28"/>
                        </w:rPr>
                        <w:t xml:space="preserve">. </w:t>
                      </w:r>
                      <w:r>
                        <w:rPr>
                          <w:rFonts w:ascii="&amp;quot" w:eastAsia="Times New Roman" w:hAnsi="&amp;quot" w:cs="Times New Roman"/>
                          <w:color w:val="7A7A7A"/>
                          <w:sz w:val="26"/>
                          <w:szCs w:val="28"/>
                        </w:rPr>
                        <w:t>We</w:t>
                      </w:r>
                      <w:r w:rsidRPr="00EB1443">
                        <w:rPr>
                          <w:rFonts w:ascii="&amp;quot" w:eastAsia="Times New Roman" w:hAnsi="&amp;quot" w:cs="Times New Roman"/>
                          <w:color w:val="7A7A7A"/>
                          <w:sz w:val="26"/>
                          <w:szCs w:val="28"/>
                        </w:rPr>
                        <w:t xml:space="preserve"> believe that </w:t>
                      </w:r>
                      <w:r w:rsidRPr="0083395C">
                        <w:rPr>
                          <w:rFonts w:ascii="&amp;quot" w:eastAsia="Times New Roman" w:hAnsi="&amp;quot" w:cs="Times New Roman"/>
                          <w:color w:val="7A7A7A"/>
                          <w:sz w:val="26"/>
                          <w:szCs w:val="28"/>
                        </w:rPr>
                        <w:t xml:space="preserve">new, faster, </w:t>
                      </w:r>
                      <w:r w:rsidRPr="00EB1443">
                        <w:rPr>
                          <w:rFonts w:ascii="&amp;quot" w:eastAsia="Times New Roman" w:hAnsi="&amp;quot" w:cs="Times New Roman"/>
                          <w:color w:val="7A7A7A"/>
                          <w:sz w:val="26"/>
                          <w:szCs w:val="28"/>
                        </w:rPr>
                        <w:t xml:space="preserve">and more </w:t>
                      </w:r>
                      <w:r w:rsidRPr="0083395C">
                        <w:rPr>
                          <w:rFonts w:ascii="&amp;quot" w:eastAsia="Times New Roman" w:hAnsi="&amp;quot" w:cs="Times New Roman"/>
                          <w:color w:val="7A7A7A"/>
                          <w:sz w:val="26"/>
                          <w:szCs w:val="28"/>
                        </w:rPr>
                        <w:t>innovative ways of communicati</w:t>
                      </w:r>
                      <w:r w:rsidRPr="00EB1443">
                        <w:rPr>
                          <w:rFonts w:ascii="&amp;quot" w:eastAsia="Times New Roman" w:hAnsi="&amp;quot" w:cs="Times New Roman"/>
                          <w:color w:val="7A7A7A"/>
                          <w:sz w:val="26"/>
                          <w:szCs w:val="28"/>
                        </w:rPr>
                        <w:t>ng and demonstrating the power of God</w:t>
                      </w:r>
                      <w:r w:rsidRPr="0083395C">
                        <w:rPr>
                          <w:rFonts w:ascii="&amp;quot" w:eastAsia="Times New Roman" w:hAnsi="&amp;quot" w:cs="Times New Roman"/>
                          <w:color w:val="7A7A7A"/>
                          <w:sz w:val="26"/>
                          <w:szCs w:val="28"/>
                        </w:rPr>
                        <w:t xml:space="preserve"> </w:t>
                      </w:r>
                      <w:r w:rsidRPr="00EB1443">
                        <w:rPr>
                          <w:rFonts w:ascii="&amp;quot" w:eastAsia="Times New Roman" w:hAnsi="&amp;quot" w:cs="Times New Roman"/>
                          <w:color w:val="7A7A7A"/>
                          <w:sz w:val="26"/>
                          <w:szCs w:val="28"/>
                        </w:rPr>
                        <w:t>are</w:t>
                      </w:r>
                      <w:r w:rsidRPr="0083395C">
                        <w:rPr>
                          <w:rFonts w:ascii="&amp;quot" w:eastAsia="Times New Roman" w:hAnsi="&amp;quot" w:cs="Times New Roman"/>
                          <w:color w:val="7A7A7A"/>
                          <w:sz w:val="26"/>
                          <w:szCs w:val="28"/>
                        </w:rPr>
                        <w:t xml:space="preserve"> </w:t>
                      </w:r>
                      <w:r w:rsidR="003C57AA">
                        <w:rPr>
                          <w:rFonts w:ascii="&amp;quot" w:eastAsia="Times New Roman" w:hAnsi="&amp;quot" w:cs="Times New Roman"/>
                          <w:color w:val="7A7A7A"/>
                          <w:sz w:val="26"/>
                          <w:szCs w:val="28"/>
                        </w:rPr>
                        <w:t>ris</w:t>
                      </w:r>
                      <w:r w:rsidRPr="0083395C">
                        <w:rPr>
                          <w:rFonts w:ascii="&amp;quot" w:eastAsia="Times New Roman" w:hAnsi="&amp;quot" w:cs="Times New Roman"/>
                          <w:color w:val="7A7A7A"/>
                          <w:sz w:val="26"/>
                          <w:szCs w:val="28"/>
                        </w:rPr>
                        <w:t>ing</w:t>
                      </w:r>
                      <w:r>
                        <w:rPr>
                          <w:rFonts w:ascii="&amp;quot" w:eastAsia="Times New Roman" w:hAnsi="&amp;quot" w:cs="Times New Roman"/>
                          <w:color w:val="7A7A7A"/>
                          <w:sz w:val="26"/>
                          <w:szCs w:val="28"/>
                        </w:rPr>
                        <w:t xml:space="preserve"> quickly</w:t>
                      </w:r>
                      <w:r w:rsidRPr="0083395C">
                        <w:rPr>
                          <w:rFonts w:ascii="&amp;quot" w:eastAsia="Times New Roman" w:hAnsi="&amp;quot" w:cs="Times New Roman"/>
                          <w:color w:val="7A7A7A"/>
                          <w:sz w:val="26"/>
                          <w:szCs w:val="28"/>
                        </w:rPr>
                        <w:t xml:space="preserve">. </w:t>
                      </w:r>
                      <w:r>
                        <w:rPr>
                          <w:rFonts w:ascii="&amp;quot" w:eastAsia="Times New Roman" w:hAnsi="&amp;quot" w:cs="Times New Roman"/>
                          <w:color w:val="7A7A7A"/>
                          <w:sz w:val="26"/>
                          <w:szCs w:val="28"/>
                        </w:rPr>
                        <w:t>Could it be that these</w:t>
                      </w:r>
                      <w:r w:rsidRPr="00EB1443">
                        <w:rPr>
                          <w:rFonts w:ascii="&amp;quot" w:eastAsia="Times New Roman" w:hAnsi="&amp;quot" w:cs="Times New Roman"/>
                          <w:color w:val="7A7A7A"/>
                          <w:sz w:val="26"/>
                          <w:szCs w:val="28"/>
                        </w:rPr>
                        <w:t xml:space="preserve"> new ways </w:t>
                      </w:r>
                      <w:r>
                        <w:rPr>
                          <w:rFonts w:ascii="&amp;quot" w:eastAsia="Times New Roman" w:hAnsi="&amp;quot" w:cs="Times New Roman"/>
                          <w:color w:val="7A7A7A"/>
                          <w:sz w:val="26"/>
                          <w:szCs w:val="28"/>
                        </w:rPr>
                        <w:t>will come forth through sma</w:t>
                      </w:r>
                      <w:r w:rsidRPr="0083395C">
                        <w:rPr>
                          <w:rFonts w:ascii="&amp;quot" w:eastAsia="Times New Roman" w:hAnsi="&amp;quot" w:cs="Times New Roman"/>
                          <w:color w:val="7A7A7A"/>
                          <w:sz w:val="26"/>
                          <w:szCs w:val="28"/>
                        </w:rPr>
                        <w:t>ll, intimate gatherings in homes</w:t>
                      </w:r>
                      <w:r w:rsidRPr="00EB1443">
                        <w:rPr>
                          <w:rFonts w:ascii="&amp;quot" w:eastAsia="Times New Roman" w:hAnsi="&amp;quot" w:cs="Times New Roman"/>
                          <w:color w:val="7A7A7A"/>
                          <w:sz w:val="26"/>
                          <w:szCs w:val="28"/>
                        </w:rPr>
                        <w:t>, developed for more personal interaction among God</w:t>
                      </w:r>
                      <w:r w:rsidRPr="00EB1443">
                        <w:rPr>
                          <w:rFonts w:ascii="&amp;quot" w:eastAsia="Times New Roman" w:hAnsi="&amp;quot" w:cs="Times New Roman" w:hint="eastAsia"/>
                          <w:color w:val="7A7A7A"/>
                          <w:sz w:val="26"/>
                          <w:szCs w:val="28"/>
                        </w:rPr>
                        <w:t>’</w:t>
                      </w:r>
                      <w:r w:rsidRPr="00EB1443">
                        <w:rPr>
                          <w:rFonts w:ascii="&amp;quot" w:eastAsia="Times New Roman" w:hAnsi="&amp;quot" w:cs="Times New Roman"/>
                          <w:color w:val="7A7A7A"/>
                          <w:sz w:val="26"/>
                          <w:szCs w:val="28"/>
                        </w:rPr>
                        <w:t xml:space="preserve">s people, and aimed at </w:t>
                      </w:r>
                      <w:r w:rsidRPr="0083395C">
                        <w:rPr>
                          <w:rFonts w:ascii="&amp;quot" w:eastAsia="Times New Roman" w:hAnsi="&amp;quot" w:cs="Times New Roman"/>
                          <w:color w:val="7A7A7A"/>
                          <w:sz w:val="26"/>
                          <w:szCs w:val="28"/>
                        </w:rPr>
                        <w:t>gain</w:t>
                      </w:r>
                      <w:r w:rsidRPr="00EB1443">
                        <w:rPr>
                          <w:rFonts w:ascii="&amp;quot" w:eastAsia="Times New Roman" w:hAnsi="&amp;quot" w:cs="Times New Roman"/>
                          <w:color w:val="7A7A7A"/>
                          <w:sz w:val="26"/>
                          <w:szCs w:val="28"/>
                        </w:rPr>
                        <w:t>ing</w:t>
                      </w:r>
                      <w:r w:rsidRPr="0083395C">
                        <w:rPr>
                          <w:rFonts w:ascii="&amp;quot" w:eastAsia="Times New Roman" w:hAnsi="&amp;quot" w:cs="Times New Roman"/>
                          <w:color w:val="7A7A7A"/>
                          <w:sz w:val="26"/>
                          <w:szCs w:val="28"/>
                        </w:rPr>
                        <w:t xml:space="preserve"> </w:t>
                      </w:r>
                      <w:r w:rsidRPr="00EB1443">
                        <w:rPr>
                          <w:rFonts w:ascii="&amp;quot" w:eastAsia="Times New Roman" w:hAnsi="&amp;quot" w:cs="Times New Roman"/>
                          <w:color w:val="7A7A7A"/>
                          <w:sz w:val="26"/>
                          <w:szCs w:val="28"/>
                        </w:rPr>
                        <w:t xml:space="preserve">fresh </w:t>
                      </w:r>
                      <w:r w:rsidRPr="0083395C">
                        <w:rPr>
                          <w:rFonts w:ascii="&amp;quot" w:eastAsia="Times New Roman" w:hAnsi="&amp;quot" w:cs="Times New Roman"/>
                          <w:color w:val="7A7A7A"/>
                          <w:sz w:val="26"/>
                          <w:szCs w:val="28"/>
                        </w:rPr>
                        <w:t xml:space="preserve">direction </w:t>
                      </w:r>
                      <w:r>
                        <w:rPr>
                          <w:rFonts w:ascii="&amp;quot" w:eastAsia="Times New Roman" w:hAnsi="&amp;quot" w:cs="Times New Roman"/>
                          <w:color w:val="7A7A7A"/>
                          <w:sz w:val="26"/>
                          <w:szCs w:val="28"/>
                        </w:rPr>
                        <w:t xml:space="preserve">and divine strategy </w:t>
                      </w:r>
                      <w:r w:rsidRPr="0083395C">
                        <w:rPr>
                          <w:rFonts w:ascii="&amp;quot" w:eastAsia="Times New Roman" w:hAnsi="&amp;quot" w:cs="Times New Roman"/>
                          <w:color w:val="7A7A7A"/>
                          <w:sz w:val="26"/>
                          <w:szCs w:val="28"/>
                        </w:rPr>
                        <w:t>to overcome in the world</w:t>
                      </w:r>
                      <w:r>
                        <w:rPr>
                          <w:rFonts w:ascii="&amp;quot" w:eastAsia="Times New Roman" w:hAnsi="&amp;quot" w:cs="Times New Roman"/>
                          <w:color w:val="7A7A7A"/>
                          <w:sz w:val="26"/>
                          <w:szCs w:val="28"/>
                        </w:rPr>
                        <w:t xml:space="preserve"> around us?</w:t>
                      </w:r>
                      <w:r w:rsidRPr="0083395C">
                        <w:rPr>
                          <w:rFonts w:ascii="&amp;quot" w:eastAsia="Times New Roman" w:hAnsi="&amp;quot" w:cs="Times New Roman"/>
                          <w:color w:val="7A7A7A"/>
                          <w:sz w:val="26"/>
                          <w:szCs w:val="28"/>
                        </w:rPr>
                        <w:t xml:space="preserve"> </w:t>
                      </w:r>
                      <w:r w:rsidRPr="002C7467">
                        <w:rPr>
                          <w:rFonts w:ascii="&amp;quot" w:eastAsia="Times New Roman" w:hAnsi="&amp;quot" w:cs="Times New Roman"/>
                          <w:b/>
                          <w:bCs/>
                          <w:i/>
                          <w:color w:val="7A7A7A"/>
                          <w:sz w:val="26"/>
                          <w:szCs w:val="28"/>
                        </w:rPr>
                        <w:t>CLUSTERS</w:t>
                      </w:r>
                      <w:r w:rsidR="003634CA">
                        <w:rPr>
                          <w:rFonts w:ascii="&amp;quot" w:eastAsia="Times New Roman" w:hAnsi="&amp;quot" w:cs="Times New Roman"/>
                          <w:b/>
                          <w:bCs/>
                          <w:i/>
                          <w:color w:val="7A7A7A"/>
                          <w:sz w:val="26"/>
                          <w:szCs w:val="28"/>
                        </w:rPr>
                        <w:t xml:space="preserve"> (ABIDE Groups)</w:t>
                      </w:r>
                      <w:r>
                        <w:rPr>
                          <w:rFonts w:ascii="&amp;quot" w:eastAsia="Times New Roman" w:hAnsi="&amp;quot" w:cs="Times New Roman"/>
                          <w:b/>
                          <w:bCs/>
                          <w:i/>
                          <w:color w:val="7A7A7A"/>
                          <w:sz w:val="26"/>
                          <w:szCs w:val="28"/>
                        </w:rPr>
                        <w:t xml:space="preserve"> </w:t>
                      </w:r>
                      <w:r>
                        <w:rPr>
                          <w:rFonts w:ascii="&amp;quot" w:eastAsia="Times New Roman" w:hAnsi="&amp;quot" w:cs="Times New Roman"/>
                          <w:color w:val="7A7A7A"/>
                          <w:sz w:val="26"/>
                          <w:szCs w:val="28"/>
                        </w:rPr>
                        <w:t xml:space="preserve">will enable us to effectively </w:t>
                      </w:r>
                      <w:r>
                        <w:rPr>
                          <w:rFonts w:ascii="&amp;quot" w:eastAsia="Times New Roman" w:hAnsi="&amp;quot" w:cs="Times New Roman" w:hint="eastAsia"/>
                          <w:color w:val="7A7A7A"/>
                          <w:sz w:val="26"/>
                          <w:szCs w:val="28"/>
                        </w:rPr>
                        <w:t>minister</w:t>
                      </w:r>
                      <w:r>
                        <w:rPr>
                          <w:rFonts w:ascii="&amp;quot" w:eastAsia="Times New Roman" w:hAnsi="&amp;quot" w:cs="Times New Roman"/>
                          <w:color w:val="7A7A7A"/>
                          <w:sz w:val="26"/>
                          <w:szCs w:val="28"/>
                        </w:rPr>
                        <w:t xml:space="preserve"> to and more effectively mobilize The Body, </w:t>
                      </w:r>
                      <w:r w:rsidRPr="0083395C">
                        <w:rPr>
                          <w:rFonts w:ascii="&amp;quot" w:eastAsia="Times New Roman" w:hAnsi="&amp;quot" w:cs="Times New Roman"/>
                          <w:color w:val="7A7A7A"/>
                          <w:sz w:val="26"/>
                          <w:szCs w:val="28"/>
                        </w:rPr>
                        <w:t>communicate quickly</w:t>
                      </w:r>
                      <w:r>
                        <w:rPr>
                          <w:rFonts w:ascii="&amp;quot" w:eastAsia="Times New Roman" w:hAnsi="&amp;quot" w:cs="Times New Roman"/>
                          <w:color w:val="7A7A7A"/>
                          <w:sz w:val="26"/>
                          <w:szCs w:val="28"/>
                        </w:rPr>
                        <w:t>,</w:t>
                      </w:r>
                      <w:r w:rsidRPr="0083395C">
                        <w:rPr>
                          <w:rFonts w:ascii="&amp;quot" w:eastAsia="Times New Roman" w:hAnsi="&amp;quot" w:cs="Times New Roman"/>
                          <w:color w:val="7A7A7A"/>
                          <w:sz w:val="26"/>
                          <w:szCs w:val="28"/>
                        </w:rPr>
                        <w:t xml:space="preserve"> </w:t>
                      </w:r>
                      <w:r>
                        <w:rPr>
                          <w:rFonts w:ascii="&amp;quot" w:eastAsia="Times New Roman" w:hAnsi="&amp;quot" w:cs="Times New Roman"/>
                          <w:color w:val="7A7A7A"/>
                          <w:sz w:val="26"/>
                          <w:szCs w:val="28"/>
                        </w:rPr>
                        <w:t>and</w:t>
                      </w:r>
                      <w:r w:rsidRPr="0083395C">
                        <w:rPr>
                          <w:rFonts w:ascii="&amp;quot" w:eastAsia="Times New Roman" w:hAnsi="&amp;quot" w:cs="Times New Roman"/>
                          <w:color w:val="7A7A7A"/>
                          <w:sz w:val="26"/>
                          <w:szCs w:val="28"/>
                        </w:rPr>
                        <w:t xml:space="preserve"> advance </w:t>
                      </w:r>
                      <w:r>
                        <w:rPr>
                          <w:rFonts w:ascii="&amp;quot" w:eastAsia="Times New Roman" w:hAnsi="&amp;quot" w:cs="Times New Roman"/>
                          <w:color w:val="7A7A7A"/>
                          <w:sz w:val="26"/>
                          <w:szCs w:val="28"/>
                        </w:rPr>
                        <w:t>our inf</w:t>
                      </w:r>
                      <w:r w:rsidRPr="0083395C">
                        <w:rPr>
                          <w:rFonts w:ascii="&amp;quot" w:eastAsia="Times New Roman" w:hAnsi="&amp;quot" w:cs="Times New Roman"/>
                          <w:color w:val="7A7A7A"/>
                          <w:sz w:val="26"/>
                          <w:szCs w:val="28"/>
                        </w:rPr>
                        <w:t>luence in</w:t>
                      </w:r>
                      <w:r>
                        <w:rPr>
                          <w:rFonts w:ascii="&amp;quot" w:eastAsia="Times New Roman" w:hAnsi="&amp;quot" w:cs="Times New Roman"/>
                          <w:color w:val="7A7A7A"/>
                          <w:sz w:val="26"/>
                          <w:szCs w:val="28"/>
                        </w:rPr>
                        <w:t>to</w:t>
                      </w:r>
                      <w:r w:rsidRPr="0083395C">
                        <w:rPr>
                          <w:rFonts w:ascii="&amp;quot" w:eastAsia="Times New Roman" w:hAnsi="&amp;quot" w:cs="Times New Roman"/>
                          <w:color w:val="7A7A7A"/>
                          <w:sz w:val="26"/>
                          <w:szCs w:val="28"/>
                        </w:rPr>
                        <w:t xml:space="preserve"> the </w:t>
                      </w:r>
                      <w:r>
                        <w:rPr>
                          <w:rFonts w:ascii="&amp;quot" w:eastAsia="Times New Roman" w:hAnsi="&amp;quot" w:cs="Times New Roman"/>
                          <w:color w:val="7A7A7A"/>
                          <w:sz w:val="26"/>
                          <w:szCs w:val="28"/>
                        </w:rPr>
                        <w:t>region around us</w:t>
                      </w:r>
                      <w:r w:rsidRPr="0083395C">
                        <w:rPr>
                          <w:rFonts w:ascii="&amp;quot" w:eastAsia="Times New Roman" w:hAnsi="&amp;quot" w:cs="Times New Roman"/>
                          <w:color w:val="7A7A7A"/>
                          <w:sz w:val="26"/>
                          <w:szCs w:val="28"/>
                        </w:rPr>
                        <w:t>. How we gather</w:t>
                      </w:r>
                      <w:r>
                        <w:rPr>
                          <w:rFonts w:ascii="&amp;quot" w:eastAsia="Times New Roman" w:hAnsi="&amp;quot" w:cs="Times New Roman"/>
                          <w:color w:val="7A7A7A"/>
                          <w:sz w:val="26"/>
                          <w:szCs w:val="28"/>
                        </w:rPr>
                        <w:t xml:space="preserve">, equip and empower the saints, </w:t>
                      </w:r>
                      <w:r w:rsidRPr="0083395C">
                        <w:rPr>
                          <w:rFonts w:ascii="&amp;quot" w:eastAsia="Times New Roman" w:hAnsi="&amp;quot" w:cs="Times New Roman"/>
                          <w:color w:val="7A7A7A"/>
                          <w:sz w:val="26"/>
                          <w:szCs w:val="28"/>
                        </w:rPr>
                        <w:t xml:space="preserve">and strategize will be </w:t>
                      </w:r>
                      <w:r>
                        <w:rPr>
                          <w:rFonts w:ascii="&amp;quot" w:eastAsia="Times New Roman" w:hAnsi="&amp;quot" w:cs="Times New Roman"/>
                          <w:color w:val="7A7A7A"/>
                          <w:sz w:val="26"/>
                          <w:szCs w:val="28"/>
                        </w:rPr>
                        <w:t xml:space="preserve">the </w:t>
                      </w:r>
                      <w:r w:rsidRPr="0083395C">
                        <w:rPr>
                          <w:rFonts w:ascii="&amp;quot" w:eastAsia="Times New Roman" w:hAnsi="&amp;quot" w:cs="Times New Roman"/>
                          <w:color w:val="7A7A7A"/>
                          <w:sz w:val="26"/>
                          <w:szCs w:val="28"/>
                        </w:rPr>
                        <w:t xml:space="preserve">key to </w:t>
                      </w:r>
                      <w:r>
                        <w:rPr>
                          <w:rFonts w:ascii="&amp;quot" w:eastAsia="Times New Roman" w:hAnsi="&amp;quot" w:cs="Times New Roman"/>
                          <w:color w:val="7A7A7A"/>
                          <w:sz w:val="26"/>
                          <w:szCs w:val="26"/>
                        </w:rPr>
                        <w:t>advancing The Kingdom</w:t>
                      </w:r>
                      <w:r w:rsidRPr="0083395C">
                        <w:rPr>
                          <w:rFonts w:ascii="&amp;quot" w:eastAsia="Times New Roman" w:hAnsi="&amp;quot" w:cs="Times New Roman"/>
                          <w:color w:val="7A7A7A"/>
                          <w:sz w:val="26"/>
                          <w:szCs w:val="26"/>
                        </w:rPr>
                        <w:t xml:space="preserve"> in </w:t>
                      </w:r>
                      <w:r>
                        <w:rPr>
                          <w:rFonts w:ascii="&amp;quot" w:eastAsia="Times New Roman" w:hAnsi="&amp;quot" w:cs="Times New Roman"/>
                          <w:color w:val="7A7A7A"/>
                          <w:sz w:val="26"/>
                          <w:szCs w:val="26"/>
                        </w:rPr>
                        <w:t xml:space="preserve">the </w:t>
                      </w:r>
                      <w:r w:rsidRPr="0083395C">
                        <w:rPr>
                          <w:rFonts w:ascii="&amp;quot" w:eastAsia="Times New Roman" w:hAnsi="&amp;quot" w:cs="Times New Roman"/>
                          <w:color w:val="7A7A7A"/>
                          <w:sz w:val="26"/>
                          <w:szCs w:val="26"/>
                        </w:rPr>
                        <w:t>days ahead.</w:t>
                      </w:r>
                    </w:p>
                    <w:p w14:paraId="3AA058E5" w14:textId="77777777" w:rsidR="00350E5C" w:rsidRPr="0083395C" w:rsidRDefault="00350E5C" w:rsidP="00350E5C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sectPr w:rsidR="00350E5C" w:rsidSect="00460844">
      <w:pgSz w:w="12240" w:h="15840"/>
      <w:pgMar w:top="360" w:right="360" w:bottom="360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&amp;quot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0907B2F"/>
    <w:multiLevelType w:val="multilevel"/>
    <w:tmpl w:val="F800D1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&amp;quot" w:eastAsia="Times New Roman" w:hAnsi="&amp;quot"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45238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395C"/>
    <w:rsid w:val="000150B6"/>
    <w:rsid w:val="00025A5C"/>
    <w:rsid w:val="000266A3"/>
    <w:rsid w:val="0003093E"/>
    <w:rsid w:val="00031CA1"/>
    <w:rsid w:val="00040C67"/>
    <w:rsid w:val="00044456"/>
    <w:rsid w:val="0005051F"/>
    <w:rsid w:val="0005078F"/>
    <w:rsid w:val="00053311"/>
    <w:rsid w:val="000B181C"/>
    <w:rsid w:val="000E5C79"/>
    <w:rsid w:val="000F42BF"/>
    <w:rsid w:val="00104C8B"/>
    <w:rsid w:val="001521B9"/>
    <w:rsid w:val="001755C3"/>
    <w:rsid w:val="00180EB8"/>
    <w:rsid w:val="00183F6F"/>
    <w:rsid w:val="001E0E9B"/>
    <w:rsid w:val="001F4CCA"/>
    <w:rsid w:val="0021179C"/>
    <w:rsid w:val="002548D7"/>
    <w:rsid w:val="00281000"/>
    <w:rsid w:val="00284B0E"/>
    <w:rsid w:val="002B706A"/>
    <w:rsid w:val="002C7467"/>
    <w:rsid w:val="002F0C0D"/>
    <w:rsid w:val="00305371"/>
    <w:rsid w:val="00317C35"/>
    <w:rsid w:val="00322EC1"/>
    <w:rsid w:val="00350E5C"/>
    <w:rsid w:val="00354422"/>
    <w:rsid w:val="003634CA"/>
    <w:rsid w:val="00385ACD"/>
    <w:rsid w:val="003B1260"/>
    <w:rsid w:val="003B1957"/>
    <w:rsid w:val="003C57AA"/>
    <w:rsid w:val="003E3D4A"/>
    <w:rsid w:val="003E4D27"/>
    <w:rsid w:val="004138FF"/>
    <w:rsid w:val="004230FE"/>
    <w:rsid w:val="004264B7"/>
    <w:rsid w:val="00460844"/>
    <w:rsid w:val="00462C8D"/>
    <w:rsid w:val="00464DB5"/>
    <w:rsid w:val="004A37CF"/>
    <w:rsid w:val="004B1806"/>
    <w:rsid w:val="005004FF"/>
    <w:rsid w:val="005120A1"/>
    <w:rsid w:val="005533D5"/>
    <w:rsid w:val="0057119E"/>
    <w:rsid w:val="00575342"/>
    <w:rsid w:val="00582241"/>
    <w:rsid w:val="00594658"/>
    <w:rsid w:val="005B0DAD"/>
    <w:rsid w:val="005B1087"/>
    <w:rsid w:val="005D3039"/>
    <w:rsid w:val="00605A99"/>
    <w:rsid w:val="006063E3"/>
    <w:rsid w:val="0063529D"/>
    <w:rsid w:val="00650B1C"/>
    <w:rsid w:val="006D56C8"/>
    <w:rsid w:val="00721FC5"/>
    <w:rsid w:val="00734392"/>
    <w:rsid w:val="00754326"/>
    <w:rsid w:val="00763481"/>
    <w:rsid w:val="00781D4D"/>
    <w:rsid w:val="007B3691"/>
    <w:rsid w:val="007C21CB"/>
    <w:rsid w:val="007F40DF"/>
    <w:rsid w:val="00806667"/>
    <w:rsid w:val="008338BF"/>
    <w:rsid w:val="0083395C"/>
    <w:rsid w:val="00942E80"/>
    <w:rsid w:val="009654B7"/>
    <w:rsid w:val="00974AEC"/>
    <w:rsid w:val="00997376"/>
    <w:rsid w:val="009B602B"/>
    <w:rsid w:val="009C54C5"/>
    <w:rsid w:val="009F0011"/>
    <w:rsid w:val="00A07839"/>
    <w:rsid w:val="00A20179"/>
    <w:rsid w:val="00A75D18"/>
    <w:rsid w:val="00A8588C"/>
    <w:rsid w:val="00AA5587"/>
    <w:rsid w:val="00AA5DB6"/>
    <w:rsid w:val="00AC0033"/>
    <w:rsid w:val="00B13E32"/>
    <w:rsid w:val="00B24119"/>
    <w:rsid w:val="00B2686C"/>
    <w:rsid w:val="00B83A80"/>
    <w:rsid w:val="00B94CF0"/>
    <w:rsid w:val="00BA18E5"/>
    <w:rsid w:val="00BB675D"/>
    <w:rsid w:val="00BC2C81"/>
    <w:rsid w:val="00BD72A4"/>
    <w:rsid w:val="00BE7F11"/>
    <w:rsid w:val="00C258D6"/>
    <w:rsid w:val="00C741B8"/>
    <w:rsid w:val="00CB441A"/>
    <w:rsid w:val="00CC6219"/>
    <w:rsid w:val="00CE6328"/>
    <w:rsid w:val="00CF2368"/>
    <w:rsid w:val="00CF25A3"/>
    <w:rsid w:val="00D34EBE"/>
    <w:rsid w:val="00D4707A"/>
    <w:rsid w:val="00D556ED"/>
    <w:rsid w:val="00D57E45"/>
    <w:rsid w:val="00D824D7"/>
    <w:rsid w:val="00DC4CF6"/>
    <w:rsid w:val="00DC6783"/>
    <w:rsid w:val="00E012C4"/>
    <w:rsid w:val="00E13183"/>
    <w:rsid w:val="00E17BC6"/>
    <w:rsid w:val="00E2089B"/>
    <w:rsid w:val="00E25659"/>
    <w:rsid w:val="00E82D9C"/>
    <w:rsid w:val="00EA7EDA"/>
    <w:rsid w:val="00EB1443"/>
    <w:rsid w:val="00EB4705"/>
    <w:rsid w:val="00EC083F"/>
    <w:rsid w:val="00ED53DD"/>
    <w:rsid w:val="00EF4676"/>
    <w:rsid w:val="00F20DF7"/>
    <w:rsid w:val="00F274B5"/>
    <w:rsid w:val="00F64837"/>
    <w:rsid w:val="00F651B9"/>
    <w:rsid w:val="00F72F6F"/>
    <w:rsid w:val="00FA4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22BE02"/>
  <w15:docId w15:val="{1C84DA79-9682-4BFF-8A67-E4B5A4659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737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339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395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83395C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8339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83395C"/>
    <w:rPr>
      <w:i/>
      <w:iCs/>
    </w:rPr>
  </w:style>
  <w:style w:type="paragraph" w:styleId="ListParagraph">
    <w:name w:val="List Paragraph"/>
    <w:basedOn w:val="Normal"/>
    <w:uiPriority w:val="34"/>
    <w:qFormat/>
    <w:rsid w:val="006352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0257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1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D4D4D4"/>
            <w:right w:val="none" w:sz="0" w:space="0" w:color="auto"/>
          </w:divBdr>
        </w:div>
      </w:divsChild>
    </w:div>
    <w:div w:id="142842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D4D4D4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Kyle Byrd</cp:lastModifiedBy>
  <cp:revision>14</cp:revision>
  <cp:lastPrinted>2024-12-03T17:11:00Z</cp:lastPrinted>
  <dcterms:created xsi:type="dcterms:W3CDTF">2024-11-20T21:09:00Z</dcterms:created>
  <dcterms:modified xsi:type="dcterms:W3CDTF">2024-12-03T17:11:00Z</dcterms:modified>
</cp:coreProperties>
</file>