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3F2BB" w14:textId="6770384D"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1101 - </w:t>
      </w:r>
      <w:r w:rsidRPr="00AD4A04">
        <w:rPr>
          <w:rFonts w:ascii="Arial" w:eastAsia="Times New Roman" w:hAnsi="Arial" w:cs="Arial"/>
          <w:b/>
          <w:bCs/>
          <w:color w:val="2D261C"/>
          <w:spacing w:val="5"/>
          <w:sz w:val="21"/>
          <w:szCs w:val="21"/>
        </w:rPr>
        <w:t>Introduction to the Word of God/ Pentateuch</w:t>
      </w:r>
    </w:p>
    <w:p w14:paraId="1913FAB1" w14:textId="77777777" w:rsidR="00F316F3" w:rsidRDefault="00EA7062" w:rsidP="00EA7062">
      <w:pPr>
        <w:spacing w:after="0" w:line="312" w:lineRule="atLeast"/>
        <w:rPr>
          <w:rFonts w:ascii="Arial" w:eastAsia="Times New Roman" w:hAnsi="Arial" w:cs="Arial"/>
          <w:color w:val="2D261C"/>
          <w:spacing w:val="5"/>
          <w:sz w:val="20"/>
          <w:szCs w:val="20"/>
        </w:rPr>
      </w:pPr>
      <w:r w:rsidRPr="001E295E">
        <w:rPr>
          <w:rFonts w:ascii="Arial" w:eastAsia="Times New Roman" w:hAnsi="Arial" w:cs="Arial"/>
          <w:color w:val="2D261C"/>
          <w:spacing w:val="5"/>
          <w:sz w:val="20"/>
          <w:szCs w:val="20"/>
        </w:rPr>
        <w:t>The study of the five books written by Moses will give you a historical, legislative, and spiritual look at just how much God loves and desires a relationship with His people.</w:t>
      </w:r>
    </w:p>
    <w:p w14:paraId="6853B457" w14:textId="2E85191D" w:rsidR="00EA7062" w:rsidRPr="00F316F3" w:rsidRDefault="00B97C24" w:rsidP="00EA7062">
      <w:pPr>
        <w:spacing w:after="0" w:line="312" w:lineRule="atLeast"/>
        <w:rPr>
          <w:rFonts w:ascii="Arial" w:eastAsia="Times New Roman" w:hAnsi="Arial" w:cs="Arial"/>
          <w:color w:val="2D261C"/>
          <w:spacing w:val="5"/>
          <w:sz w:val="20"/>
          <w:szCs w:val="20"/>
        </w:rPr>
      </w:pPr>
      <w:r w:rsidRPr="00F316F3">
        <w:rPr>
          <w:rFonts w:ascii="Arial" w:eastAsia="Times New Roman" w:hAnsi="Arial" w:cs="Arial"/>
          <w:color w:val="FF0000"/>
          <w:spacing w:val="5"/>
          <w:sz w:val="20"/>
          <w:szCs w:val="20"/>
        </w:rPr>
        <w:t xml:space="preserve">Book: </w:t>
      </w:r>
      <w:r w:rsidRPr="00F316F3">
        <w:rPr>
          <w:rFonts w:ascii="Arial" w:hAnsi="Arial" w:cs="Arial"/>
          <w:i/>
          <w:iCs/>
          <w:color w:val="FF0000"/>
          <w:sz w:val="20"/>
          <w:szCs w:val="20"/>
          <w:shd w:val="clear" w:color="auto" w:fill="FFFFFF"/>
        </w:rPr>
        <w:t>* Handbook on the Pentateuch </w:t>
      </w:r>
      <w:r w:rsidRPr="00F316F3">
        <w:rPr>
          <w:rFonts w:ascii="Arial" w:hAnsi="Arial" w:cs="Arial"/>
          <w:color w:val="FF0000"/>
          <w:sz w:val="20"/>
          <w:szCs w:val="20"/>
          <w:shd w:val="clear" w:color="auto" w:fill="FFFFFF"/>
        </w:rPr>
        <w:t xml:space="preserve">by Chris Paris  </w:t>
      </w:r>
    </w:p>
    <w:p w14:paraId="078ED520" w14:textId="158CCECC" w:rsidR="00EA7062" w:rsidRPr="00AD4A04" w:rsidRDefault="00EA7062" w:rsidP="00EA7062">
      <w:pPr>
        <w:spacing w:after="0" w:line="320" w:lineRule="atLeast"/>
        <w:rPr>
          <w:rFonts w:ascii="Arial" w:eastAsia="Times New Roman" w:hAnsi="Arial" w:cs="Arial"/>
          <w:color w:val="2D261C"/>
          <w:spacing w:val="5"/>
          <w:sz w:val="18"/>
          <w:szCs w:val="18"/>
        </w:rPr>
      </w:pPr>
    </w:p>
    <w:p w14:paraId="0D92DA56" w14:textId="13290008"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1305 - </w:t>
      </w:r>
      <w:r w:rsidRPr="00AD4A04">
        <w:rPr>
          <w:rFonts w:ascii="Arial" w:eastAsia="Times New Roman" w:hAnsi="Arial" w:cs="Arial"/>
          <w:b/>
          <w:bCs/>
          <w:color w:val="2D261C"/>
          <w:spacing w:val="5"/>
          <w:sz w:val="21"/>
          <w:szCs w:val="21"/>
        </w:rPr>
        <w:t>The Importance of Apostolic Doctrine</w:t>
      </w:r>
    </w:p>
    <w:p w14:paraId="19450643" w14:textId="77777777" w:rsidR="00F316F3" w:rsidRDefault="00EA7062" w:rsidP="00EA7062">
      <w:pPr>
        <w:spacing w:after="0" w:line="320" w:lineRule="atLeast"/>
        <w:rPr>
          <w:rFonts w:ascii="Arial" w:eastAsia="Times New Roman" w:hAnsi="Arial" w:cs="Arial"/>
          <w:color w:val="2D261C"/>
          <w:spacing w:val="5"/>
          <w:sz w:val="20"/>
          <w:szCs w:val="20"/>
        </w:rPr>
      </w:pPr>
      <w:r w:rsidRPr="001E295E">
        <w:rPr>
          <w:rFonts w:ascii="Arial" w:eastAsia="Times New Roman" w:hAnsi="Arial" w:cs="Arial"/>
          <w:color w:val="2D261C"/>
          <w:spacing w:val="5"/>
          <w:sz w:val="20"/>
          <w:szCs w:val="20"/>
        </w:rPr>
        <w:t>Apostolic Doctrine… what is it? It is the foundation of the Church and all true Apos</w:t>
      </w:r>
      <w:bookmarkStart w:id="0" w:name="_GoBack"/>
      <w:bookmarkEnd w:id="0"/>
      <w:r w:rsidRPr="001E295E">
        <w:rPr>
          <w:rFonts w:ascii="Arial" w:eastAsia="Times New Roman" w:hAnsi="Arial" w:cs="Arial"/>
          <w:color w:val="2D261C"/>
          <w:spacing w:val="5"/>
          <w:sz w:val="20"/>
          <w:szCs w:val="20"/>
        </w:rPr>
        <w:t>tolic ministry. This class teaches its importance and why it must not be compromised or minimized</w:t>
      </w:r>
      <w:r w:rsidR="00B97C24" w:rsidRPr="001E295E">
        <w:rPr>
          <w:rFonts w:ascii="Arial" w:eastAsia="Times New Roman" w:hAnsi="Arial" w:cs="Arial"/>
          <w:color w:val="2D261C"/>
          <w:spacing w:val="5"/>
          <w:sz w:val="20"/>
          <w:szCs w:val="20"/>
        </w:rPr>
        <w:t xml:space="preserve">. </w:t>
      </w:r>
    </w:p>
    <w:p w14:paraId="2C85B56E" w14:textId="080E07B1" w:rsidR="00B27B03" w:rsidRPr="00F316F3" w:rsidRDefault="00B97C24" w:rsidP="00EA7062">
      <w:pPr>
        <w:spacing w:after="0" w:line="320" w:lineRule="atLeast"/>
        <w:rPr>
          <w:rFonts w:eastAsia="Times New Roman" w:cstheme="minorHAnsi"/>
          <w:b/>
          <w:color w:val="FF0000"/>
          <w:spacing w:val="5"/>
          <w:kern w:val="2"/>
          <w:sz w:val="20"/>
          <w:szCs w:val="20"/>
          <w14:ligatures w14:val="standardContextual"/>
        </w:rPr>
      </w:pPr>
      <w:r w:rsidRPr="00F316F3">
        <w:rPr>
          <w:rFonts w:ascii="Arial" w:eastAsia="Times New Roman" w:hAnsi="Arial" w:cs="Arial"/>
          <w:color w:val="FF0000"/>
          <w:spacing w:val="5"/>
          <w:sz w:val="20"/>
          <w:szCs w:val="20"/>
        </w:rPr>
        <w:t xml:space="preserve">Book: </w:t>
      </w:r>
      <w:r w:rsidRPr="00F316F3">
        <w:rPr>
          <w:rFonts w:ascii="Arial" w:hAnsi="Arial" w:cs="Arial"/>
          <w:i/>
          <w:iCs/>
          <w:color w:val="FF0000"/>
          <w:sz w:val="20"/>
          <w:szCs w:val="20"/>
          <w:shd w:val="clear" w:color="auto" w:fill="FFFFFF"/>
        </w:rPr>
        <w:t>* Doctrines of the Bible </w:t>
      </w:r>
      <w:r w:rsidRPr="00F316F3">
        <w:rPr>
          <w:rFonts w:ascii="Arial" w:hAnsi="Arial" w:cs="Arial"/>
          <w:color w:val="FF0000"/>
          <w:sz w:val="20"/>
          <w:szCs w:val="20"/>
          <w:shd w:val="clear" w:color="auto" w:fill="FFFFFF"/>
        </w:rPr>
        <w:t>by J.L Hall, David K. Bernard </w:t>
      </w:r>
    </w:p>
    <w:p w14:paraId="7B8E6F31" w14:textId="77777777" w:rsidR="00EA7062" w:rsidRDefault="00EA7062" w:rsidP="00B27B03">
      <w:pPr>
        <w:spacing w:after="0" w:line="320" w:lineRule="atLeast"/>
        <w:rPr>
          <w:rFonts w:eastAsia="Times New Roman" w:cstheme="minorHAnsi"/>
          <w:b/>
          <w:color w:val="2D261C"/>
          <w:spacing w:val="5"/>
          <w:kern w:val="2"/>
          <w14:ligatures w14:val="standardContextual"/>
        </w:rPr>
      </w:pPr>
    </w:p>
    <w:p w14:paraId="4BB0ECF4" w14:textId="1DD2B5F1"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1401 - </w:t>
      </w:r>
      <w:r w:rsidRPr="00AD4A04">
        <w:rPr>
          <w:rFonts w:ascii="Arial" w:eastAsia="Times New Roman" w:hAnsi="Arial" w:cs="Arial"/>
          <w:b/>
          <w:bCs/>
          <w:color w:val="2D261C"/>
          <w:spacing w:val="5"/>
          <w:sz w:val="21"/>
          <w:szCs w:val="21"/>
        </w:rPr>
        <w:t>Apostolic Patterns and Methods I</w:t>
      </w:r>
    </w:p>
    <w:p w14:paraId="5D7F1EB0" w14:textId="2ACD6D81" w:rsidR="00EA7062" w:rsidRPr="001E295E" w:rsidRDefault="00EA7062" w:rsidP="00B97C24">
      <w:pPr>
        <w:spacing w:after="0" w:line="320" w:lineRule="atLeast"/>
        <w:rPr>
          <w:rFonts w:eastAsia="Times New Roman" w:cstheme="minorHAnsi"/>
          <w:b/>
          <w:color w:val="2D261C"/>
          <w:spacing w:val="5"/>
          <w:kern w:val="2"/>
          <w:sz w:val="20"/>
          <w:szCs w:val="20"/>
          <w14:ligatures w14:val="standardContextual"/>
        </w:rPr>
      </w:pPr>
      <w:r w:rsidRPr="001E295E">
        <w:rPr>
          <w:rFonts w:ascii="Arial" w:eastAsia="Times New Roman" w:hAnsi="Arial" w:cs="Arial"/>
          <w:color w:val="2D261C"/>
          <w:spacing w:val="5"/>
          <w:sz w:val="20"/>
          <w:szCs w:val="20"/>
        </w:rPr>
        <w:t>The phenomenal results of the 1st century Church cannot be questioned. They established a pattern that we are to follow, but what was it and what were the methods of evangelism they used? You will be inspired to discover just how simple their methods were.</w:t>
      </w:r>
      <w:r w:rsidR="00B97C24" w:rsidRPr="001E295E">
        <w:rPr>
          <w:rFonts w:ascii="Arial" w:eastAsia="Times New Roman" w:hAnsi="Arial" w:cs="Arial"/>
          <w:color w:val="2D261C"/>
          <w:spacing w:val="5"/>
          <w:sz w:val="20"/>
          <w:szCs w:val="20"/>
        </w:rPr>
        <w:t xml:space="preserve"> </w:t>
      </w:r>
      <w:r w:rsidR="00B97C24" w:rsidRPr="00F316F3">
        <w:rPr>
          <w:rFonts w:ascii="Arial" w:eastAsia="Times New Roman" w:hAnsi="Arial" w:cs="Arial"/>
          <w:color w:val="FF0000"/>
          <w:spacing w:val="5"/>
          <w:sz w:val="20"/>
          <w:szCs w:val="20"/>
        </w:rPr>
        <w:t xml:space="preserve">Book: </w:t>
      </w:r>
      <w:r w:rsidR="00B97C24" w:rsidRPr="00F316F3">
        <w:rPr>
          <w:rFonts w:ascii="Arial" w:hAnsi="Arial" w:cs="Arial"/>
          <w:i/>
          <w:iCs/>
          <w:color w:val="FF0000"/>
          <w:sz w:val="20"/>
          <w:szCs w:val="20"/>
          <w:shd w:val="clear" w:color="auto" w:fill="FFFFFF"/>
        </w:rPr>
        <w:t>* Follow to Lead </w:t>
      </w:r>
      <w:r w:rsidR="00B97C24" w:rsidRPr="00F316F3">
        <w:rPr>
          <w:rFonts w:ascii="Arial" w:hAnsi="Arial" w:cs="Arial"/>
          <w:color w:val="FF0000"/>
          <w:sz w:val="20"/>
          <w:szCs w:val="20"/>
          <w:shd w:val="clear" w:color="auto" w:fill="FFFFFF"/>
        </w:rPr>
        <w:t>by Stan Gleason   </w:t>
      </w:r>
    </w:p>
    <w:p w14:paraId="7A2E70FC" w14:textId="77777777" w:rsidR="00B27B03" w:rsidRDefault="00B27B03" w:rsidP="00B27B03">
      <w:pPr>
        <w:spacing w:after="0" w:line="240" w:lineRule="auto"/>
        <w:rPr>
          <w:rFonts w:eastAsia="Times New Roman" w:cstheme="minorHAnsi"/>
          <w:b/>
          <w:color w:val="2D261C"/>
          <w:spacing w:val="5"/>
          <w:kern w:val="2"/>
          <w14:ligatures w14:val="standardContextual"/>
        </w:rPr>
      </w:pPr>
    </w:p>
    <w:p w14:paraId="545C1DAD" w14:textId="79C1FD44"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1602 - </w:t>
      </w:r>
      <w:r w:rsidRPr="00AD4A04">
        <w:rPr>
          <w:rFonts w:ascii="Arial" w:eastAsia="Times New Roman" w:hAnsi="Arial" w:cs="Arial"/>
          <w:b/>
          <w:bCs/>
          <w:color w:val="2D261C"/>
          <w:spacing w:val="5"/>
          <w:sz w:val="21"/>
          <w:szCs w:val="21"/>
        </w:rPr>
        <w:t>Leadership I</w:t>
      </w:r>
    </w:p>
    <w:p w14:paraId="3604DEBD" w14:textId="0C1B96A2" w:rsidR="00025864" w:rsidRPr="00F316F3" w:rsidRDefault="00EA7062" w:rsidP="001E295E">
      <w:pPr>
        <w:spacing w:after="0" w:line="312" w:lineRule="atLeast"/>
        <w:rPr>
          <w:rFonts w:ascii="Arial" w:eastAsia="Times New Roman" w:hAnsi="Arial" w:cs="Arial"/>
          <w:color w:val="FF0000"/>
          <w:spacing w:val="5"/>
          <w:sz w:val="20"/>
          <w:szCs w:val="20"/>
        </w:rPr>
      </w:pPr>
      <w:r w:rsidRPr="001E295E">
        <w:rPr>
          <w:rFonts w:ascii="Arial" w:eastAsia="Times New Roman" w:hAnsi="Arial" w:cs="Arial"/>
          <w:color w:val="2D261C"/>
          <w:spacing w:val="5"/>
          <w:sz w:val="20"/>
          <w:szCs w:val="20"/>
        </w:rPr>
        <w:t>This is a cutting-edge study teaching the foundational principles of leadership. You will discover that there are five very important keys to effective church leadership. A violation of any one of the five will greatly hinder the leader’s ability to be effective.</w:t>
      </w:r>
      <w:r w:rsidR="00B97C24" w:rsidRPr="001E295E">
        <w:rPr>
          <w:rFonts w:ascii="Arial" w:eastAsia="Times New Roman" w:hAnsi="Arial" w:cs="Arial"/>
          <w:color w:val="2D261C"/>
          <w:spacing w:val="5"/>
          <w:sz w:val="20"/>
          <w:szCs w:val="20"/>
        </w:rPr>
        <w:t xml:space="preserve"> </w:t>
      </w:r>
      <w:r w:rsidR="00B97C24" w:rsidRPr="00F316F3">
        <w:rPr>
          <w:rFonts w:ascii="Arial" w:eastAsia="Times New Roman" w:hAnsi="Arial" w:cs="Arial"/>
          <w:color w:val="FF0000"/>
          <w:spacing w:val="5"/>
          <w:sz w:val="20"/>
          <w:szCs w:val="20"/>
        </w:rPr>
        <w:t xml:space="preserve">Book: </w:t>
      </w:r>
      <w:r w:rsidR="00B97C24" w:rsidRPr="00F316F3">
        <w:rPr>
          <w:rFonts w:ascii="Arial" w:hAnsi="Arial" w:cs="Arial"/>
          <w:i/>
          <w:iCs/>
          <w:color w:val="FF0000"/>
          <w:sz w:val="20"/>
          <w:szCs w:val="20"/>
          <w:shd w:val="clear" w:color="auto" w:fill="FFFFFF"/>
        </w:rPr>
        <w:t xml:space="preserve">* Developing the Leader </w:t>
      </w:r>
      <w:proofErr w:type="gramStart"/>
      <w:r w:rsidR="00B97C24" w:rsidRPr="00F316F3">
        <w:rPr>
          <w:rFonts w:ascii="Arial" w:hAnsi="Arial" w:cs="Arial"/>
          <w:i/>
          <w:iCs/>
          <w:color w:val="FF0000"/>
          <w:sz w:val="20"/>
          <w:szCs w:val="20"/>
          <w:shd w:val="clear" w:color="auto" w:fill="FFFFFF"/>
        </w:rPr>
        <w:t>Within</w:t>
      </w:r>
      <w:proofErr w:type="gramEnd"/>
      <w:r w:rsidR="00B97C24" w:rsidRPr="00F316F3">
        <w:rPr>
          <w:rFonts w:ascii="Arial" w:hAnsi="Arial" w:cs="Arial"/>
          <w:i/>
          <w:iCs/>
          <w:color w:val="FF0000"/>
          <w:sz w:val="20"/>
          <w:szCs w:val="20"/>
          <w:shd w:val="clear" w:color="auto" w:fill="FFFFFF"/>
        </w:rPr>
        <w:t xml:space="preserve"> You 2.0 </w:t>
      </w:r>
      <w:r w:rsidR="00B97C24" w:rsidRPr="00F316F3">
        <w:rPr>
          <w:rFonts w:ascii="Arial" w:hAnsi="Arial" w:cs="Arial"/>
          <w:color w:val="FF0000"/>
          <w:sz w:val="20"/>
          <w:szCs w:val="20"/>
          <w:shd w:val="clear" w:color="auto" w:fill="FFFFFF"/>
        </w:rPr>
        <w:t>by John C. Maxwel</w:t>
      </w:r>
      <w:r w:rsidR="001E295E" w:rsidRPr="00F316F3">
        <w:rPr>
          <w:rFonts w:ascii="Arial" w:eastAsia="Times New Roman" w:hAnsi="Arial" w:cs="Arial"/>
          <w:color w:val="FF0000"/>
          <w:spacing w:val="5"/>
          <w:sz w:val="20"/>
          <w:szCs w:val="20"/>
        </w:rPr>
        <w:t>l</w:t>
      </w:r>
    </w:p>
    <w:tbl>
      <w:tblPr>
        <w:tblW w:w="9564" w:type="dxa"/>
        <w:tblCellMar>
          <w:left w:w="0" w:type="dxa"/>
          <w:right w:w="0" w:type="dxa"/>
        </w:tblCellMar>
        <w:tblLook w:val="04A0" w:firstRow="1" w:lastRow="0" w:firstColumn="1" w:lastColumn="0" w:noHBand="0" w:noVBand="1"/>
      </w:tblPr>
      <w:tblGrid>
        <w:gridCol w:w="2699"/>
        <w:gridCol w:w="2167"/>
        <w:gridCol w:w="4698"/>
      </w:tblGrid>
      <w:tr w:rsidR="0096255D" w:rsidRPr="004459A8" w14:paraId="1A9A68E0" w14:textId="77777777" w:rsidTr="00FE0CA9">
        <w:trPr>
          <w:trHeight w:val="394"/>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1D8CA" w14:textId="77777777" w:rsidR="0096255D" w:rsidRPr="004459A8" w:rsidRDefault="0096255D" w:rsidP="00FE0CA9">
            <w:pPr>
              <w:widowControl w:val="0"/>
              <w:spacing w:after="280" w:line="285"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Day</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46BF4F" w14:textId="77777777" w:rsidR="0096255D" w:rsidRPr="004459A8" w:rsidRDefault="0096255D" w:rsidP="00FE0CA9">
            <w:pPr>
              <w:widowControl w:val="0"/>
              <w:spacing w:after="120" w:line="278"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Time</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261257" w14:textId="77777777" w:rsidR="0096255D" w:rsidRPr="004459A8" w:rsidRDefault="0096255D" w:rsidP="00FE0CA9">
            <w:pPr>
              <w:widowControl w:val="0"/>
              <w:spacing w:after="120" w:line="278"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Course</w:t>
            </w:r>
          </w:p>
        </w:tc>
      </w:tr>
      <w:tr w:rsidR="0096255D" w:rsidRPr="004459A8" w14:paraId="6E1A766E" w14:textId="77777777" w:rsidTr="00FE0CA9">
        <w:trPr>
          <w:trHeight w:val="952"/>
        </w:trPr>
        <w:tc>
          <w:tcPr>
            <w:tcW w:w="269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B627FA" w14:textId="77777777" w:rsidR="0096255D" w:rsidRPr="004459A8" w:rsidRDefault="0096255D" w:rsidP="00FE0CA9">
            <w:pPr>
              <w:widowControl w:val="0"/>
              <w:spacing w:after="0" w:line="280" w:lineRule="auto"/>
              <w:rPr>
                <w:rFonts w:ascii="Calibri" w:eastAsia="Times New Roman" w:hAnsi="Calibri" w:cs="Calibri"/>
                <w:color w:val="000000"/>
                <w:kern w:val="2"/>
                <w:sz w:val="20"/>
                <w:szCs w:val="20"/>
                <w14:ligatures w14:val="contextual"/>
                <w14:cntxtAlts/>
              </w:rPr>
            </w:pPr>
            <w:r w:rsidRPr="004459A8">
              <w:rPr>
                <w:rFonts w:ascii="Calibri" w:eastAsia="Times New Roman" w:hAnsi="Calibri" w:cs="Calibri"/>
                <w:b/>
                <w:bCs/>
                <w:color w:val="000000"/>
                <w:kern w:val="28"/>
                <w:sz w:val="20"/>
                <w:szCs w:val="20"/>
                <w14:cntxtAlts/>
              </w:rPr>
              <w:t>Saturday</w:t>
            </w:r>
          </w:p>
          <w:p w14:paraId="324DB9E8" w14:textId="067E7D7E" w:rsidR="00EA7062" w:rsidRDefault="00EA7062"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August</w:t>
            </w:r>
            <w:r w:rsidR="006348F6">
              <w:rPr>
                <w:rFonts w:ascii="Calibri" w:eastAsia="Times New Roman" w:hAnsi="Calibri" w:cs="Calibri"/>
                <w:color w:val="000000"/>
                <w:kern w:val="28"/>
                <w:sz w:val="20"/>
                <w:szCs w:val="20"/>
                <w:lang w:eastAsia="ja-JP"/>
                <w14:cntxtAlts/>
              </w:rPr>
              <w:t xml:space="preserve"> </w:t>
            </w:r>
            <w:r w:rsidR="006348F6" w:rsidRPr="006348F6">
              <w:rPr>
                <w:rFonts w:ascii="Calibri" w:eastAsia="Times New Roman" w:hAnsi="Calibri" w:cs="Calibri"/>
                <w:b/>
                <w:color w:val="000000"/>
                <w:kern w:val="28"/>
                <w:sz w:val="20"/>
                <w:szCs w:val="20"/>
                <w:lang w:eastAsia="ja-JP"/>
                <w14:cntxtAlts/>
              </w:rPr>
              <w:t>8</w:t>
            </w:r>
            <w:r w:rsidR="0096255D" w:rsidRPr="004459A8">
              <w:rPr>
                <w:rFonts w:ascii="Calibri" w:eastAsia="Times New Roman" w:hAnsi="Calibri" w:cs="Calibri"/>
                <w:color w:val="000000"/>
                <w:kern w:val="28"/>
                <w:sz w:val="20"/>
                <w:szCs w:val="20"/>
                <w:lang w:eastAsia="ja-JP"/>
                <w14:cntxtAlts/>
              </w:rPr>
              <w:t xml:space="preserve"> – </w:t>
            </w:r>
            <w:r>
              <w:rPr>
                <w:rFonts w:ascii="Calibri" w:eastAsia="Times New Roman" w:hAnsi="Calibri" w:cs="Calibri"/>
                <w:color w:val="000000"/>
                <w:kern w:val="28"/>
                <w:sz w:val="20"/>
                <w:szCs w:val="20"/>
                <w:lang w:eastAsia="ja-JP"/>
                <w14:cntxtAlts/>
              </w:rPr>
              <w:t>Library</w:t>
            </w:r>
          </w:p>
          <w:p w14:paraId="45D2DE6B" w14:textId="3DA0F8B4" w:rsidR="00F377C9" w:rsidRDefault="00EA7062"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September</w:t>
            </w:r>
            <w:r w:rsidR="006348F6">
              <w:rPr>
                <w:rFonts w:ascii="Calibri" w:eastAsia="Times New Roman" w:hAnsi="Calibri" w:cs="Calibri"/>
                <w:color w:val="000000"/>
                <w:kern w:val="28"/>
                <w:sz w:val="20"/>
                <w:szCs w:val="20"/>
                <w:lang w:eastAsia="ja-JP"/>
                <w14:cntxtAlts/>
              </w:rPr>
              <w:t xml:space="preserve"> </w:t>
            </w:r>
            <w:r w:rsidR="006348F6" w:rsidRPr="006348F6">
              <w:rPr>
                <w:rFonts w:ascii="Calibri" w:eastAsia="Times New Roman" w:hAnsi="Calibri" w:cs="Calibri"/>
                <w:b/>
                <w:color w:val="000000"/>
                <w:kern w:val="28"/>
                <w:sz w:val="20"/>
                <w:szCs w:val="20"/>
                <w:lang w:eastAsia="ja-JP"/>
                <w14:cntxtAlts/>
              </w:rPr>
              <w:t>5</w:t>
            </w:r>
            <w:r w:rsidR="0096255D" w:rsidRPr="004459A8">
              <w:rPr>
                <w:rFonts w:ascii="Calibri" w:eastAsia="Times New Roman" w:hAnsi="Calibri" w:cs="Calibri"/>
                <w:color w:val="000000"/>
                <w:kern w:val="28"/>
                <w:sz w:val="20"/>
                <w:szCs w:val="20"/>
                <w:lang w:eastAsia="ja-JP"/>
                <w14:cntxtAlts/>
              </w:rPr>
              <w:t xml:space="preserve"> - Marrieds’ room</w:t>
            </w:r>
          </w:p>
          <w:p w14:paraId="7D5D3542" w14:textId="6371F87D" w:rsidR="0096255D" w:rsidRPr="004459A8" w:rsidRDefault="00F377C9"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October</w:t>
            </w:r>
            <w:r w:rsidR="00B27B03">
              <w:rPr>
                <w:rFonts w:ascii="Calibri" w:eastAsia="Times New Roman" w:hAnsi="Calibri" w:cs="Calibri"/>
                <w:color w:val="000000"/>
                <w:kern w:val="28"/>
                <w:sz w:val="20"/>
                <w:szCs w:val="20"/>
                <w:lang w:eastAsia="ja-JP"/>
                <w14:cntxtAlts/>
              </w:rPr>
              <w:t xml:space="preserve"> </w:t>
            </w:r>
            <w:r w:rsidR="006348F6" w:rsidRPr="006348F6">
              <w:rPr>
                <w:rFonts w:ascii="Calibri" w:eastAsia="Times New Roman" w:hAnsi="Calibri" w:cs="Calibri"/>
                <w:b/>
                <w:color w:val="000000"/>
                <w:kern w:val="28"/>
                <w:sz w:val="20"/>
                <w:szCs w:val="20"/>
                <w:lang w:eastAsia="ja-JP"/>
                <w14:cntxtAlts/>
              </w:rPr>
              <w:t>10</w:t>
            </w:r>
            <w:r w:rsidR="0096255D" w:rsidRPr="004459A8">
              <w:rPr>
                <w:rFonts w:ascii="Calibri" w:eastAsia="Times New Roman" w:hAnsi="Calibri" w:cs="Calibri"/>
                <w:color w:val="000000"/>
                <w:kern w:val="28"/>
                <w:sz w:val="20"/>
                <w:szCs w:val="20"/>
                <w:lang w:eastAsia="ja-JP"/>
                <w14:cntxtAlts/>
              </w:rPr>
              <w:t xml:space="preserve">- </w:t>
            </w:r>
            <w:r w:rsidR="00B97C24">
              <w:rPr>
                <w:rFonts w:ascii="Calibri" w:eastAsia="Times New Roman" w:hAnsi="Calibri" w:cs="Calibri"/>
                <w:color w:val="000000"/>
                <w:kern w:val="28"/>
                <w:sz w:val="20"/>
                <w:szCs w:val="20"/>
                <w:lang w:eastAsia="ja-JP"/>
                <w14:cntxtAlts/>
              </w:rPr>
              <w:t>Library</w:t>
            </w:r>
          </w:p>
          <w:p w14:paraId="7BD10E3F" w14:textId="2656D137" w:rsidR="0096255D" w:rsidRPr="004459A8" w:rsidRDefault="00F377C9"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November</w:t>
            </w:r>
            <w:r w:rsidR="0096255D" w:rsidRPr="004459A8">
              <w:rPr>
                <w:rFonts w:ascii="Calibri" w:eastAsia="Times New Roman" w:hAnsi="Calibri" w:cs="Calibri"/>
                <w:color w:val="000000"/>
                <w:kern w:val="28"/>
                <w:sz w:val="20"/>
                <w:szCs w:val="20"/>
                <w:lang w:eastAsia="ja-JP"/>
                <w14:cntxtAlts/>
              </w:rPr>
              <w:t xml:space="preserve"> </w:t>
            </w:r>
            <w:r w:rsidR="006348F6" w:rsidRPr="006348F6">
              <w:rPr>
                <w:rFonts w:ascii="Calibri" w:eastAsia="Times New Roman" w:hAnsi="Calibri" w:cs="Calibri"/>
                <w:b/>
                <w:color w:val="000000"/>
                <w:kern w:val="28"/>
                <w:sz w:val="20"/>
                <w:szCs w:val="20"/>
                <w:lang w:eastAsia="ja-JP"/>
                <w14:cntxtAlts/>
              </w:rPr>
              <w:t>7</w:t>
            </w:r>
            <w:r w:rsidR="0096255D" w:rsidRPr="004459A8">
              <w:rPr>
                <w:rFonts w:ascii="Calibri" w:eastAsia="Times New Roman" w:hAnsi="Calibri" w:cs="Calibri"/>
                <w:color w:val="000000"/>
                <w:kern w:val="28"/>
                <w:sz w:val="20"/>
                <w:szCs w:val="20"/>
                <w:lang w:eastAsia="ja-JP"/>
                <w14:cntxtAlts/>
              </w:rPr>
              <w:t>- Marrieds’ room</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1C8F09" w14:textId="77777777" w:rsidR="0096255D" w:rsidRPr="004459A8" w:rsidRDefault="0096255D" w:rsidP="00FE0CA9">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8am-10:20am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733A2" w14:textId="6979F671" w:rsidR="00EA7062" w:rsidRPr="00AD4A04" w:rsidRDefault="00EA7062" w:rsidP="00EA7062">
            <w:pPr>
              <w:spacing w:after="0" w:line="320" w:lineRule="atLeast"/>
              <w:rPr>
                <w:rFonts w:ascii="Arial" w:eastAsia="Times New Roman" w:hAnsi="Arial" w:cs="Arial"/>
                <w:b/>
                <w:bCs/>
                <w:color w:val="2D261C"/>
                <w:spacing w:val="5"/>
                <w:sz w:val="21"/>
                <w:szCs w:val="21"/>
              </w:rPr>
            </w:pPr>
            <w:r w:rsidRPr="00AD4A04">
              <w:rPr>
                <w:rFonts w:ascii="Arial" w:eastAsia="Times New Roman" w:hAnsi="Arial" w:cs="Arial"/>
                <w:b/>
                <w:bCs/>
                <w:color w:val="2D261C"/>
                <w:spacing w:val="5"/>
                <w:sz w:val="21"/>
                <w:szCs w:val="21"/>
              </w:rPr>
              <w:t>Introduction to the Word of God/ Pentateuch</w:t>
            </w:r>
          </w:p>
          <w:p w14:paraId="704A5136"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 xml:space="preserve">Bro. Michael Thompson </w:t>
            </w:r>
          </w:p>
        </w:tc>
      </w:tr>
      <w:tr w:rsidR="0096255D" w:rsidRPr="004459A8" w14:paraId="50E87D3E" w14:textId="77777777" w:rsidTr="00FE0CA9">
        <w:trPr>
          <w:trHeight w:val="945"/>
        </w:trPr>
        <w:tc>
          <w:tcPr>
            <w:tcW w:w="2699" w:type="dxa"/>
            <w:vMerge/>
            <w:tcBorders>
              <w:top w:val="single" w:sz="8" w:space="0" w:color="000000"/>
              <w:left w:val="single" w:sz="8" w:space="0" w:color="000000"/>
              <w:bottom w:val="single" w:sz="8" w:space="0" w:color="000000"/>
              <w:right w:val="single" w:sz="8" w:space="0" w:color="000000"/>
            </w:tcBorders>
            <w:vAlign w:val="center"/>
            <w:hideMark/>
          </w:tcPr>
          <w:p w14:paraId="083E56DF" w14:textId="77777777" w:rsidR="0096255D" w:rsidRPr="004459A8" w:rsidRDefault="0096255D" w:rsidP="00FE0CA9">
            <w:pPr>
              <w:spacing w:after="0" w:line="240" w:lineRule="auto"/>
              <w:rPr>
                <w:rFonts w:ascii="Calibri" w:eastAsia="Times New Roman" w:hAnsi="Calibri" w:cs="Calibri"/>
                <w:color w:val="000000"/>
                <w:kern w:val="28"/>
                <w:sz w:val="20"/>
                <w:szCs w:val="20"/>
                <w:lang w:eastAsia="ja-JP"/>
                <w14:cntxtAlts/>
              </w:rPr>
            </w:pP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9754B2" w14:textId="77777777" w:rsidR="0096255D" w:rsidRPr="004459A8" w:rsidRDefault="0096255D" w:rsidP="00FE0CA9">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10:40 am – 1 pm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A70A87" w14:textId="34BD9DF5" w:rsidR="00EA7062" w:rsidRPr="00AD4A04" w:rsidRDefault="00EA7062" w:rsidP="00EA7062">
            <w:pPr>
              <w:spacing w:after="0" w:line="320" w:lineRule="atLeast"/>
              <w:rPr>
                <w:rFonts w:ascii="Arial" w:eastAsia="Times New Roman" w:hAnsi="Arial" w:cs="Arial"/>
                <w:b/>
                <w:bCs/>
                <w:color w:val="2D261C"/>
                <w:spacing w:val="5"/>
                <w:sz w:val="21"/>
                <w:szCs w:val="21"/>
              </w:rPr>
            </w:pPr>
            <w:r w:rsidRPr="00AD4A04">
              <w:rPr>
                <w:rFonts w:ascii="Arial" w:eastAsia="Times New Roman" w:hAnsi="Arial" w:cs="Arial"/>
                <w:b/>
                <w:bCs/>
                <w:color w:val="2D261C"/>
                <w:spacing w:val="5"/>
                <w:sz w:val="21"/>
                <w:szCs w:val="21"/>
              </w:rPr>
              <w:t>Leadership I</w:t>
            </w:r>
          </w:p>
          <w:p w14:paraId="5B9C6F63" w14:textId="77777777" w:rsidR="0096255D" w:rsidRPr="004459A8" w:rsidRDefault="0096255D" w:rsidP="00FE0CA9">
            <w:pPr>
              <w:widowControl w:val="0"/>
              <w:spacing w:after="0" w:line="278"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1B6A1D08" w14:textId="7E5E89FE" w:rsidR="0096255D" w:rsidRPr="004459A8" w:rsidRDefault="00EA7062" w:rsidP="00FE0CA9">
            <w:pPr>
              <w:widowControl w:val="0"/>
              <w:spacing w:after="0" w:line="278"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Bro Harry Centeno</w:t>
            </w:r>
          </w:p>
        </w:tc>
      </w:tr>
      <w:tr w:rsidR="0096255D" w:rsidRPr="004459A8" w14:paraId="2B8FE098" w14:textId="77777777" w:rsidTr="00FE0CA9">
        <w:trPr>
          <w:trHeight w:val="268"/>
        </w:trPr>
        <w:tc>
          <w:tcPr>
            <w:tcW w:w="9564"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2199C5A" w14:textId="77777777" w:rsidR="0096255D" w:rsidRPr="004459A8" w:rsidRDefault="0096255D" w:rsidP="00FE0CA9">
            <w:pPr>
              <w:widowControl w:val="0"/>
              <w:spacing w:after="120" w:line="278" w:lineRule="auto"/>
              <w:jc w:val="center"/>
              <w:rPr>
                <w:rFonts w:ascii="Calibri" w:eastAsia="Times New Roman" w:hAnsi="Calibri" w:cs="Calibri"/>
                <w:color w:val="000000"/>
                <w:kern w:val="28"/>
                <w:sz w:val="20"/>
                <w:szCs w:val="20"/>
                <w14:cntxtAlts/>
              </w:rPr>
            </w:pPr>
            <w:r w:rsidRPr="004459A8">
              <w:rPr>
                <w:rFonts w:ascii="Calibri" w:eastAsia="Times New Roman" w:hAnsi="Calibri" w:cs="Calibri"/>
                <w:b/>
                <w:bCs/>
                <w:color w:val="000000"/>
                <w:kern w:val="28"/>
                <w:sz w:val="20"/>
                <w:szCs w:val="20"/>
                <w14:cntxtAlts/>
              </w:rPr>
              <w:t>LUNCH: 1PM – 2PM</w:t>
            </w:r>
          </w:p>
        </w:tc>
      </w:tr>
      <w:tr w:rsidR="0096255D" w:rsidRPr="004459A8" w14:paraId="1349D7F1" w14:textId="77777777" w:rsidTr="00FE0CA9">
        <w:trPr>
          <w:trHeight w:val="1065"/>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A7EE07"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365F9" w14:textId="77777777" w:rsidR="0096255D" w:rsidRPr="004459A8" w:rsidRDefault="0096255D" w:rsidP="00FE0CA9">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2 PM – 4:20PM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A7BA7" w14:textId="77777777" w:rsidR="00B97C24" w:rsidRPr="00AD4A04" w:rsidRDefault="0096255D" w:rsidP="00B97C24">
            <w:pPr>
              <w:spacing w:after="0" w:line="320" w:lineRule="atLeast"/>
              <w:rPr>
                <w:rFonts w:ascii="Arial" w:eastAsia="Times New Roman" w:hAnsi="Arial" w:cs="Arial"/>
                <w:b/>
                <w:bCs/>
                <w:color w:val="2D261C"/>
                <w:spacing w:val="5"/>
                <w:sz w:val="21"/>
                <w:szCs w:val="21"/>
              </w:rPr>
            </w:pPr>
            <w:r w:rsidRPr="004459A8">
              <w:rPr>
                <w:rFonts w:ascii="Calibri" w:eastAsia="Times New Roman" w:hAnsi="Calibri" w:cs="Calibri"/>
                <w:color w:val="000000"/>
                <w:kern w:val="28"/>
                <w:sz w:val="8"/>
                <w:szCs w:val="8"/>
                <w:lang w:eastAsia="ja-JP"/>
                <w14:cntxtAlts/>
              </w:rPr>
              <w:t> </w:t>
            </w:r>
            <w:r w:rsidR="00B97C24" w:rsidRPr="00AD4A04">
              <w:rPr>
                <w:rFonts w:ascii="Arial" w:eastAsia="Times New Roman" w:hAnsi="Arial" w:cs="Arial"/>
                <w:b/>
                <w:bCs/>
                <w:color w:val="2D261C"/>
                <w:spacing w:val="5"/>
                <w:sz w:val="21"/>
                <w:szCs w:val="21"/>
              </w:rPr>
              <w:t>The Importance of Apostolic Doctrine</w:t>
            </w:r>
          </w:p>
          <w:p w14:paraId="135F61D4" w14:textId="77777777" w:rsidR="0096255D" w:rsidRPr="004459A8" w:rsidRDefault="0096255D" w:rsidP="00FE0CA9">
            <w:pPr>
              <w:widowControl w:val="0"/>
              <w:spacing w:after="120" w:line="278" w:lineRule="auto"/>
              <w:rPr>
                <w:rFonts w:ascii="Calibri" w:eastAsia="Times New Roman" w:hAnsi="Calibri" w:cs="Calibri"/>
                <w:color w:val="000000"/>
                <w:kern w:val="28"/>
                <w:sz w:val="8"/>
                <w:szCs w:val="8"/>
                <w:lang w:eastAsia="ja-JP"/>
                <w14:cntxtAlts/>
              </w:rPr>
            </w:pPr>
          </w:p>
          <w:p w14:paraId="4D38B378" w14:textId="028EB789" w:rsidR="0096255D" w:rsidRPr="004459A8" w:rsidRDefault="00EA7062" w:rsidP="00FE0CA9">
            <w:pPr>
              <w:widowControl w:val="0"/>
              <w:spacing w:after="120" w:line="278"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Pastor Maldonado</w:t>
            </w:r>
          </w:p>
        </w:tc>
      </w:tr>
      <w:tr w:rsidR="0096255D" w:rsidRPr="004459A8" w14:paraId="36FF742E" w14:textId="77777777" w:rsidTr="00FE0CA9">
        <w:trPr>
          <w:trHeight w:val="268"/>
        </w:trPr>
        <w:tc>
          <w:tcPr>
            <w:tcW w:w="269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12EDE7C2"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216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4BE0C196"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469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86F759B"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r>
      <w:tr w:rsidR="0096255D" w:rsidRPr="004459A8" w14:paraId="4CD47C2E" w14:textId="77777777" w:rsidTr="00FE0CA9">
        <w:trPr>
          <w:trHeight w:val="1231"/>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18DD62" w14:textId="77777777" w:rsidR="0096255D" w:rsidRPr="004459A8" w:rsidRDefault="0096255D" w:rsidP="00FE0CA9">
            <w:pPr>
              <w:widowControl w:val="0"/>
              <w:spacing w:after="0" w:line="280"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Sunday</w:t>
            </w:r>
          </w:p>
          <w:p w14:paraId="119C3802" w14:textId="6BA503D8" w:rsidR="00F377C9"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August</w:t>
            </w:r>
            <w:r w:rsidRPr="004459A8">
              <w:rPr>
                <w:rFonts w:ascii="Calibri" w:eastAsia="Times New Roman" w:hAnsi="Calibri" w:cs="Calibri"/>
                <w:color w:val="000000"/>
                <w:kern w:val="28"/>
                <w:sz w:val="20"/>
                <w:szCs w:val="20"/>
                <w:lang w:eastAsia="ja-JP"/>
                <w14:cntxtAlts/>
              </w:rPr>
              <w:t xml:space="preserve"> </w:t>
            </w:r>
            <w:r w:rsidR="006348F6" w:rsidRPr="006348F6">
              <w:rPr>
                <w:rFonts w:ascii="Calibri" w:eastAsia="Times New Roman" w:hAnsi="Calibri" w:cs="Calibri"/>
                <w:b/>
                <w:color w:val="000000"/>
                <w:kern w:val="28"/>
                <w:sz w:val="20"/>
                <w:szCs w:val="20"/>
                <w:lang w:eastAsia="ja-JP"/>
                <w14:cntxtAlts/>
              </w:rPr>
              <w:t>9</w:t>
            </w:r>
            <w:r w:rsidRPr="004459A8">
              <w:rPr>
                <w:rFonts w:ascii="Calibri" w:eastAsia="Times New Roman" w:hAnsi="Calibri" w:cs="Calibri"/>
                <w:color w:val="000000"/>
                <w:kern w:val="28"/>
                <w:sz w:val="20"/>
                <w:szCs w:val="20"/>
                <w:lang w:eastAsia="ja-JP"/>
                <w14:cntxtAlts/>
              </w:rPr>
              <w:t xml:space="preserve">– </w:t>
            </w:r>
            <w:r>
              <w:rPr>
                <w:rFonts w:ascii="Calibri" w:eastAsia="Times New Roman" w:hAnsi="Calibri" w:cs="Calibri"/>
                <w:color w:val="000000"/>
                <w:kern w:val="28"/>
                <w:sz w:val="20"/>
                <w:szCs w:val="20"/>
                <w:lang w:eastAsia="ja-JP"/>
                <w14:cntxtAlts/>
              </w:rPr>
              <w:t>Library</w:t>
            </w:r>
          </w:p>
          <w:p w14:paraId="311D6E9B" w14:textId="34915FA5" w:rsidR="00F377C9"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September</w:t>
            </w:r>
            <w:r w:rsidRPr="004459A8">
              <w:rPr>
                <w:rFonts w:ascii="Calibri" w:eastAsia="Times New Roman" w:hAnsi="Calibri" w:cs="Calibri"/>
                <w:color w:val="000000"/>
                <w:kern w:val="28"/>
                <w:sz w:val="20"/>
                <w:szCs w:val="20"/>
                <w:lang w:eastAsia="ja-JP"/>
                <w14:cntxtAlts/>
              </w:rPr>
              <w:t xml:space="preserve"> </w:t>
            </w:r>
            <w:r w:rsidR="006348F6" w:rsidRPr="006348F6">
              <w:rPr>
                <w:rFonts w:ascii="Calibri" w:eastAsia="Times New Roman" w:hAnsi="Calibri" w:cs="Calibri"/>
                <w:b/>
                <w:color w:val="000000"/>
                <w:kern w:val="28"/>
                <w:sz w:val="20"/>
                <w:szCs w:val="20"/>
                <w:lang w:eastAsia="ja-JP"/>
                <w14:cntxtAlts/>
              </w:rPr>
              <w:t>6</w:t>
            </w:r>
            <w:r w:rsidRPr="004459A8">
              <w:rPr>
                <w:rFonts w:ascii="Calibri" w:eastAsia="Times New Roman" w:hAnsi="Calibri" w:cs="Calibri"/>
                <w:color w:val="000000"/>
                <w:kern w:val="28"/>
                <w:sz w:val="20"/>
                <w:szCs w:val="20"/>
                <w:lang w:eastAsia="ja-JP"/>
                <w14:cntxtAlts/>
              </w:rPr>
              <w:t>- Marrieds’ room</w:t>
            </w:r>
          </w:p>
          <w:p w14:paraId="51290DE5" w14:textId="480EFF41" w:rsidR="00F377C9" w:rsidRPr="004459A8"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 xml:space="preserve">October </w:t>
            </w:r>
            <w:r w:rsidR="006348F6" w:rsidRPr="006348F6">
              <w:rPr>
                <w:rFonts w:ascii="Calibri" w:eastAsia="Times New Roman" w:hAnsi="Calibri" w:cs="Calibri"/>
                <w:b/>
                <w:color w:val="000000"/>
                <w:kern w:val="28"/>
                <w:sz w:val="20"/>
                <w:szCs w:val="20"/>
                <w:lang w:eastAsia="ja-JP"/>
                <w14:cntxtAlts/>
              </w:rPr>
              <w:t>11</w:t>
            </w:r>
            <w:r w:rsidRPr="004459A8">
              <w:rPr>
                <w:rFonts w:ascii="Calibri" w:eastAsia="Times New Roman" w:hAnsi="Calibri" w:cs="Calibri"/>
                <w:color w:val="000000"/>
                <w:kern w:val="28"/>
                <w:sz w:val="20"/>
                <w:szCs w:val="20"/>
                <w:lang w:eastAsia="ja-JP"/>
                <w14:cntxtAlts/>
              </w:rPr>
              <w:t xml:space="preserve">- </w:t>
            </w:r>
            <w:r w:rsidR="00B97C24">
              <w:rPr>
                <w:rFonts w:ascii="Calibri" w:eastAsia="Times New Roman" w:hAnsi="Calibri" w:cs="Calibri"/>
                <w:color w:val="000000"/>
                <w:kern w:val="28"/>
                <w:sz w:val="20"/>
                <w:szCs w:val="20"/>
                <w:lang w:eastAsia="ja-JP"/>
                <w14:cntxtAlts/>
              </w:rPr>
              <w:t>Library</w:t>
            </w:r>
          </w:p>
          <w:p w14:paraId="114B2E81" w14:textId="026330F1" w:rsidR="0096255D" w:rsidRPr="004459A8"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November</w:t>
            </w:r>
            <w:r w:rsidR="006348F6">
              <w:rPr>
                <w:rFonts w:ascii="Calibri" w:eastAsia="Times New Roman" w:hAnsi="Calibri" w:cs="Calibri"/>
                <w:color w:val="000000"/>
                <w:kern w:val="28"/>
                <w:sz w:val="20"/>
                <w:szCs w:val="20"/>
                <w:lang w:eastAsia="ja-JP"/>
                <w14:cntxtAlts/>
              </w:rPr>
              <w:t>.</w:t>
            </w:r>
            <w:r w:rsidR="006348F6" w:rsidRPr="006348F6">
              <w:rPr>
                <w:rFonts w:ascii="Calibri" w:eastAsia="Times New Roman" w:hAnsi="Calibri" w:cs="Calibri"/>
                <w:b/>
                <w:color w:val="000000"/>
                <w:kern w:val="28"/>
                <w:sz w:val="20"/>
                <w:szCs w:val="20"/>
                <w:lang w:eastAsia="ja-JP"/>
                <w14:cntxtAlts/>
              </w:rPr>
              <w:t>8</w:t>
            </w:r>
            <w:r w:rsidRPr="004459A8">
              <w:rPr>
                <w:rFonts w:ascii="Calibri" w:eastAsia="Times New Roman" w:hAnsi="Calibri" w:cs="Calibri"/>
                <w:color w:val="000000"/>
                <w:kern w:val="28"/>
                <w:sz w:val="20"/>
                <w:szCs w:val="20"/>
                <w:lang w:eastAsia="ja-JP"/>
                <w14:cntxtAlts/>
              </w:rPr>
              <w:t xml:space="preserve"> - Marrieds’ room</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3B32E" w14:textId="77777777" w:rsidR="0096255D" w:rsidRPr="004459A8" w:rsidRDefault="0096255D" w:rsidP="00FE0CA9">
            <w:pPr>
              <w:widowControl w:val="0"/>
              <w:spacing w:after="120" w:line="278" w:lineRule="auto"/>
              <w:rPr>
                <w:rFonts w:ascii="Calibri" w:eastAsia="Times New Roman" w:hAnsi="Calibri" w:cs="Calibri"/>
                <w:b/>
                <w:bCs/>
                <w:color w:val="000000"/>
                <w:kern w:val="2"/>
                <w:sz w:val="20"/>
                <w:szCs w:val="20"/>
                <w14:ligatures w14:val="contextual"/>
                <w14:cntxtAlts/>
              </w:rPr>
            </w:pPr>
            <w:r w:rsidRPr="004459A8">
              <w:rPr>
                <w:rFonts w:ascii="Calibri" w:eastAsia="Times New Roman" w:hAnsi="Calibri" w:cs="Calibri"/>
                <w:b/>
                <w:bCs/>
                <w:color w:val="000000"/>
                <w:kern w:val="28"/>
                <w:sz w:val="20"/>
                <w:szCs w:val="20"/>
                <w14:cntxtAlts/>
              </w:rPr>
              <w:t>1 pm – 3:30pm</w:t>
            </w:r>
          </w:p>
          <w:p w14:paraId="1C3D948D" w14:textId="77777777" w:rsidR="0096255D" w:rsidRPr="004459A8" w:rsidRDefault="0096255D" w:rsidP="00FE0CA9">
            <w:pPr>
              <w:widowControl w:val="0"/>
              <w:spacing w:after="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xml:space="preserve">*Lunch is provided for </w:t>
            </w:r>
          </w:p>
          <w:p w14:paraId="0178987A" w14:textId="77777777" w:rsidR="0096255D" w:rsidRPr="004459A8" w:rsidRDefault="0096255D" w:rsidP="00FE0CA9">
            <w:pPr>
              <w:widowControl w:val="0"/>
              <w:spacing w:after="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xml:space="preserve">   Sunday Class</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310AD" w14:textId="77777777" w:rsidR="00B97C24" w:rsidRPr="00AD4A04" w:rsidRDefault="00B97C24" w:rsidP="00B97C24">
            <w:pPr>
              <w:spacing w:after="0" w:line="320" w:lineRule="atLeast"/>
              <w:rPr>
                <w:rFonts w:ascii="Arial" w:eastAsia="Times New Roman" w:hAnsi="Arial" w:cs="Arial"/>
                <w:b/>
                <w:bCs/>
                <w:color w:val="2D261C"/>
                <w:spacing w:val="5"/>
                <w:sz w:val="21"/>
                <w:szCs w:val="21"/>
              </w:rPr>
            </w:pPr>
            <w:r w:rsidRPr="00AD4A04">
              <w:rPr>
                <w:rFonts w:ascii="Arial" w:eastAsia="Times New Roman" w:hAnsi="Arial" w:cs="Arial"/>
                <w:b/>
                <w:bCs/>
                <w:color w:val="2D261C"/>
                <w:spacing w:val="5"/>
                <w:sz w:val="21"/>
                <w:szCs w:val="21"/>
              </w:rPr>
              <w:t>Apostolic Patterns and Methods I</w:t>
            </w:r>
          </w:p>
          <w:p w14:paraId="0A7E3D17" w14:textId="75547B4C" w:rsidR="0096255D" w:rsidRPr="004459A8" w:rsidRDefault="0096255D" w:rsidP="00FE0CA9">
            <w:pPr>
              <w:widowControl w:val="0"/>
              <w:spacing w:after="0" w:line="280" w:lineRule="auto"/>
              <w:rPr>
                <w:rFonts w:ascii="Calibri" w:eastAsia="Times New Roman" w:hAnsi="Calibri" w:cs="Calibri"/>
                <w:b/>
                <w:bCs/>
                <w:color w:val="000000"/>
                <w:kern w:val="28"/>
                <w:sz w:val="20"/>
                <w:szCs w:val="20"/>
                <w:lang w:eastAsia="ja-JP"/>
                <w14:cntxtAlts/>
              </w:rPr>
            </w:pPr>
          </w:p>
          <w:p w14:paraId="4A7829FD" w14:textId="3EEC7A34" w:rsidR="0096255D" w:rsidRPr="00EA7062" w:rsidRDefault="0096255D" w:rsidP="00FE0CA9">
            <w:pPr>
              <w:widowControl w:val="0"/>
              <w:spacing w:after="0" w:line="280"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7EEFB3DF" w14:textId="77777777" w:rsidR="0096255D" w:rsidRPr="004459A8" w:rsidRDefault="0096255D" w:rsidP="00FE0CA9">
            <w:pPr>
              <w:widowControl w:val="0"/>
              <w:spacing w:after="0" w:line="280"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Bro Mark Mejia</w:t>
            </w:r>
          </w:p>
        </w:tc>
      </w:tr>
    </w:tbl>
    <w:p w14:paraId="0EACC875" w14:textId="64BA5CC1" w:rsidR="00B25EBB" w:rsidRDefault="00EA7062" w:rsidP="0096255D">
      <w:pPr>
        <w:spacing w:after="0" w:line="312" w:lineRule="atLeast"/>
        <w:jc w:val="center"/>
      </w:pPr>
      <w:r>
        <w:rPr>
          <w:rFonts w:ascii="Times New Roman" w:eastAsia="Times New Roman" w:hAnsi="Times New Roman" w:cs="Times New Roman"/>
          <w:b/>
          <w:color w:val="C00000"/>
          <w:spacing w:val="5"/>
          <w:kern w:val="2"/>
          <w:sz w:val="32"/>
          <w:szCs w:val="32"/>
          <w14:ligatures w14:val="standardContextual"/>
        </w:rPr>
        <w:t>FALL</w:t>
      </w:r>
      <w:r w:rsidR="0096255D">
        <w:rPr>
          <w:rFonts w:ascii="Times New Roman" w:eastAsia="Times New Roman" w:hAnsi="Times New Roman" w:cs="Times New Roman"/>
          <w:b/>
          <w:color w:val="C00000"/>
          <w:spacing w:val="5"/>
          <w:kern w:val="2"/>
          <w:sz w:val="32"/>
          <w:szCs w:val="32"/>
          <w14:ligatures w14:val="standardContextual"/>
        </w:rPr>
        <w:t xml:space="preserve"> 2026</w:t>
      </w:r>
      <w:r w:rsidR="0096255D" w:rsidRPr="004459A8">
        <w:rPr>
          <w:rFonts w:ascii="Times New Roman" w:eastAsia="Times New Roman" w:hAnsi="Times New Roman" w:cs="Times New Roman"/>
          <w:b/>
          <w:color w:val="C00000"/>
          <w:spacing w:val="5"/>
          <w:kern w:val="2"/>
          <w:sz w:val="32"/>
          <w:szCs w:val="32"/>
          <w14:ligatures w14:val="standardContextual"/>
        </w:rPr>
        <w:t xml:space="preserve"> Semester Starts </w:t>
      </w:r>
      <w:r w:rsidR="00B97C24">
        <w:rPr>
          <w:rFonts w:ascii="Times New Roman" w:eastAsia="Times New Roman" w:hAnsi="Times New Roman" w:cs="Times New Roman"/>
          <w:b/>
          <w:color w:val="C00000"/>
          <w:spacing w:val="5"/>
          <w:kern w:val="2"/>
          <w:sz w:val="32"/>
          <w:szCs w:val="32"/>
          <w14:ligatures w14:val="standardContextual"/>
        </w:rPr>
        <w:t>August 8</w:t>
      </w:r>
      <w:r w:rsidR="0096255D" w:rsidRPr="004459A8">
        <w:rPr>
          <w:rFonts w:ascii="Times New Roman" w:eastAsia="Times New Roman" w:hAnsi="Times New Roman" w:cs="Times New Roman"/>
          <w:b/>
          <w:color w:val="C00000"/>
          <w:spacing w:val="5"/>
          <w:kern w:val="2"/>
          <w:sz w:val="32"/>
          <w:szCs w:val="32"/>
          <w14:ligatures w14:val="standardContextual"/>
        </w:rPr>
        <w:t xml:space="preserve"> at 8 am</w:t>
      </w:r>
      <w:r w:rsidR="0096255D" w:rsidRPr="004459A8">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1592D885" wp14:editId="3D8919A5">
                <wp:simplePos x="0" y="0"/>
                <wp:positionH relativeFrom="column">
                  <wp:posOffset>5066030</wp:posOffset>
                </wp:positionH>
                <wp:positionV relativeFrom="paragraph">
                  <wp:posOffset>3923030</wp:posOffset>
                </wp:positionV>
                <wp:extent cx="2455545" cy="2489835"/>
                <wp:effectExtent l="0" t="0" r="3175" b="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55545" cy="24898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667094" id="Control 2" o:spid="_x0000_s1026" style="position:absolute;margin-left:398.9pt;margin-top:308.9pt;width:193.35pt;height:196.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" filled="f" stroked="f" strokeweight="2pt">
                <v:shadow color="black [0]"/>
                <o:lock v:ext="edit" shapetype="t"/>
                <v:textbox inset="0,0,0,0"/>
              </v:rect>
            </w:pict>
          </mc:Fallback>
        </mc:AlternateContent>
      </w:r>
    </w:p>
    <w:sectPr w:rsidR="00B25E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C414" w14:textId="77777777" w:rsidR="00C4303E" w:rsidRDefault="00C4303E" w:rsidP="00B27B03">
      <w:pPr>
        <w:spacing w:after="0" w:line="240" w:lineRule="auto"/>
      </w:pPr>
      <w:r>
        <w:separator/>
      </w:r>
    </w:p>
  </w:endnote>
  <w:endnote w:type="continuationSeparator" w:id="0">
    <w:p w14:paraId="57174CE9" w14:textId="77777777" w:rsidR="00C4303E" w:rsidRDefault="00C4303E" w:rsidP="00B2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4C8AC" w14:textId="77777777" w:rsidR="00C4303E" w:rsidRDefault="00C4303E" w:rsidP="00B27B03">
      <w:pPr>
        <w:spacing w:after="0" w:line="240" w:lineRule="auto"/>
      </w:pPr>
      <w:r>
        <w:separator/>
      </w:r>
    </w:p>
  </w:footnote>
  <w:footnote w:type="continuationSeparator" w:id="0">
    <w:p w14:paraId="414B9258" w14:textId="77777777" w:rsidR="00C4303E" w:rsidRDefault="00C4303E" w:rsidP="00B27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DE16" w14:textId="2AD923F3" w:rsidR="00547BBF" w:rsidRPr="00565CDB" w:rsidRDefault="00025864" w:rsidP="00E404BC">
    <w:pPr>
      <w:pStyle w:val="Header"/>
      <w:rPr>
        <w:b/>
        <w:sz w:val="28"/>
        <w:szCs w:val="28"/>
      </w:rPr>
    </w:pPr>
    <w:r w:rsidRPr="00565CDB">
      <w:rPr>
        <w:b/>
        <w:sz w:val="28"/>
        <w:szCs w:val="28"/>
      </w:rPr>
      <w:t xml:space="preserve">Lighthouse of the Valley </w:t>
    </w:r>
    <w:r w:rsidRPr="00565CDB">
      <w:rPr>
        <w:b/>
        <w:sz w:val="28"/>
        <w:szCs w:val="28"/>
      </w:rPr>
      <w:tab/>
      <w:t xml:space="preserve">                                  </w:t>
    </w:r>
    <w:r>
      <w:rPr>
        <w:b/>
        <w:sz w:val="28"/>
        <w:szCs w:val="28"/>
      </w:rPr>
      <w:t xml:space="preserve">                            </w:t>
    </w:r>
    <w:r w:rsidR="00EA7062">
      <w:rPr>
        <w:b/>
        <w:sz w:val="28"/>
        <w:szCs w:val="28"/>
      </w:rPr>
      <w:t>Fall</w:t>
    </w:r>
    <w:r w:rsidR="00B27B03">
      <w:rPr>
        <w:b/>
        <w:sz w:val="28"/>
        <w:szCs w:val="28"/>
      </w:rPr>
      <w:t xml:space="preserve"> Semester 2026</w:t>
    </w:r>
  </w:p>
  <w:p w14:paraId="1703CC0F" w14:textId="77777777" w:rsidR="00547BBF" w:rsidRPr="00FF0C6E" w:rsidRDefault="00025864" w:rsidP="00D0219A">
    <w:pPr>
      <w:pStyle w:val="Header"/>
      <w:jc w:val="center"/>
      <w:rPr>
        <w:b/>
        <w:sz w:val="28"/>
        <w:szCs w:val="28"/>
      </w:rPr>
    </w:pPr>
    <w:r w:rsidRPr="00FF0C6E">
      <w:rPr>
        <w:b/>
        <w:sz w:val="28"/>
        <w:szCs w:val="28"/>
      </w:rPr>
      <w:t>Purpose Institute</w:t>
    </w:r>
    <w:r>
      <w:rPr>
        <w:b/>
        <w:sz w:val="28"/>
        <w:szCs w:val="28"/>
      </w:rPr>
      <w:t xml:space="preserve"> </w:t>
    </w:r>
    <w:r w:rsidRPr="00FF0C6E">
      <w:rPr>
        <w:b/>
        <w:sz w:val="28"/>
        <w:szCs w:val="28"/>
      </w:rPr>
      <w:t>Courses</w:t>
    </w:r>
  </w:p>
  <w:p w14:paraId="07B82721" w14:textId="77777777" w:rsidR="00547BBF" w:rsidRDefault="00547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5D"/>
    <w:rsid w:val="00025864"/>
    <w:rsid w:val="001E295E"/>
    <w:rsid w:val="00547BBF"/>
    <w:rsid w:val="006348F6"/>
    <w:rsid w:val="0096255D"/>
    <w:rsid w:val="00A67BD8"/>
    <w:rsid w:val="00B25EBB"/>
    <w:rsid w:val="00B27B03"/>
    <w:rsid w:val="00B47313"/>
    <w:rsid w:val="00B97C24"/>
    <w:rsid w:val="00C4303E"/>
    <w:rsid w:val="00EA7062"/>
    <w:rsid w:val="00F316F3"/>
    <w:rsid w:val="00F32ED8"/>
    <w:rsid w:val="00F377C9"/>
    <w:rsid w:val="00F7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955F"/>
  <w15:chartTrackingRefBased/>
  <w15:docId w15:val="{18D96068-AF27-49FE-A91E-DFDE5C20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55D"/>
  </w:style>
  <w:style w:type="paragraph" w:styleId="Footer">
    <w:name w:val="footer"/>
    <w:basedOn w:val="Normal"/>
    <w:link w:val="FooterChar"/>
    <w:uiPriority w:val="99"/>
    <w:unhideWhenUsed/>
    <w:rsid w:val="00B27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03"/>
  </w:style>
  <w:style w:type="character" w:styleId="Emphasis">
    <w:name w:val="Emphasis"/>
    <w:basedOn w:val="DefaultParagraphFont"/>
    <w:uiPriority w:val="20"/>
    <w:qFormat/>
    <w:rsid w:val="00B97C24"/>
    <w:rPr>
      <w:i/>
      <w:iCs/>
    </w:rPr>
  </w:style>
  <w:style w:type="paragraph" w:styleId="BalloonText">
    <w:name w:val="Balloon Text"/>
    <w:basedOn w:val="Normal"/>
    <w:link w:val="BalloonTextChar"/>
    <w:uiPriority w:val="99"/>
    <w:semiHidden/>
    <w:unhideWhenUsed/>
    <w:rsid w:val="00B47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3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cp:lastPrinted>2026-07-16T03:54:00Z</cp:lastPrinted>
  <dcterms:created xsi:type="dcterms:W3CDTF">2025-11-21T00:10:00Z</dcterms:created>
  <dcterms:modified xsi:type="dcterms:W3CDTF">2026-07-16T03:58:00Z</dcterms:modified>
</cp:coreProperties>
</file>