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CD1D39" w:rsidRPr="00275FB7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75FB7">
        <w:rPr>
          <w:rFonts w:ascii="Century Gothic" w:hAnsi="Century Gothic"/>
          <w:b/>
          <w:sz w:val="22"/>
          <w:szCs w:val="22"/>
        </w:rPr>
        <w:t>EXPLORING GOD’S WORD</w:t>
      </w:r>
    </w:p>
    <w:p w14:paraId="635D7E82" w14:textId="1E594FF6" w:rsidR="001958AB" w:rsidRPr="00A2240A" w:rsidRDefault="005713D1" w:rsidP="00A2240A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LESSON 4</w:t>
      </w:r>
      <w:r w:rsidR="00B335A1">
        <w:rPr>
          <w:rFonts w:ascii="Century Gothic" w:hAnsi="Century Gothic"/>
          <w:b/>
          <w:sz w:val="22"/>
          <w:szCs w:val="22"/>
        </w:rPr>
        <w:t>b</w:t>
      </w:r>
    </w:p>
    <w:p w14:paraId="3E0830EB" w14:textId="109A19A5" w:rsidR="00796469" w:rsidRPr="00B055A5" w:rsidRDefault="00A335BF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(</w:t>
      </w:r>
      <w:r w:rsidR="006E14DF" w:rsidRPr="00B055A5">
        <w:rPr>
          <w:rFonts w:ascii="Century Gothic" w:hAnsi="Century Gothic"/>
          <w:sz w:val="22"/>
          <w:szCs w:val="22"/>
        </w:rPr>
        <w:t xml:space="preserve">Read </w:t>
      </w:r>
      <w:r w:rsidR="005713D1" w:rsidRPr="00B055A5">
        <w:rPr>
          <w:rFonts w:ascii="Century Gothic" w:hAnsi="Century Gothic"/>
          <w:sz w:val="22"/>
          <w:szCs w:val="22"/>
        </w:rPr>
        <w:t xml:space="preserve">Exodus </w:t>
      </w:r>
      <w:r w:rsidR="00B335A1" w:rsidRPr="00B055A5">
        <w:rPr>
          <w:rFonts w:ascii="Century Gothic" w:hAnsi="Century Gothic"/>
          <w:sz w:val="22"/>
          <w:szCs w:val="22"/>
        </w:rPr>
        <w:t>19:1-6</w:t>
      </w:r>
      <w:r w:rsidRPr="00B055A5">
        <w:rPr>
          <w:rFonts w:ascii="Century Gothic" w:hAnsi="Century Gothic"/>
          <w:sz w:val="22"/>
          <w:szCs w:val="22"/>
        </w:rPr>
        <w:t>)</w:t>
      </w:r>
    </w:p>
    <w:p w14:paraId="7C727C3A" w14:textId="77777777" w:rsidR="00A335BF" w:rsidRPr="00B055A5" w:rsidRDefault="00A335BF">
      <w:pPr>
        <w:rPr>
          <w:rFonts w:ascii="Century Gothic" w:hAnsi="Century Gothic"/>
          <w:sz w:val="22"/>
          <w:szCs w:val="22"/>
        </w:rPr>
      </w:pPr>
    </w:p>
    <w:p w14:paraId="13BE1449" w14:textId="0DC0F2F8" w:rsidR="00B335A1" w:rsidRPr="00B055A5" w:rsidRDefault="00B335A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After delivering the Children of Israel f</w:t>
      </w:r>
      <w:r w:rsidR="00BC4011" w:rsidRPr="00B055A5">
        <w:rPr>
          <w:rFonts w:ascii="Century Gothic" w:hAnsi="Century Gothic"/>
          <w:sz w:val="22"/>
          <w:szCs w:val="22"/>
        </w:rPr>
        <w:t xml:space="preserve">rom Egyptian bondage, the Lord brought them through the Red Sea and </w:t>
      </w:r>
      <w:r w:rsidRPr="00B055A5">
        <w:rPr>
          <w:rFonts w:ascii="Century Gothic" w:hAnsi="Century Gothic"/>
          <w:sz w:val="22"/>
          <w:szCs w:val="22"/>
        </w:rPr>
        <w:t>to Mt</w:t>
      </w:r>
      <w:r w:rsidR="007853BC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Sinai.  </w:t>
      </w:r>
      <w:r w:rsidR="00BC4011" w:rsidRPr="00B055A5">
        <w:rPr>
          <w:rFonts w:ascii="Century Gothic" w:hAnsi="Century Gothic"/>
          <w:sz w:val="22"/>
          <w:szCs w:val="22"/>
        </w:rPr>
        <w:t>At Mt</w:t>
      </w:r>
      <w:r w:rsidR="007853BC">
        <w:rPr>
          <w:rFonts w:ascii="Century Gothic" w:hAnsi="Century Gothic"/>
          <w:sz w:val="22"/>
          <w:szCs w:val="22"/>
        </w:rPr>
        <w:t>.</w:t>
      </w:r>
      <w:r w:rsidR="00BC4011" w:rsidRPr="00B055A5">
        <w:rPr>
          <w:rFonts w:ascii="Century Gothic" w:hAnsi="Century Gothic"/>
          <w:sz w:val="22"/>
          <w:szCs w:val="22"/>
        </w:rPr>
        <w:t xml:space="preserve"> Sinai</w:t>
      </w:r>
      <w:r w:rsidR="007853BC">
        <w:rPr>
          <w:rFonts w:ascii="Century Gothic" w:hAnsi="Century Gothic"/>
          <w:sz w:val="22"/>
          <w:szCs w:val="22"/>
        </w:rPr>
        <w:t>,</w:t>
      </w:r>
      <w:r w:rsidR="00BC4011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God ma</w:t>
      </w:r>
      <w:r w:rsidR="004B135E" w:rsidRPr="00B055A5">
        <w:rPr>
          <w:rFonts w:ascii="Century Gothic" w:hAnsi="Century Gothic"/>
          <w:sz w:val="22"/>
          <w:szCs w:val="22"/>
        </w:rPr>
        <w:t>de</w:t>
      </w:r>
      <w:r w:rsidRPr="00B055A5">
        <w:rPr>
          <w:rFonts w:ascii="Century Gothic" w:hAnsi="Century Gothic"/>
          <w:sz w:val="22"/>
          <w:szCs w:val="22"/>
        </w:rPr>
        <w:t xml:space="preserve"> a covenant with </w:t>
      </w:r>
      <w:r w:rsidR="007853BC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 xml:space="preserve">Children of Israel and </w:t>
      </w:r>
      <w:r w:rsidR="004B135E" w:rsidRPr="00B055A5">
        <w:rPr>
          <w:rFonts w:ascii="Century Gothic" w:hAnsi="Century Gothic"/>
          <w:sz w:val="22"/>
          <w:szCs w:val="22"/>
        </w:rPr>
        <w:t>gave</w:t>
      </w:r>
      <w:r w:rsidRPr="00B055A5">
        <w:rPr>
          <w:rFonts w:ascii="Century Gothic" w:hAnsi="Century Gothic"/>
          <w:sz w:val="22"/>
          <w:szCs w:val="22"/>
        </w:rPr>
        <w:t xml:space="preserve"> them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Pr="00B055A5">
        <w:rPr>
          <w:rFonts w:ascii="Century Gothic" w:hAnsi="Century Gothic"/>
          <w:sz w:val="22"/>
          <w:szCs w:val="22"/>
        </w:rPr>
        <w:t xml:space="preserve">. </w:t>
      </w:r>
    </w:p>
    <w:p w14:paraId="36926C96" w14:textId="77777777" w:rsidR="00B335A1" w:rsidRPr="00B055A5" w:rsidRDefault="00B335A1">
      <w:pPr>
        <w:rPr>
          <w:rFonts w:ascii="Century Gothic" w:hAnsi="Century Gothic"/>
          <w:sz w:val="22"/>
          <w:szCs w:val="22"/>
        </w:rPr>
      </w:pPr>
    </w:p>
    <w:p w14:paraId="2A5C798E" w14:textId="3F262FBE" w:rsidR="00B335A1" w:rsidRPr="00B055A5" w:rsidRDefault="00B335A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</w:t>
      </w:r>
      <w:r w:rsidR="004B135E" w:rsidRPr="00B055A5">
        <w:rPr>
          <w:rFonts w:ascii="Century Gothic" w:hAnsi="Century Gothic"/>
          <w:sz w:val="22"/>
          <w:szCs w:val="22"/>
        </w:rPr>
        <w:t>best-known</w:t>
      </w:r>
      <w:r w:rsidR="000B1FC3" w:rsidRPr="00B055A5">
        <w:rPr>
          <w:rFonts w:ascii="Century Gothic" w:hAnsi="Century Gothic"/>
          <w:sz w:val="22"/>
          <w:szCs w:val="22"/>
        </w:rPr>
        <w:t xml:space="preserve"> portion of the</w:t>
      </w:r>
      <w:r w:rsidRPr="00B055A5">
        <w:rPr>
          <w:rFonts w:ascii="Century Gothic" w:hAnsi="Century Gothic"/>
          <w:sz w:val="22"/>
          <w:szCs w:val="22"/>
        </w:rPr>
        <w:t xml:space="preserve"> law </w:t>
      </w:r>
      <w:r w:rsidR="000B1FC3" w:rsidRPr="00B055A5">
        <w:rPr>
          <w:rFonts w:ascii="Century Gothic" w:hAnsi="Century Gothic"/>
          <w:sz w:val="22"/>
          <w:szCs w:val="22"/>
        </w:rPr>
        <w:t>is</w:t>
      </w:r>
      <w:r w:rsidRPr="00B055A5">
        <w:rPr>
          <w:rFonts w:ascii="Century Gothic" w:hAnsi="Century Gothic"/>
          <w:sz w:val="22"/>
          <w:szCs w:val="22"/>
        </w:rPr>
        <w:t xml:space="preserve">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83730" w:rsidRPr="00B055A5">
        <w:rPr>
          <w:rFonts w:ascii="Century Gothic" w:hAnsi="Century Gothic"/>
          <w:sz w:val="22"/>
          <w:szCs w:val="22"/>
        </w:rPr>
        <w:t>(Exodus 20:</w:t>
      </w:r>
      <w:r w:rsidR="000B1FC3" w:rsidRPr="00B055A5">
        <w:rPr>
          <w:rFonts w:ascii="Century Gothic" w:hAnsi="Century Gothic"/>
          <w:sz w:val="22"/>
          <w:szCs w:val="22"/>
        </w:rPr>
        <w:t>1-17)</w:t>
      </w:r>
      <w:r w:rsidR="004B135E" w:rsidRPr="00B055A5">
        <w:rPr>
          <w:rFonts w:ascii="Century Gothic" w:hAnsi="Century Gothic"/>
          <w:sz w:val="22"/>
          <w:szCs w:val="22"/>
        </w:rPr>
        <w:t xml:space="preserve">.  </w:t>
      </w:r>
    </w:p>
    <w:p w14:paraId="53DDE1DA" w14:textId="77777777" w:rsidR="00B335A1" w:rsidRPr="00B055A5" w:rsidRDefault="00B335A1">
      <w:pPr>
        <w:rPr>
          <w:rFonts w:ascii="Century Gothic" w:hAnsi="Century Gothic"/>
          <w:sz w:val="22"/>
          <w:szCs w:val="22"/>
        </w:rPr>
      </w:pPr>
    </w:p>
    <w:p w14:paraId="42CE3661" w14:textId="0E329405" w:rsidR="002142AB" w:rsidRPr="00B055A5" w:rsidRDefault="00B335A1" w:rsidP="000F39FF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However, there </w:t>
      </w:r>
      <w:r w:rsidR="004B135E" w:rsidRPr="00B055A5">
        <w:rPr>
          <w:rFonts w:ascii="Century Gothic" w:hAnsi="Century Gothic"/>
          <w:sz w:val="22"/>
          <w:szCs w:val="22"/>
        </w:rPr>
        <w:t>were a total of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C4011" w:rsidRPr="00B055A5">
        <w:rPr>
          <w:rFonts w:ascii="Century Gothic" w:hAnsi="Century Gothic"/>
          <w:sz w:val="22"/>
          <w:szCs w:val="22"/>
        </w:rPr>
        <w:t xml:space="preserve">commandments in all.  </w:t>
      </w:r>
    </w:p>
    <w:p w14:paraId="13EFD79C" w14:textId="77777777" w:rsidR="004B135E" w:rsidRPr="00B055A5" w:rsidRDefault="004B135E" w:rsidP="004B135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purpose of the Law:</w:t>
      </w:r>
    </w:p>
    <w:p w14:paraId="7C3B5177" w14:textId="46DED16C" w:rsidR="00BC4011" w:rsidRPr="00B055A5" w:rsidRDefault="004B135E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BC4011" w:rsidRPr="00B055A5">
        <w:rPr>
          <w:rFonts w:ascii="Century Gothic" w:hAnsi="Century Gothic"/>
          <w:sz w:val="22"/>
          <w:szCs w:val="22"/>
        </w:rPr>
        <w:t xml:space="preserve">Israel from other nations.  </w:t>
      </w:r>
      <w:r w:rsidRPr="00B055A5">
        <w:rPr>
          <w:rFonts w:ascii="Century Gothic" w:hAnsi="Century Gothic"/>
          <w:sz w:val="22"/>
          <w:szCs w:val="22"/>
        </w:rPr>
        <w:t xml:space="preserve">It made them God’s chosen people. </w:t>
      </w:r>
    </w:p>
    <w:p w14:paraId="0AB14F53" w14:textId="2D5C030E" w:rsidR="00BC4011" w:rsidRPr="00B055A5" w:rsidRDefault="00BC4011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revealed to Israel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  <w:r w:rsidR="004B135E" w:rsidRPr="00B055A5">
        <w:rPr>
          <w:rFonts w:ascii="Century Gothic" w:hAnsi="Century Gothic"/>
          <w:sz w:val="22"/>
          <w:szCs w:val="22"/>
        </w:rPr>
        <w:t>They knew little about God</w:t>
      </w:r>
      <w:r w:rsidR="00A335BF" w:rsidRPr="00B055A5">
        <w:rPr>
          <w:rFonts w:ascii="Century Gothic" w:hAnsi="Century Gothic"/>
          <w:sz w:val="22"/>
          <w:szCs w:val="22"/>
        </w:rPr>
        <w:t>.</w:t>
      </w:r>
    </w:p>
    <w:p w14:paraId="4F3CD7D4" w14:textId="30F911A2" w:rsidR="00BC4011" w:rsidRPr="00B055A5" w:rsidRDefault="00BC4011" w:rsidP="00B055A5">
      <w:pPr>
        <w:pStyle w:val="ListParagraph"/>
        <w:numPr>
          <w:ilvl w:val="1"/>
          <w:numId w:val="47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Law was a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intended to show Israel their need for a savior.</w:t>
      </w:r>
      <w:r w:rsidR="004B135E" w:rsidRPr="00B055A5">
        <w:rPr>
          <w:rFonts w:ascii="Century Gothic" w:hAnsi="Century Gothic"/>
          <w:sz w:val="22"/>
          <w:szCs w:val="22"/>
        </w:rPr>
        <w:t xml:space="preserve"> (Galatians 3:24-25)</w:t>
      </w:r>
      <w:r w:rsidR="00A335BF" w:rsidRPr="00B055A5">
        <w:rPr>
          <w:rFonts w:ascii="Century Gothic" w:hAnsi="Century Gothic"/>
          <w:sz w:val="22"/>
          <w:szCs w:val="22"/>
        </w:rPr>
        <w:t xml:space="preserve"> It</w:t>
      </w:r>
      <w:r w:rsidR="004B135E" w:rsidRPr="00B055A5">
        <w:rPr>
          <w:rFonts w:ascii="Century Gothic" w:hAnsi="Century Gothic"/>
          <w:sz w:val="22"/>
          <w:szCs w:val="22"/>
        </w:rPr>
        <w:t xml:space="preserve"> was </w:t>
      </w:r>
      <w:r w:rsidR="00A335BF" w:rsidRPr="00B055A5">
        <w:rPr>
          <w:rFonts w:ascii="Century Gothic" w:hAnsi="Century Gothic"/>
          <w:sz w:val="22"/>
          <w:szCs w:val="22"/>
        </w:rPr>
        <w:t>a</w:t>
      </w:r>
      <w:r w:rsidR="004B135E" w:rsidRPr="00B055A5">
        <w:rPr>
          <w:rFonts w:ascii="Century Gothic" w:hAnsi="Century Gothic"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335BF" w:rsidRPr="00B055A5">
        <w:rPr>
          <w:rFonts w:ascii="Century Gothic" w:hAnsi="Century Gothic"/>
          <w:sz w:val="22"/>
          <w:szCs w:val="22"/>
        </w:rPr>
        <w:t>of our sinful condition (Romans 7:7).</w:t>
      </w:r>
      <w:r w:rsidR="004B135E" w:rsidRPr="00B055A5">
        <w:rPr>
          <w:rFonts w:ascii="Century Gothic" w:hAnsi="Century Gothic"/>
          <w:sz w:val="22"/>
          <w:szCs w:val="22"/>
        </w:rPr>
        <w:t xml:space="preserve"> </w:t>
      </w:r>
    </w:p>
    <w:p w14:paraId="0F48F067" w14:textId="77777777" w:rsidR="00BC4011" w:rsidRPr="00B055A5" w:rsidRDefault="00BC4011" w:rsidP="000F39FF">
      <w:pPr>
        <w:rPr>
          <w:rFonts w:ascii="Century Gothic" w:hAnsi="Century Gothic"/>
          <w:b/>
          <w:sz w:val="22"/>
          <w:szCs w:val="22"/>
        </w:rPr>
      </w:pPr>
    </w:p>
    <w:p w14:paraId="6400D77E" w14:textId="73A7B10A" w:rsidR="00690864" w:rsidRDefault="00BC4011" w:rsidP="00690864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LAW CAN BE DIVIDED UP INTO THREE </w:t>
      </w:r>
      <w:r w:rsidR="00A335BF" w:rsidRPr="00B055A5">
        <w:rPr>
          <w:rFonts w:ascii="Century Gothic" w:hAnsi="Century Gothic"/>
          <w:b/>
          <w:sz w:val="22"/>
          <w:szCs w:val="22"/>
        </w:rPr>
        <w:t xml:space="preserve">GENERAL </w:t>
      </w:r>
      <w:r w:rsidRPr="00B055A5">
        <w:rPr>
          <w:rFonts w:ascii="Century Gothic" w:hAnsi="Century Gothic"/>
          <w:b/>
          <w:sz w:val="22"/>
          <w:szCs w:val="22"/>
        </w:rPr>
        <w:t>CATEGORIES:</w:t>
      </w:r>
    </w:p>
    <w:p w14:paraId="033FC6EB" w14:textId="77777777" w:rsidR="00A2240A" w:rsidRPr="00B055A5" w:rsidRDefault="00A2240A" w:rsidP="00A2240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2FE268CA" w14:textId="2207729E" w:rsidR="00BC4011" w:rsidRPr="00B055A5" w:rsidRDefault="00BC4011" w:rsidP="00BC4011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</w:t>
      </w:r>
      <w:r w:rsidR="00A93189" w:rsidRPr="00B055A5">
        <w:rPr>
          <w:rFonts w:ascii="Century Gothic" w:hAnsi="Century Gothic"/>
          <w:b/>
          <w:sz w:val="22"/>
          <w:szCs w:val="22"/>
        </w:rPr>
        <w:t xml:space="preserve">: </w:t>
      </w:r>
    </w:p>
    <w:p w14:paraId="44C0FA70" w14:textId="1249A27D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These are laws dealing with basic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and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3A546C23" w14:textId="77777777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</w:p>
    <w:p w14:paraId="215468EA" w14:textId="35F901BB" w:rsidR="00CA3530" w:rsidRPr="00B055A5" w:rsidRDefault="00A335BF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</w:t>
      </w:r>
      <w:r w:rsidR="00CA3530" w:rsidRPr="00B055A5">
        <w:rPr>
          <w:rFonts w:ascii="Century Gothic" w:hAnsi="Century Gothic"/>
          <w:sz w:val="22"/>
          <w:szCs w:val="22"/>
        </w:rPr>
        <w:t>nclude</w:t>
      </w:r>
      <w:r w:rsidRPr="00B055A5">
        <w:rPr>
          <w:rFonts w:ascii="Century Gothic" w:hAnsi="Century Gothic"/>
          <w:sz w:val="22"/>
          <w:szCs w:val="22"/>
        </w:rPr>
        <w:t xml:space="preserve">d </w:t>
      </w:r>
      <w:r w:rsidR="00CA3530" w:rsidRPr="00B055A5">
        <w:rPr>
          <w:rFonts w:ascii="Century Gothic" w:hAnsi="Century Gothic"/>
          <w:sz w:val="22"/>
          <w:szCs w:val="22"/>
        </w:rPr>
        <w:t xml:space="preserve">laws regarding murder, adultery, theft, lying, sexual sins, idolatry, etc.  </w:t>
      </w:r>
    </w:p>
    <w:p w14:paraId="2D083D6C" w14:textId="77777777" w:rsidR="00CA3530" w:rsidRPr="00B055A5" w:rsidRDefault="00CA3530" w:rsidP="00BC4011">
      <w:pPr>
        <w:rPr>
          <w:rFonts w:ascii="Century Gothic" w:hAnsi="Century Gothic"/>
          <w:sz w:val="22"/>
          <w:szCs w:val="22"/>
        </w:rPr>
      </w:pPr>
    </w:p>
    <w:p w14:paraId="7178B70D" w14:textId="73948937" w:rsidR="006E06F6" w:rsidRPr="00B055A5" w:rsidRDefault="00A335BF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moral laws</w:t>
      </w:r>
      <w:r w:rsidR="006E06F6" w:rsidRPr="00B055A5">
        <w:rPr>
          <w:rFonts w:ascii="Century Gothic" w:hAnsi="Century Gothic"/>
          <w:sz w:val="22"/>
          <w:szCs w:val="22"/>
        </w:rPr>
        <w:t xml:space="preserve"> </w:t>
      </w:r>
      <w:r w:rsidR="004B135E" w:rsidRPr="00B055A5">
        <w:rPr>
          <w:rFonts w:ascii="Century Gothic" w:hAnsi="Century Gothic"/>
          <w:sz w:val="22"/>
          <w:szCs w:val="22"/>
        </w:rPr>
        <w:t>were</w:t>
      </w:r>
      <w:r w:rsidR="006E06F6" w:rsidRPr="00B055A5">
        <w:rPr>
          <w:rFonts w:ascii="Century Gothic" w:hAnsi="Century Gothic"/>
          <w:sz w:val="22"/>
          <w:szCs w:val="22"/>
        </w:rPr>
        <w:t xml:space="preserve"> based on </w:t>
      </w:r>
      <w:r w:rsidR="00C318A7" w:rsidRPr="00B055A5">
        <w:rPr>
          <w:rFonts w:ascii="Century Gothic" w:hAnsi="Century Gothic"/>
          <w:sz w:val="22"/>
          <w:szCs w:val="22"/>
        </w:rPr>
        <w:t xml:space="preserve">the </w:t>
      </w:r>
      <w:r w:rsidR="006E06F6" w:rsidRPr="00B055A5">
        <w:rPr>
          <w:rFonts w:ascii="Century Gothic" w:hAnsi="Century Gothic"/>
          <w:sz w:val="22"/>
          <w:szCs w:val="22"/>
        </w:rPr>
        <w:t xml:space="preserve">nature of God. </w:t>
      </w:r>
      <w:r w:rsidRPr="00B055A5">
        <w:rPr>
          <w:rFonts w:ascii="Century Gothic" w:hAnsi="Century Gothic"/>
          <w:sz w:val="22"/>
          <w:szCs w:val="22"/>
        </w:rPr>
        <w:t xml:space="preserve">For example: </w:t>
      </w:r>
      <w:r w:rsidR="006E06F6" w:rsidRPr="00B055A5">
        <w:rPr>
          <w:rFonts w:ascii="Century Gothic" w:hAnsi="Century Gothic"/>
          <w:sz w:val="22"/>
          <w:szCs w:val="22"/>
        </w:rPr>
        <w:t>God is just</w:t>
      </w:r>
      <w:r w:rsidR="007853BC">
        <w:rPr>
          <w:rFonts w:ascii="Century Gothic" w:hAnsi="Century Gothic"/>
          <w:sz w:val="22"/>
          <w:szCs w:val="22"/>
        </w:rPr>
        <w:t>;</w:t>
      </w:r>
      <w:r w:rsidR="006E06F6" w:rsidRPr="00B055A5">
        <w:rPr>
          <w:rFonts w:ascii="Century Gothic" w:hAnsi="Century Gothic"/>
          <w:sz w:val="22"/>
          <w:szCs w:val="22"/>
        </w:rPr>
        <w:t xml:space="preserve"> therefore</w:t>
      </w:r>
      <w:r w:rsidR="007853BC">
        <w:rPr>
          <w:rFonts w:ascii="Century Gothic" w:hAnsi="Century Gothic"/>
          <w:sz w:val="22"/>
          <w:szCs w:val="22"/>
        </w:rPr>
        <w:t>,</w:t>
      </w:r>
      <w:r w:rsidR="006E06F6" w:rsidRPr="00B055A5">
        <w:rPr>
          <w:rFonts w:ascii="Century Gothic" w:hAnsi="Century Gothic"/>
          <w:sz w:val="22"/>
          <w:szCs w:val="22"/>
        </w:rPr>
        <w:t xml:space="preserve"> </w:t>
      </w:r>
      <w:r w:rsidR="007853BC">
        <w:rPr>
          <w:rFonts w:ascii="Century Gothic" w:hAnsi="Century Gothic"/>
          <w:sz w:val="22"/>
          <w:szCs w:val="22"/>
        </w:rPr>
        <w:t>taking a life unjustly</w:t>
      </w:r>
      <w:r w:rsidR="006E06F6" w:rsidRPr="00B055A5">
        <w:rPr>
          <w:rFonts w:ascii="Century Gothic" w:hAnsi="Century Gothic"/>
          <w:sz w:val="22"/>
          <w:szCs w:val="22"/>
        </w:rPr>
        <w:t xml:space="preserve"> would be wrong</w:t>
      </w:r>
      <w:r w:rsidRPr="00B055A5">
        <w:rPr>
          <w:rFonts w:ascii="Century Gothic" w:hAnsi="Century Gothic"/>
          <w:sz w:val="22"/>
          <w:szCs w:val="22"/>
        </w:rPr>
        <w:t xml:space="preserve">; and </w:t>
      </w:r>
      <w:r w:rsidR="006E06F6" w:rsidRPr="00B055A5">
        <w:rPr>
          <w:rFonts w:ascii="Century Gothic" w:hAnsi="Century Gothic"/>
          <w:sz w:val="22"/>
          <w:szCs w:val="22"/>
        </w:rPr>
        <w:t>God is true</w:t>
      </w:r>
      <w:r w:rsidR="007853BC">
        <w:rPr>
          <w:rFonts w:ascii="Century Gothic" w:hAnsi="Century Gothic"/>
          <w:sz w:val="22"/>
          <w:szCs w:val="22"/>
        </w:rPr>
        <w:t>;</w:t>
      </w:r>
      <w:r w:rsidR="006E06F6" w:rsidRPr="00B055A5">
        <w:rPr>
          <w:rFonts w:ascii="Century Gothic" w:hAnsi="Century Gothic"/>
          <w:sz w:val="22"/>
          <w:szCs w:val="22"/>
        </w:rPr>
        <w:t xml:space="preserve"> therefore</w:t>
      </w:r>
      <w:r w:rsidR="007853BC">
        <w:rPr>
          <w:rFonts w:ascii="Century Gothic" w:hAnsi="Century Gothic"/>
          <w:sz w:val="22"/>
          <w:szCs w:val="22"/>
        </w:rPr>
        <w:t>,</w:t>
      </w:r>
      <w:r w:rsidR="006E06F6" w:rsidRPr="00B055A5">
        <w:rPr>
          <w:rFonts w:ascii="Century Gothic" w:hAnsi="Century Gothic"/>
          <w:sz w:val="22"/>
          <w:szCs w:val="22"/>
        </w:rPr>
        <w:t xml:space="preserve"> telling a lie or bearing false witness would violate the very nature of God.  </w:t>
      </w:r>
    </w:p>
    <w:p w14:paraId="73A3E442" w14:textId="77777777" w:rsidR="006E06F6" w:rsidRPr="00B055A5" w:rsidRDefault="006E06F6" w:rsidP="00BC4011">
      <w:pPr>
        <w:rPr>
          <w:rFonts w:ascii="Century Gothic" w:hAnsi="Century Gothic"/>
          <w:sz w:val="22"/>
          <w:szCs w:val="22"/>
        </w:rPr>
      </w:pPr>
    </w:p>
    <w:p w14:paraId="355E847A" w14:textId="76F9F4F0" w:rsidR="00BC4011" w:rsidRPr="00B055A5" w:rsidRDefault="00BC4011" w:rsidP="00BC4011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These laws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C318A7" w:rsidRPr="00B055A5">
        <w:rPr>
          <w:rFonts w:ascii="Century Gothic" w:hAnsi="Century Gothic"/>
          <w:sz w:val="22"/>
          <w:szCs w:val="22"/>
        </w:rPr>
        <w:t>because</w:t>
      </w:r>
      <w:r w:rsidRPr="00B055A5">
        <w:rPr>
          <w:rFonts w:ascii="Century Gothic" w:hAnsi="Century Gothic"/>
          <w:sz w:val="22"/>
          <w:szCs w:val="22"/>
        </w:rPr>
        <w:t xml:space="preserve"> God’s nature never changes.  </w:t>
      </w:r>
    </w:p>
    <w:p w14:paraId="004C0F66" w14:textId="77777777" w:rsidR="00C318A7" w:rsidRPr="00B055A5" w:rsidRDefault="00C318A7" w:rsidP="00BC4011">
      <w:pPr>
        <w:rPr>
          <w:rFonts w:ascii="Century Gothic" w:hAnsi="Century Gothic"/>
          <w:sz w:val="22"/>
          <w:szCs w:val="22"/>
        </w:rPr>
      </w:pPr>
    </w:p>
    <w:p w14:paraId="184320FF" w14:textId="34CD7D7A" w:rsidR="00A93189" w:rsidRPr="00B055A5" w:rsidRDefault="00BC4011" w:rsidP="00690864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</w:t>
      </w:r>
      <w:r w:rsidR="00A93189" w:rsidRPr="00B055A5">
        <w:rPr>
          <w:rFonts w:ascii="Century Gothic" w:hAnsi="Century Gothic"/>
          <w:b/>
          <w:sz w:val="22"/>
          <w:szCs w:val="22"/>
        </w:rPr>
        <w:t>:</w:t>
      </w:r>
      <w:r w:rsidR="00A93189" w:rsidRPr="00B055A5">
        <w:rPr>
          <w:rFonts w:ascii="Century Gothic" w:hAnsi="Century Gothic"/>
          <w:sz w:val="22"/>
          <w:szCs w:val="22"/>
        </w:rPr>
        <w:t xml:space="preserve"> </w:t>
      </w:r>
    </w:p>
    <w:p w14:paraId="30292D8B" w14:textId="0768A82D" w:rsidR="00CA3530" w:rsidRPr="00B055A5" w:rsidRDefault="00CA3530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B22729" w:rsidRPr="00B055A5">
        <w:rPr>
          <w:rFonts w:ascii="Century Gothic" w:hAnsi="Century Gothic"/>
          <w:sz w:val="22"/>
          <w:szCs w:val="22"/>
        </w:rPr>
        <w:t xml:space="preserve">hese laws pertained </w:t>
      </w:r>
      <w:r w:rsidR="006E06F6" w:rsidRPr="00B055A5">
        <w:rPr>
          <w:rFonts w:ascii="Century Gothic" w:hAnsi="Century Gothic"/>
          <w:sz w:val="22"/>
          <w:szCs w:val="22"/>
        </w:rPr>
        <w:t>specifically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to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within the </w:t>
      </w:r>
      <w:r w:rsidRPr="00B055A5">
        <w:rPr>
          <w:rFonts w:ascii="Century Gothic" w:hAnsi="Century Gothic"/>
          <w:sz w:val="22"/>
          <w:szCs w:val="22"/>
        </w:rPr>
        <w:t xml:space="preserve">civil society of Israel. </w:t>
      </w:r>
    </w:p>
    <w:p w14:paraId="36C4EC66" w14:textId="77777777" w:rsidR="00CA3530" w:rsidRPr="00B055A5" w:rsidRDefault="00CA3530" w:rsidP="00690864">
      <w:pPr>
        <w:rPr>
          <w:rFonts w:ascii="Century Gothic" w:hAnsi="Century Gothic"/>
          <w:sz w:val="22"/>
          <w:szCs w:val="22"/>
        </w:rPr>
      </w:pPr>
    </w:p>
    <w:p w14:paraId="670EEE73" w14:textId="4021C51F" w:rsidR="006E06F6" w:rsidRPr="00B055A5" w:rsidRDefault="00A335BF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included</w:t>
      </w:r>
      <w:r w:rsidR="006E06F6" w:rsidRPr="00B055A5">
        <w:rPr>
          <w:rFonts w:ascii="Century Gothic" w:hAnsi="Century Gothic"/>
          <w:sz w:val="22"/>
          <w:szCs w:val="22"/>
        </w:rPr>
        <w:t xml:space="preserve"> laws regarding business transactions,</w:t>
      </w:r>
      <w:r w:rsidR="00B22729" w:rsidRPr="00B055A5">
        <w:rPr>
          <w:rFonts w:ascii="Century Gothic" w:hAnsi="Century Gothic"/>
          <w:sz w:val="22"/>
          <w:szCs w:val="22"/>
        </w:rPr>
        <w:t xml:space="preserve"> suits, </w:t>
      </w:r>
      <w:r w:rsidR="007853BC">
        <w:rPr>
          <w:rFonts w:ascii="Century Gothic" w:hAnsi="Century Gothic"/>
          <w:sz w:val="22"/>
          <w:szCs w:val="22"/>
        </w:rPr>
        <w:t>and</w:t>
      </w:r>
      <w:r w:rsidR="00B22729" w:rsidRPr="00B055A5">
        <w:rPr>
          <w:rFonts w:ascii="Century Gothic" w:hAnsi="Century Gothic"/>
          <w:sz w:val="22"/>
          <w:szCs w:val="22"/>
        </w:rPr>
        <w:t xml:space="preserve"> personal liability </w:t>
      </w:r>
      <w:r w:rsidR="006E06F6" w:rsidRPr="00B055A5">
        <w:rPr>
          <w:rFonts w:ascii="Century Gothic" w:hAnsi="Century Gothic"/>
          <w:sz w:val="22"/>
          <w:szCs w:val="22"/>
        </w:rPr>
        <w:t>(See Deut</w:t>
      </w:r>
      <w:r w:rsidRPr="00B055A5">
        <w:rPr>
          <w:rFonts w:ascii="Century Gothic" w:hAnsi="Century Gothic"/>
          <w:sz w:val="22"/>
          <w:szCs w:val="22"/>
        </w:rPr>
        <w:t>eronomy</w:t>
      </w:r>
      <w:r w:rsidR="006E06F6" w:rsidRPr="00B055A5">
        <w:rPr>
          <w:rFonts w:ascii="Century Gothic" w:hAnsi="Century Gothic"/>
          <w:sz w:val="22"/>
          <w:szCs w:val="22"/>
        </w:rPr>
        <w:t xml:space="preserve"> 24:10-11)</w:t>
      </w:r>
    </w:p>
    <w:p w14:paraId="1A5D8405" w14:textId="77777777" w:rsidR="00C318A7" w:rsidRPr="00B055A5" w:rsidRDefault="00C318A7" w:rsidP="00690864">
      <w:pPr>
        <w:rPr>
          <w:rFonts w:ascii="Century Gothic" w:hAnsi="Century Gothic"/>
          <w:sz w:val="22"/>
          <w:szCs w:val="22"/>
        </w:rPr>
      </w:pPr>
    </w:p>
    <w:p w14:paraId="30801B6C" w14:textId="3A114D29" w:rsidR="00E64FE3" w:rsidRPr="00B055A5" w:rsidRDefault="00BC4011" w:rsidP="00690864">
      <w:pPr>
        <w:pStyle w:val="ListParagraph"/>
        <w:numPr>
          <w:ilvl w:val="0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 xml:space="preserve">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b/>
          <w:sz w:val="22"/>
          <w:szCs w:val="22"/>
        </w:rPr>
        <w:t>Law:</w:t>
      </w:r>
    </w:p>
    <w:p w14:paraId="33F2A433" w14:textId="391CF371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</w:t>
      </w:r>
      <w:r w:rsidR="00A335BF" w:rsidRPr="00B055A5">
        <w:rPr>
          <w:rFonts w:ascii="Century Gothic" w:hAnsi="Century Gothic"/>
          <w:sz w:val="22"/>
          <w:szCs w:val="22"/>
        </w:rPr>
        <w:t>s</w:t>
      </w:r>
      <w:r w:rsidRPr="00B055A5">
        <w:rPr>
          <w:rFonts w:ascii="Century Gothic" w:hAnsi="Century Gothic"/>
          <w:sz w:val="22"/>
          <w:szCs w:val="22"/>
        </w:rPr>
        <w:t>e laws pertain</w:t>
      </w:r>
      <w:r w:rsidR="00A335BF" w:rsidRPr="00B055A5">
        <w:rPr>
          <w:rFonts w:ascii="Century Gothic" w:hAnsi="Century Gothic"/>
          <w:sz w:val="22"/>
          <w:szCs w:val="22"/>
        </w:rPr>
        <w:t>ed</w:t>
      </w:r>
      <w:r w:rsidRPr="00B055A5">
        <w:rPr>
          <w:rFonts w:ascii="Century Gothic" w:hAnsi="Century Gothic"/>
          <w:sz w:val="22"/>
          <w:szCs w:val="22"/>
        </w:rPr>
        <w:t xml:space="preserve"> to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of Israe</w:t>
      </w:r>
      <w:r w:rsidR="00793419" w:rsidRPr="00B055A5">
        <w:rPr>
          <w:rFonts w:ascii="Century Gothic" w:hAnsi="Century Gothic"/>
          <w:sz w:val="22"/>
          <w:szCs w:val="22"/>
        </w:rPr>
        <w:t>l and their worship of Jehovah under the Old Covenant</w:t>
      </w:r>
      <w:r w:rsidR="007853BC">
        <w:rPr>
          <w:rFonts w:ascii="Century Gothic" w:hAnsi="Century Gothic"/>
          <w:sz w:val="22"/>
          <w:szCs w:val="22"/>
        </w:rPr>
        <w:t>.</w:t>
      </w:r>
    </w:p>
    <w:p w14:paraId="41289C3D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</w:p>
    <w:p w14:paraId="3879C3F6" w14:textId="71EA4264" w:rsidR="006E06F6" w:rsidRPr="00B055A5" w:rsidRDefault="00A335BF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This category included</w:t>
      </w:r>
      <w:r w:rsidR="006E06F6" w:rsidRPr="00B055A5">
        <w:rPr>
          <w:rFonts w:ascii="Century Gothic" w:hAnsi="Century Gothic"/>
          <w:sz w:val="22"/>
          <w:szCs w:val="22"/>
        </w:rPr>
        <w:t xml:space="preserve"> dietary codes, circumcision, holidays, sacrifices, priesthood, tabernacle, etc.</w:t>
      </w:r>
    </w:p>
    <w:p w14:paraId="6534DFC7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</w:p>
    <w:p w14:paraId="0484AF81" w14:textId="7777777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ceremonial law was in place to: </w:t>
      </w:r>
    </w:p>
    <w:p w14:paraId="53908A8A" w14:textId="77777777" w:rsidR="00C318A7" w:rsidRPr="00B055A5" w:rsidRDefault="00C318A7" w:rsidP="006E06F6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lastRenderedPageBreak/>
        <w:t xml:space="preserve">Provide a path for Israel to have a relationship with God. </w:t>
      </w:r>
    </w:p>
    <w:p w14:paraId="7F25C2F4" w14:textId="669A095A" w:rsidR="006E06F6" w:rsidRPr="00B055A5" w:rsidRDefault="00C318A7" w:rsidP="006E06F6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6E06F6" w:rsidRPr="00B055A5">
        <w:rPr>
          <w:rFonts w:ascii="Century Gothic" w:hAnsi="Century Gothic"/>
          <w:sz w:val="22"/>
          <w:szCs w:val="22"/>
        </w:rPr>
        <w:t xml:space="preserve">each Israel about their own sinfulness and the </w:t>
      </w:r>
      <w:r w:rsidRPr="00B055A5">
        <w:rPr>
          <w:rFonts w:ascii="Century Gothic" w:hAnsi="Century Gothic"/>
          <w:sz w:val="22"/>
          <w:szCs w:val="22"/>
        </w:rPr>
        <w:t>price</w:t>
      </w:r>
      <w:r w:rsidR="006E06F6" w:rsidRPr="00B055A5">
        <w:rPr>
          <w:rFonts w:ascii="Century Gothic" w:hAnsi="Century Gothic"/>
          <w:sz w:val="22"/>
          <w:szCs w:val="22"/>
        </w:rPr>
        <w:t xml:space="preserve"> of redemption.  </w:t>
      </w:r>
    </w:p>
    <w:p w14:paraId="496B8ED8" w14:textId="0A1233AD" w:rsidR="009F3D50" w:rsidRPr="00B055A5" w:rsidRDefault="006E06F6" w:rsidP="00690864">
      <w:pPr>
        <w:pStyle w:val="ListParagraph"/>
        <w:numPr>
          <w:ilvl w:val="1"/>
          <w:numId w:val="39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Serve as a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793419" w:rsidRPr="00B055A5">
        <w:rPr>
          <w:rFonts w:ascii="Century Gothic" w:hAnsi="Century Gothic"/>
          <w:sz w:val="22"/>
          <w:szCs w:val="22"/>
        </w:rPr>
        <w:t xml:space="preserve">of </w:t>
      </w:r>
      <w:r w:rsidR="00C318A7" w:rsidRPr="00B055A5">
        <w:rPr>
          <w:rFonts w:ascii="Century Gothic" w:hAnsi="Century Gothic"/>
          <w:sz w:val="22"/>
          <w:szCs w:val="22"/>
        </w:rPr>
        <w:t xml:space="preserve">the finished work of Christ.  </w:t>
      </w:r>
    </w:p>
    <w:p w14:paraId="4EB737F1" w14:textId="5AD88B93" w:rsidR="002F1DB7" w:rsidRPr="00B055A5" w:rsidRDefault="006E06F6" w:rsidP="009F3D50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Most of the ceremonial law pointed to Christ or an aspect of salvation</w:t>
      </w:r>
      <w:r w:rsidR="00C318A7" w:rsidRPr="00B055A5">
        <w:rPr>
          <w:rFonts w:ascii="Century Gothic" w:hAnsi="Century Gothic"/>
          <w:sz w:val="22"/>
          <w:szCs w:val="22"/>
        </w:rPr>
        <w:t xml:space="preserve"> (He is our Passover lamb, He is our High Priest, He is our </w:t>
      </w:r>
      <w:r w:rsidR="009F3D50" w:rsidRPr="00B055A5">
        <w:rPr>
          <w:rFonts w:ascii="Century Gothic" w:hAnsi="Century Gothic"/>
          <w:sz w:val="22"/>
          <w:szCs w:val="22"/>
        </w:rPr>
        <w:t>Sabbath</w:t>
      </w:r>
      <w:r w:rsidR="00C318A7" w:rsidRPr="00B055A5">
        <w:rPr>
          <w:rFonts w:ascii="Century Gothic" w:hAnsi="Century Gothic"/>
          <w:sz w:val="22"/>
          <w:szCs w:val="22"/>
        </w:rPr>
        <w:t>, and through His Holy Spirit we become the tabernacle of God, etc.</w:t>
      </w:r>
      <w:r w:rsidR="009F3D50" w:rsidRPr="00B055A5">
        <w:rPr>
          <w:rFonts w:ascii="Century Gothic" w:hAnsi="Century Gothic"/>
          <w:sz w:val="22"/>
          <w:szCs w:val="22"/>
        </w:rPr>
        <w:t>)</w:t>
      </w:r>
    </w:p>
    <w:p w14:paraId="59502823" w14:textId="77777777" w:rsidR="009F3D50" w:rsidRPr="00B055A5" w:rsidRDefault="009F3D50" w:rsidP="009F3D50">
      <w:pPr>
        <w:rPr>
          <w:rFonts w:ascii="Century Gothic" w:hAnsi="Century Gothic"/>
          <w:sz w:val="22"/>
          <w:szCs w:val="22"/>
        </w:rPr>
      </w:pPr>
    </w:p>
    <w:p w14:paraId="64526F5B" w14:textId="4C6384CD" w:rsidR="00CA3530" w:rsidRPr="00B055A5" w:rsidRDefault="009F3D50" w:rsidP="00690864">
      <w:pPr>
        <w:rPr>
          <w:rFonts w:ascii="Century Gothic" w:hAnsi="Century Gothic"/>
          <w:bCs/>
          <w:sz w:val="22"/>
          <w:szCs w:val="22"/>
        </w:rPr>
      </w:pPr>
      <w:r w:rsidRPr="00B055A5">
        <w:rPr>
          <w:rFonts w:ascii="Century Gothic" w:hAnsi="Century Gothic"/>
          <w:bCs/>
          <w:sz w:val="22"/>
          <w:szCs w:val="22"/>
        </w:rPr>
        <w:t>(</w:t>
      </w:r>
      <w:r w:rsidR="006E06F6" w:rsidRPr="00B055A5">
        <w:rPr>
          <w:rFonts w:ascii="Century Gothic" w:hAnsi="Century Gothic"/>
          <w:bCs/>
          <w:sz w:val="22"/>
          <w:szCs w:val="22"/>
        </w:rPr>
        <w:t>Read Hebrews 10:1-4 &amp; Colossians 2:16-17</w:t>
      </w:r>
      <w:r w:rsidRPr="00B055A5">
        <w:rPr>
          <w:rFonts w:ascii="Century Gothic" w:hAnsi="Century Gothic"/>
          <w:bCs/>
          <w:sz w:val="22"/>
          <w:szCs w:val="22"/>
        </w:rPr>
        <w:t>)</w:t>
      </w:r>
    </w:p>
    <w:p w14:paraId="4CC8B779" w14:textId="77777777" w:rsidR="006E06F6" w:rsidRPr="00B055A5" w:rsidRDefault="006E06F6" w:rsidP="00690864">
      <w:pPr>
        <w:rPr>
          <w:rFonts w:ascii="Century Gothic" w:hAnsi="Century Gothic"/>
          <w:b/>
          <w:sz w:val="22"/>
          <w:szCs w:val="22"/>
        </w:rPr>
      </w:pPr>
    </w:p>
    <w:p w14:paraId="4B336D81" w14:textId="3991BE67" w:rsidR="006E06F6" w:rsidRPr="00B055A5" w:rsidRDefault="006E06F6" w:rsidP="00690864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Jesus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the ceremonial Law.  One great </w:t>
      </w:r>
      <w:r w:rsidR="009F3D50" w:rsidRPr="00B055A5">
        <w:rPr>
          <w:rFonts w:ascii="Century Gothic" w:hAnsi="Century Gothic"/>
          <w:sz w:val="22"/>
          <w:szCs w:val="22"/>
        </w:rPr>
        <w:t>example</w:t>
      </w:r>
      <w:r w:rsidRPr="00B055A5">
        <w:rPr>
          <w:rFonts w:ascii="Century Gothic" w:hAnsi="Century Gothic"/>
          <w:sz w:val="22"/>
          <w:szCs w:val="22"/>
        </w:rPr>
        <w:t xml:space="preserve"> of this is </w:t>
      </w:r>
      <w:r w:rsidR="009F3D50" w:rsidRPr="00B055A5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>Passover commandment (Exodus 12:14)</w:t>
      </w:r>
      <w:r w:rsidR="009F3D50" w:rsidRPr="00B055A5">
        <w:rPr>
          <w:rFonts w:ascii="Century Gothic" w:hAnsi="Century Gothic"/>
          <w:sz w:val="22"/>
          <w:szCs w:val="22"/>
        </w:rPr>
        <w:t xml:space="preserve">. This commandment is </w:t>
      </w:r>
      <w:r w:rsidR="000B1FC3" w:rsidRPr="00B055A5">
        <w:rPr>
          <w:rFonts w:ascii="Century Gothic" w:hAnsi="Century Gothic"/>
          <w:sz w:val="22"/>
          <w:szCs w:val="22"/>
        </w:rPr>
        <w:t>fulfill</w:t>
      </w:r>
      <w:r w:rsidR="009F3D50" w:rsidRPr="00B055A5">
        <w:rPr>
          <w:rFonts w:ascii="Century Gothic" w:hAnsi="Century Gothic"/>
          <w:sz w:val="22"/>
          <w:szCs w:val="22"/>
        </w:rPr>
        <w:t>ed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9F3D50" w:rsidRPr="00B055A5">
        <w:rPr>
          <w:rFonts w:ascii="Century Gothic" w:hAnsi="Century Gothic"/>
          <w:sz w:val="22"/>
          <w:szCs w:val="22"/>
        </w:rPr>
        <w:t>through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9F3D50" w:rsidRPr="00B055A5">
        <w:rPr>
          <w:rFonts w:ascii="Century Gothic" w:hAnsi="Century Gothic"/>
          <w:sz w:val="22"/>
          <w:szCs w:val="22"/>
        </w:rPr>
        <w:t xml:space="preserve">Christian </w:t>
      </w:r>
      <w:r w:rsidR="000B1FC3" w:rsidRPr="00B055A5">
        <w:rPr>
          <w:rFonts w:ascii="Century Gothic" w:hAnsi="Century Gothic"/>
          <w:sz w:val="22"/>
          <w:szCs w:val="22"/>
        </w:rPr>
        <w:t>Communion (1 Cor</w:t>
      </w:r>
      <w:r w:rsidR="009F3D50" w:rsidRPr="00B055A5">
        <w:rPr>
          <w:rFonts w:ascii="Century Gothic" w:hAnsi="Century Gothic"/>
          <w:sz w:val="22"/>
          <w:szCs w:val="22"/>
        </w:rPr>
        <w:t>inthians</w:t>
      </w:r>
      <w:r w:rsidR="000B1FC3" w:rsidRPr="00B055A5">
        <w:rPr>
          <w:rFonts w:ascii="Century Gothic" w:hAnsi="Century Gothic"/>
          <w:sz w:val="22"/>
          <w:szCs w:val="22"/>
        </w:rPr>
        <w:t xml:space="preserve"> 5:7-8).  </w:t>
      </w:r>
      <w:r w:rsidR="00C318A7" w:rsidRPr="00B055A5">
        <w:rPr>
          <w:rFonts w:ascii="Century Gothic" w:hAnsi="Century Gothic"/>
          <w:sz w:val="22"/>
          <w:szCs w:val="22"/>
        </w:rPr>
        <w:t xml:space="preserve">Therefore, we </w:t>
      </w:r>
      <w:r w:rsidR="009F3D50" w:rsidRPr="00B055A5">
        <w:rPr>
          <w:rFonts w:ascii="Century Gothic" w:hAnsi="Century Gothic"/>
          <w:sz w:val="22"/>
          <w:szCs w:val="22"/>
        </w:rPr>
        <w:t xml:space="preserve">now observe the Passover in its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9F3D50" w:rsidRPr="00B055A5">
        <w:rPr>
          <w:rFonts w:ascii="Century Gothic" w:hAnsi="Century Gothic"/>
          <w:sz w:val="22"/>
          <w:szCs w:val="22"/>
        </w:rPr>
        <w:t xml:space="preserve">. </w:t>
      </w:r>
    </w:p>
    <w:p w14:paraId="59914BCA" w14:textId="77777777" w:rsidR="006E06F6" w:rsidRPr="00B055A5" w:rsidRDefault="006E06F6" w:rsidP="00690864">
      <w:pPr>
        <w:rPr>
          <w:rFonts w:ascii="Century Gothic" w:hAnsi="Century Gothic"/>
          <w:b/>
          <w:sz w:val="22"/>
          <w:szCs w:val="22"/>
        </w:rPr>
      </w:pPr>
    </w:p>
    <w:p w14:paraId="47376210" w14:textId="150FBB6E" w:rsidR="00497E15" w:rsidRPr="00A2240A" w:rsidRDefault="009728E8" w:rsidP="0054736E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sz w:val="22"/>
          <w:szCs w:val="22"/>
        </w:rPr>
        <w:t>THE TABERNACLE PLAN</w:t>
      </w:r>
      <w:r w:rsidR="009F3D50" w:rsidRPr="00B055A5">
        <w:rPr>
          <w:rFonts w:ascii="Century Gothic" w:hAnsi="Century Gothic"/>
          <w:b/>
          <w:sz w:val="22"/>
          <w:szCs w:val="22"/>
        </w:rPr>
        <w:t xml:space="preserve"> REPRESENTED MAN’S APPROACH TO GOD:</w:t>
      </w:r>
    </w:p>
    <w:p w14:paraId="179614C6" w14:textId="77777777" w:rsidR="00A2240A" w:rsidRPr="00B055A5" w:rsidRDefault="00A2240A" w:rsidP="00A2240A">
      <w:pPr>
        <w:pStyle w:val="ListParagraph"/>
        <w:ind w:left="540"/>
        <w:rPr>
          <w:rFonts w:ascii="Century Gothic" w:hAnsi="Century Gothic"/>
          <w:sz w:val="22"/>
          <w:szCs w:val="22"/>
        </w:rPr>
      </w:pPr>
    </w:p>
    <w:p w14:paraId="7598FE2C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Exodus 25:8–9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095BDFFD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8</w:t>
      </w:r>
      <w:r w:rsidRPr="00B055A5">
        <w:rPr>
          <w:rFonts w:ascii="Century Gothic" w:hAnsi="Century Gothic"/>
          <w:sz w:val="22"/>
          <w:szCs w:val="22"/>
        </w:rPr>
        <w:t xml:space="preserve"> And let them make me a sanctuary; that I may dwell among them. </w:t>
      </w:r>
    </w:p>
    <w:p w14:paraId="24ACA615" w14:textId="77777777" w:rsidR="000B1FC3" w:rsidRPr="00B055A5" w:rsidRDefault="000B1FC3" w:rsidP="000B1FC3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9</w:t>
      </w:r>
      <w:r w:rsidRPr="00B055A5">
        <w:rPr>
          <w:rFonts w:ascii="Century Gothic" w:hAnsi="Century Gothic"/>
          <w:sz w:val="22"/>
          <w:szCs w:val="22"/>
        </w:rPr>
        <w:t xml:space="preserve"> According to all that I shew thee, after the pattern of the tabernacle, and the pattern of all the instruments thereof, even so shall ye make it. </w:t>
      </w:r>
    </w:p>
    <w:p w14:paraId="6FEB4897" w14:textId="77777777" w:rsidR="00683730" w:rsidRPr="00B055A5" w:rsidRDefault="00683730" w:rsidP="0054736E">
      <w:pPr>
        <w:rPr>
          <w:rFonts w:ascii="Century Gothic" w:hAnsi="Century Gothic"/>
          <w:sz w:val="22"/>
          <w:szCs w:val="22"/>
        </w:rPr>
      </w:pPr>
    </w:p>
    <w:p w14:paraId="2BA9C033" w14:textId="3F741966" w:rsidR="006E06F6" w:rsidRPr="00B055A5" w:rsidRDefault="006E06F6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</w:t>
      </w:r>
      <w:r w:rsidR="007853BC">
        <w:rPr>
          <w:rFonts w:ascii="Century Gothic" w:hAnsi="Century Gothic"/>
          <w:sz w:val="22"/>
          <w:szCs w:val="22"/>
        </w:rPr>
        <w:t>he T</w:t>
      </w:r>
      <w:r w:rsidRPr="00B055A5">
        <w:rPr>
          <w:rFonts w:ascii="Century Gothic" w:hAnsi="Century Gothic"/>
          <w:sz w:val="22"/>
          <w:szCs w:val="22"/>
        </w:rPr>
        <w:t xml:space="preserve">abernacle was a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designed to be a place of communion with God.  </w:t>
      </w:r>
      <w:r w:rsidR="009F3D50" w:rsidRPr="00B055A5">
        <w:rPr>
          <w:rFonts w:ascii="Century Gothic" w:hAnsi="Century Gothic"/>
          <w:sz w:val="22"/>
          <w:szCs w:val="22"/>
        </w:rPr>
        <w:t>Once</w:t>
      </w:r>
      <w:r w:rsidRPr="00B055A5">
        <w:rPr>
          <w:rFonts w:ascii="Century Gothic" w:hAnsi="Century Gothic"/>
          <w:sz w:val="22"/>
          <w:szCs w:val="22"/>
        </w:rPr>
        <w:t xml:space="preserve"> Israel settled in the promised </w:t>
      </w:r>
      <w:r w:rsidR="00C318A7" w:rsidRPr="00B055A5">
        <w:rPr>
          <w:rFonts w:ascii="Century Gothic" w:hAnsi="Century Gothic"/>
          <w:sz w:val="22"/>
          <w:szCs w:val="22"/>
        </w:rPr>
        <w:t>land,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FB6A54" w:rsidRPr="00B055A5">
        <w:rPr>
          <w:rFonts w:ascii="Century Gothic" w:hAnsi="Century Gothic"/>
          <w:sz w:val="22"/>
          <w:szCs w:val="22"/>
        </w:rPr>
        <w:t>they built a</w:t>
      </w:r>
      <w:r w:rsidRPr="00B055A5">
        <w:rPr>
          <w:rFonts w:ascii="Century Gothic" w:hAnsi="Century Gothic"/>
          <w:sz w:val="22"/>
          <w:szCs w:val="22"/>
        </w:rPr>
        <w:t xml:space="preserve"> permanent structure called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2A3F40D7" w14:textId="77777777" w:rsidR="006E06F6" w:rsidRPr="00B055A5" w:rsidRDefault="006E06F6" w:rsidP="006E06F6">
      <w:pPr>
        <w:rPr>
          <w:rFonts w:ascii="Century Gothic" w:hAnsi="Century Gothic"/>
          <w:sz w:val="22"/>
          <w:szCs w:val="22"/>
        </w:rPr>
      </w:pPr>
    </w:p>
    <w:p w14:paraId="57A7498D" w14:textId="1CF36C23" w:rsidR="006E06F6" w:rsidRPr="00B055A5" w:rsidRDefault="009F3D50" w:rsidP="006E06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Tabernacle had t</w:t>
      </w:r>
      <w:r w:rsidR="006E06F6" w:rsidRPr="00B055A5">
        <w:rPr>
          <w:rFonts w:ascii="Century Gothic" w:hAnsi="Century Gothic"/>
          <w:sz w:val="22"/>
          <w:szCs w:val="22"/>
        </w:rPr>
        <w:t xml:space="preserve">hree sections: 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 xml:space="preserve">,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 xml:space="preserve">, </w:t>
      </w:r>
      <w:r w:rsidR="006E06F6" w:rsidRPr="00B055A5">
        <w:rPr>
          <w:rFonts w:ascii="Century Gothic" w:hAnsi="Century Gothic"/>
          <w:sz w:val="22"/>
          <w:szCs w:val="22"/>
        </w:rPr>
        <w:t xml:space="preserve">and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6E06F6" w:rsidRPr="00B055A5">
        <w:rPr>
          <w:rFonts w:ascii="Century Gothic" w:hAnsi="Century Gothic"/>
          <w:sz w:val="22"/>
          <w:szCs w:val="22"/>
        </w:rPr>
        <w:t xml:space="preserve">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6E06F6" w:rsidRPr="00B055A5">
        <w:rPr>
          <w:rFonts w:ascii="Century Gothic" w:hAnsi="Century Gothic"/>
          <w:sz w:val="22"/>
          <w:szCs w:val="22"/>
        </w:rPr>
        <w:t xml:space="preserve">  </w:t>
      </w:r>
    </w:p>
    <w:p w14:paraId="2525869B" w14:textId="77777777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</w:p>
    <w:p w14:paraId="75CEFD13" w14:textId="25C041D5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tabernacle represented Israel’s </w:t>
      </w:r>
      <w:r w:rsidR="00793419" w:rsidRPr="00B055A5">
        <w:rPr>
          <w:rFonts w:ascii="Century Gothic" w:hAnsi="Century Gothic"/>
          <w:sz w:val="22"/>
          <w:szCs w:val="22"/>
        </w:rPr>
        <w:t>approach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to God.</w:t>
      </w:r>
      <w:r w:rsidR="00FB6A54" w:rsidRPr="00B055A5">
        <w:rPr>
          <w:rFonts w:ascii="Century Gothic" w:hAnsi="Century Gothic"/>
          <w:sz w:val="22"/>
          <w:szCs w:val="22"/>
        </w:rPr>
        <w:t xml:space="preserve"> This would be where the High Priest would offer sacrifices for the sin of the people.</w:t>
      </w:r>
      <w:r w:rsidR="00C318A7" w:rsidRPr="00B055A5">
        <w:rPr>
          <w:rFonts w:ascii="Century Gothic" w:hAnsi="Century Gothic"/>
          <w:sz w:val="22"/>
          <w:szCs w:val="22"/>
        </w:rPr>
        <w:t xml:space="preserve">  </w:t>
      </w:r>
      <w:r w:rsidRPr="00B055A5">
        <w:rPr>
          <w:rFonts w:ascii="Century Gothic" w:hAnsi="Century Gothic"/>
          <w:sz w:val="22"/>
          <w:szCs w:val="22"/>
        </w:rPr>
        <w:t xml:space="preserve">If </w:t>
      </w:r>
      <w:r w:rsidR="00FB6A54" w:rsidRPr="00B055A5">
        <w:rPr>
          <w:rFonts w:ascii="Century Gothic" w:hAnsi="Century Gothic"/>
          <w:sz w:val="22"/>
          <w:szCs w:val="22"/>
        </w:rPr>
        <w:t>Israel</w:t>
      </w:r>
      <w:r w:rsidRPr="00B055A5">
        <w:rPr>
          <w:rFonts w:ascii="Century Gothic" w:hAnsi="Century Gothic"/>
          <w:sz w:val="22"/>
          <w:szCs w:val="22"/>
        </w:rPr>
        <w:t xml:space="preserve"> </w:t>
      </w:r>
      <w:r w:rsidR="00FB6A54" w:rsidRPr="00B055A5">
        <w:rPr>
          <w:rFonts w:ascii="Century Gothic" w:hAnsi="Century Gothic"/>
          <w:sz w:val="22"/>
          <w:szCs w:val="22"/>
        </w:rPr>
        <w:t>was</w:t>
      </w:r>
      <w:r w:rsidRPr="00B055A5">
        <w:rPr>
          <w:rFonts w:ascii="Century Gothic" w:hAnsi="Century Gothic"/>
          <w:sz w:val="22"/>
          <w:szCs w:val="22"/>
        </w:rPr>
        <w:t xml:space="preserve"> going to have a relationship with God as a nation, it would center around and run through the tabernacle.  </w:t>
      </w:r>
    </w:p>
    <w:p w14:paraId="20EE6353" w14:textId="77777777" w:rsidR="000B1FC3" w:rsidRPr="00B055A5" w:rsidRDefault="000B1FC3" w:rsidP="0054736E">
      <w:pPr>
        <w:rPr>
          <w:rFonts w:ascii="Century Gothic" w:hAnsi="Century Gothic"/>
          <w:sz w:val="22"/>
          <w:szCs w:val="22"/>
        </w:rPr>
      </w:pPr>
    </w:p>
    <w:p w14:paraId="75CA5DF5" w14:textId="4650AADD" w:rsidR="006E06F6" w:rsidRPr="00B055A5" w:rsidRDefault="006E06F6" w:rsidP="0054736E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God designated </w:t>
      </w:r>
      <w:r w:rsidR="00C318A7" w:rsidRPr="00B055A5">
        <w:rPr>
          <w:rFonts w:ascii="Century Gothic" w:hAnsi="Century Gothic"/>
          <w:sz w:val="22"/>
          <w:szCs w:val="22"/>
        </w:rPr>
        <w:t xml:space="preserve">the tribe 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to be a </w:t>
      </w:r>
      <w:r w:rsidR="00FB6A54" w:rsidRPr="00B055A5">
        <w:rPr>
          <w:rFonts w:ascii="Century Gothic" w:hAnsi="Century Gothic"/>
          <w:sz w:val="22"/>
          <w:szCs w:val="22"/>
        </w:rPr>
        <w:t>priesthood and to work in the Tabernacle</w:t>
      </w:r>
      <w:r w:rsidR="00C318A7" w:rsidRPr="00B055A5">
        <w:rPr>
          <w:rFonts w:ascii="Century Gothic" w:hAnsi="Century Gothic"/>
          <w:sz w:val="22"/>
          <w:szCs w:val="22"/>
        </w:rPr>
        <w:t xml:space="preserve">. </w:t>
      </w:r>
      <w:r w:rsidRPr="00B055A5">
        <w:rPr>
          <w:rFonts w:ascii="Century Gothic" w:hAnsi="Century Gothic"/>
          <w:sz w:val="22"/>
          <w:szCs w:val="22"/>
        </w:rPr>
        <w:t>(</w:t>
      </w:r>
      <w:r w:rsidR="00C318A7" w:rsidRPr="00B055A5">
        <w:rPr>
          <w:rFonts w:ascii="Century Gothic" w:hAnsi="Century Gothic"/>
          <w:sz w:val="22"/>
          <w:szCs w:val="22"/>
        </w:rPr>
        <w:t>The e</w:t>
      </w:r>
      <w:r w:rsidRPr="00B055A5">
        <w:rPr>
          <w:rFonts w:ascii="Century Gothic" w:hAnsi="Century Gothic"/>
          <w:sz w:val="22"/>
          <w:szCs w:val="22"/>
        </w:rPr>
        <w:t xml:space="preserve">ntire book of Leviticus is written to provide them with instructions on how to keep the tabernacle, perform sacrifices and atone for sins).  </w:t>
      </w:r>
      <w:r w:rsidR="00FB6A54" w:rsidRPr="00B055A5">
        <w:rPr>
          <w:rFonts w:ascii="Century Gothic" w:hAnsi="Century Gothic"/>
          <w:sz w:val="22"/>
          <w:szCs w:val="22"/>
        </w:rPr>
        <w:t>(Read Numbers 8:13-16)</w:t>
      </w:r>
    </w:p>
    <w:p w14:paraId="74CA2BB7" w14:textId="60E34E36" w:rsidR="00683730" w:rsidRPr="00B055A5" w:rsidRDefault="00683730" w:rsidP="0054736E">
      <w:pPr>
        <w:rPr>
          <w:rFonts w:ascii="Century Gothic" w:hAnsi="Century Gothic"/>
          <w:sz w:val="22"/>
          <w:szCs w:val="22"/>
        </w:rPr>
      </w:pPr>
    </w:p>
    <w:p w14:paraId="0B3C632F" w14:textId="1BA034A5" w:rsidR="001958AB" w:rsidRPr="000A2185" w:rsidRDefault="000A2185" w:rsidP="000A2185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2"/>
          <w:szCs w:val="22"/>
        </w:rPr>
      </w:pPr>
      <w:r w:rsidRPr="000A2185">
        <w:rPr>
          <w:rFonts w:ascii="Century Gothic" w:hAnsi="Century Gothic"/>
          <w:b/>
          <w:bCs/>
          <w:sz w:val="22"/>
          <w:szCs w:val="22"/>
        </w:rPr>
        <w:t xml:space="preserve">THE TABERNACLE LAYOUT: </w:t>
      </w:r>
    </w:p>
    <w:p w14:paraId="17DAE8A8" w14:textId="01EEB5DD" w:rsidR="006E06F6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One Door –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is the door (John 10:9).</w:t>
      </w:r>
    </w:p>
    <w:p w14:paraId="3DC3A14C" w14:textId="77777777" w:rsidR="00A2240A" w:rsidRPr="00B055A5" w:rsidRDefault="00A2240A" w:rsidP="00A2240A">
      <w:pPr>
        <w:pStyle w:val="ListParagraph"/>
        <w:rPr>
          <w:rFonts w:ascii="Century Gothic" w:hAnsi="Century Gothic"/>
          <w:sz w:val="22"/>
          <w:szCs w:val="22"/>
        </w:rPr>
      </w:pPr>
    </w:p>
    <w:p w14:paraId="1A2CEA63" w14:textId="1C95A075" w:rsidR="00683730" w:rsidRPr="00B055A5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Brazen Altar – A place 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,</w:t>
      </w:r>
      <w:r w:rsidR="000B1FC3" w:rsidRPr="00B055A5">
        <w:rPr>
          <w:rFonts w:ascii="Century Gothic" w:hAnsi="Century Gothic"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0B1FC3" w:rsidRPr="00B055A5">
        <w:rPr>
          <w:rFonts w:ascii="Century Gothic" w:hAnsi="Century Gothic"/>
          <w:sz w:val="22"/>
          <w:szCs w:val="22"/>
        </w:rPr>
        <w:t xml:space="preserve">and shed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FB6A54" w:rsidRPr="00B055A5">
        <w:rPr>
          <w:rFonts w:ascii="Century Gothic" w:hAnsi="Century Gothic"/>
          <w:sz w:val="22"/>
          <w:szCs w:val="22"/>
        </w:rPr>
        <w:t xml:space="preserve"> </w:t>
      </w:r>
    </w:p>
    <w:p w14:paraId="595430BD" w14:textId="77777777" w:rsidR="000A2185" w:rsidRDefault="000A2185" w:rsidP="000A2185">
      <w:pPr>
        <w:rPr>
          <w:rFonts w:ascii="Century Gothic" w:hAnsi="Century Gothic"/>
          <w:b/>
          <w:bCs/>
          <w:sz w:val="22"/>
          <w:szCs w:val="22"/>
        </w:rPr>
      </w:pPr>
    </w:p>
    <w:p w14:paraId="5F3B1C90" w14:textId="67523F53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Leviticus 17:11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79C3B858" w14:textId="77777777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11</w:t>
      </w:r>
      <w:r w:rsidRPr="00B055A5">
        <w:rPr>
          <w:rFonts w:ascii="Century Gothic" w:hAnsi="Century Gothic"/>
          <w:sz w:val="22"/>
          <w:szCs w:val="22"/>
        </w:rPr>
        <w:t xml:space="preserve"> For the life of the flesh is in the blood: and I have given it to you upon the altar to make an atonement for your souls: for it is the blood that </w:t>
      </w:r>
      <w:proofErr w:type="spellStart"/>
      <w:r w:rsidRPr="00B055A5">
        <w:rPr>
          <w:rFonts w:ascii="Century Gothic" w:hAnsi="Century Gothic"/>
          <w:sz w:val="22"/>
          <w:szCs w:val="22"/>
        </w:rPr>
        <w:t>maketh</w:t>
      </w:r>
      <w:proofErr w:type="spellEnd"/>
      <w:r w:rsidRPr="00B055A5">
        <w:rPr>
          <w:rFonts w:ascii="Century Gothic" w:hAnsi="Century Gothic"/>
          <w:sz w:val="22"/>
          <w:szCs w:val="22"/>
        </w:rPr>
        <w:t xml:space="preserve"> an atonement for the soul. </w:t>
      </w:r>
    </w:p>
    <w:p w14:paraId="26514C84" w14:textId="77777777" w:rsidR="000A2185" w:rsidRDefault="000A2185" w:rsidP="000A2185">
      <w:pPr>
        <w:rPr>
          <w:rFonts w:ascii="Century Gothic" w:hAnsi="Century Gothic"/>
          <w:bCs/>
          <w:sz w:val="22"/>
          <w:szCs w:val="22"/>
        </w:rPr>
      </w:pPr>
    </w:p>
    <w:p w14:paraId="0DD5DEFA" w14:textId="745833AA" w:rsidR="00793419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Cs/>
          <w:sz w:val="22"/>
          <w:szCs w:val="22"/>
        </w:rPr>
        <w:lastRenderedPageBreak/>
        <w:t>Fulfilled</w:t>
      </w:r>
      <w:r w:rsidR="00D67AA8" w:rsidRPr="00B055A5">
        <w:rPr>
          <w:rFonts w:ascii="Century Gothic" w:hAnsi="Century Gothic"/>
          <w:bCs/>
          <w:sz w:val="22"/>
          <w:szCs w:val="22"/>
        </w:rPr>
        <w:t xml:space="preserve"> in </w:t>
      </w:r>
      <w:r w:rsidRPr="00B055A5">
        <w:rPr>
          <w:rFonts w:ascii="Century Gothic" w:hAnsi="Century Gothic"/>
          <w:bCs/>
          <w:sz w:val="22"/>
          <w:szCs w:val="22"/>
        </w:rPr>
        <w:t>Hebrews 9:28</w:t>
      </w:r>
      <w:r w:rsidR="00D67AA8" w:rsidRPr="00B055A5">
        <w:rPr>
          <w:rFonts w:ascii="Century Gothic" w:hAnsi="Century Gothic"/>
          <w:bCs/>
          <w:sz w:val="22"/>
          <w:szCs w:val="22"/>
        </w:rPr>
        <w:t xml:space="preserve">: </w:t>
      </w:r>
      <w:r w:rsidR="00683730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>T</w:t>
      </w:r>
      <w:r w:rsidR="00793419" w:rsidRPr="00B055A5">
        <w:rPr>
          <w:rFonts w:ascii="Century Gothic" w:hAnsi="Century Gothic"/>
          <w:sz w:val="22"/>
          <w:szCs w:val="22"/>
        </w:rPr>
        <w:t xml:space="preserve">he Brazen Altar foreshadowed </w:t>
      </w:r>
      <w:r w:rsidR="00FB6A54" w:rsidRPr="00B055A5">
        <w:rPr>
          <w:rFonts w:ascii="Century Gothic" w:hAnsi="Century Gothic"/>
          <w:sz w:val="22"/>
          <w:szCs w:val="22"/>
        </w:rPr>
        <w:t xml:space="preserve">the blood of Jesus and </w:t>
      </w:r>
      <w:r w:rsidR="00793419" w:rsidRPr="00B055A5">
        <w:rPr>
          <w:rFonts w:ascii="Century Gothic" w:hAnsi="Century Gothic"/>
          <w:sz w:val="22"/>
          <w:szCs w:val="22"/>
        </w:rPr>
        <w:t xml:space="preserve">our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 xml:space="preserve">.  </w:t>
      </w:r>
    </w:p>
    <w:p w14:paraId="3DD48845" w14:textId="77777777" w:rsidR="00683730" w:rsidRPr="00B055A5" w:rsidRDefault="00683730" w:rsidP="00683730">
      <w:pPr>
        <w:rPr>
          <w:rFonts w:ascii="Century Gothic" w:hAnsi="Century Gothic"/>
          <w:sz w:val="22"/>
          <w:szCs w:val="22"/>
        </w:rPr>
      </w:pPr>
    </w:p>
    <w:p w14:paraId="2C700E1B" w14:textId="5944044E" w:rsidR="000B1FC3" w:rsidRPr="00B055A5" w:rsidRDefault="00683730" w:rsidP="000B1FC3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Brazen Laver – A place 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0B1FC3" w:rsidRPr="00B055A5">
        <w:rPr>
          <w:rFonts w:ascii="Century Gothic" w:hAnsi="Century Gothic"/>
          <w:sz w:val="22"/>
          <w:szCs w:val="22"/>
        </w:rPr>
        <w:t xml:space="preserve">and cleansing by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11F160BC" w14:textId="77777777" w:rsidR="000A2185" w:rsidRDefault="000A2185" w:rsidP="000A2185">
      <w:pPr>
        <w:rPr>
          <w:rFonts w:ascii="Century Gothic" w:hAnsi="Century Gothic"/>
          <w:b/>
          <w:bCs/>
          <w:sz w:val="22"/>
          <w:szCs w:val="22"/>
        </w:rPr>
      </w:pPr>
    </w:p>
    <w:p w14:paraId="0CAB6F81" w14:textId="74F263F3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Exodus 30:20 (KJV 1900)</w:t>
      </w:r>
      <w:r w:rsidRPr="00B055A5">
        <w:rPr>
          <w:rFonts w:ascii="Century Gothic" w:hAnsi="Century Gothic"/>
          <w:sz w:val="22"/>
          <w:szCs w:val="22"/>
        </w:rPr>
        <w:t xml:space="preserve"> </w:t>
      </w:r>
    </w:p>
    <w:p w14:paraId="71D4E344" w14:textId="59B6BF60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b/>
          <w:bCs/>
          <w:sz w:val="22"/>
          <w:szCs w:val="22"/>
        </w:rPr>
        <w:t>20</w:t>
      </w:r>
      <w:r w:rsidRPr="00B055A5">
        <w:rPr>
          <w:rFonts w:ascii="Century Gothic" w:hAnsi="Century Gothic"/>
          <w:sz w:val="22"/>
          <w:szCs w:val="22"/>
        </w:rPr>
        <w:t xml:space="preserve"> When they go into the tabernacle of the congregation, they shall wash with water, that they die not…</w:t>
      </w:r>
    </w:p>
    <w:p w14:paraId="2F6614D7" w14:textId="77777777" w:rsidR="000A2185" w:rsidRDefault="000A2185" w:rsidP="000A2185">
      <w:pPr>
        <w:rPr>
          <w:rFonts w:ascii="Century Gothic" w:hAnsi="Century Gothic"/>
          <w:sz w:val="22"/>
          <w:szCs w:val="22"/>
        </w:rPr>
      </w:pPr>
    </w:p>
    <w:p w14:paraId="4DBAD891" w14:textId="3F86A2EA" w:rsidR="000B1FC3" w:rsidRPr="00B055A5" w:rsidRDefault="000B1FC3" w:rsidP="000A2185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Fulfilled: Acts 22:16</w:t>
      </w:r>
      <w:r w:rsidR="007853BC">
        <w:rPr>
          <w:rFonts w:ascii="Century Gothic" w:hAnsi="Century Gothic"/>
          <w:sz w:val="22"/>
          <w:szCs w:val="22"/>
        </w:rPr>
        <w:t>,</w:t>
      </w:r>
      <w:r w:rsidR="00793419" w:rsidRPr="00B055A5">
        <w:rPr>
          <w:rFonts w:ascii="Century Gothic" w:hAnsi="Century Gothic"/>
          <w:sz w:val="22"/>
          <w:szCs w:val="22"/>
        </w:rPr>
        <w:t xml:space="preserve"> the Brazen Laver foreshadowed our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 xml:space="preserve">.  </w:t>
      </w:r>
    </w:p>
    <w:p w14:paraId="3543300E" w14:textId="77777777" w:rsidR="000B1FC3" w:rsidRPr="00B055A5" w:rsidRDefault="000B1FC3" w:rsidP="000B1FC3">
      <w:pPr>
        <w:ind w:firstLine="720"/>
        <w:rPr>
          <w:rFonts w:ascii="Century Gothic" w:hAnsi="Century Gothic"/>
          <w:sz w:val="22"/>
          <w:szCs w:val="22"/>
        </w:rPr>
      </w:pPr>
    </w:p>
    <w:p w14:paraId="4870362E" w14:textId="0C5F22F8" w:rsidR="00683730" w:rsidRPr="00B055A5" w:rsidRDefault="00683730" w:rsidP="00683730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Holy Place – A place 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19AB0512" w14:textId="66C10187" w:rsidR="00683730" w:rsidRPr="00B055A5" w:rsidRDefault="00D67AA8" w:rsidP="00683730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Furniture: </w:t>
      </w:r>
      <w:r w:rsidR="00683730" w:rsidRPr="00B055A5">
        <w:rPr>
          <w:rFonts w:ascii="Century Gothic" w:hAnsi="Century Gothic"/>
          <w:sz w:val="22"/>
          <w:szCs w:val="22"/>
        </w:rPr>
        <w:t xml:space="preserve">Table of Shew Bread, Golden Candle, </w:t>
      </w:r>
      <w:r w:rsidRPr="00B055A5">
        <w:rPr>
          <w:rFonts w:ascii="Century Gothic" w:hAnsi="Century Gothic"/>
          <w:sz w:val="22"/>
          <w:szCs w:val="22"/>
        </w:rPr>
        <w:t xml:space="preserve">and the </w:t>
      </w:r>
      <w:r w:rsidR="00683730" w:rsidRPr="00B055A5">
        <w:rPr>
          <w:rFonts w:ascii="Century Gothic" w:hAnsi="Century Gothic"/>
          <w:sz w:val="22"/>
          <w:szCs w:val="22"/>
        </w:rPr>
        <w:t>Altar of Incense</w:t>
      </w:r>
      <w:r w:rsidRPr="00B055A5">
        <w:rPr>
          <w:rFonts w:ascii="Century Gothic" w:hAnsi="Century Gothic"/>
          <w:sz w:val="22"/>
          <w:szCs w:val="22"/>
        </w:rPr>
        <w:t>.</w:t>
      </w:r>
    </w:p>
    <w:p w14:paraId="3934BE45" w14:textId="77777777" w:rsidR="002F1DB7" w:rsidRPr="00B055A5" w:rsidRDefault="002F1DB7" w:rsidP="002F1DB7">
      <w:pPr>
        <w:pStyle w:val="ListParagraph"/>
        <w:ind w:left="1440"/>
        <w:rPr>
          <w:rFonts w:ascii="Century Gothic" w:hAnsi="Century Gothic"/>
          <w:sz w:val="22"/>
          <w:szCs w:val="22"/>
        </w:rPr>
      </w:pPr>
    </w:p>
    <w:p w14:paraId="1173F52D" w14:textId="08F897E9" w:rsidR="00B52FA9" w:rsidRPr="00B055A5" w:rsidRDefault="00683730" w:rsidP="00B52FA9">
      <w:pPr>
        <w:pStyle w:val="ListParagraph"/>
        <w:numPr>
          <w:ilvl w:val="0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Holiest of Holies – A place of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1958AB" w:rsidRPr="00B055A5">
        <w:rPr>
          <w:rFonts w:ascii="Century Gothic" w:hAnsi="Century Gothic"/>
          <w:sz w:val="22"/>
          <w:szCs w:val="22"/>
        </w:rPr>
        <w:t>with</w:t>
      </w:r>
      <w:r w:rsidRPr="00B055A5">
        <w:rPr>
          <w:rFonts w:ascii="Century Gothic" w:hAnsi="Century Gothic"/>
          <w:sz w:val="22"/>
          <w:szCs w:val="22"/>
        </w:rPr>
        <w:t xml:space="preserve"> the </w:t>
      </w:r>
      <w:r w:rsidR="00793419" w:rsidRPr="00B055A5">
        <w:rPr>
          <w:rFonts w:ascii="Century Gothic" w:hAnsi="Century Gothic"/>
          <w:sz w:val="22"/>
          <w:szCs w:val="22"/>
        </w:rPr>
        <w:t>Spirit</w:t>
      </w:r>
      <w:r w:rsidR="00B22729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of God.  </w:t>
      </w:r>
    </w:p>
    <w:p w14:paraId="35CC6068" w14:textId="77777777" w:rsidR="00B52FA9" w:rsidRPr="00B055A5" w:rsidRDefault="00B52FA9" w:rsidP="00B52FA9">
      <w:pPr>
        <w:rPr>
          <w:rFonts w:ascii="Century Gothic" w:hAnsi="Century Gothic"/>
          <w:sz w:val="22"/>
          <w:szCs w:val="22"/>
        </w:rPr>
      </w:pPr>
    </w:p>
    <w:p w14:paraId="5D63E2E5" w14:textId="0BBA26A7" w:rsidR="00683730" w:rsidRPr="00B055A5" w:rsidRDefault="002F1DB7" w:rsidP="00683730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It h</w:t>
      </w:r>
      <w:r w:rsidR="00683730" w:rsidRPr="00B055A5">
        <w:rPr>
          <w:rFonts w:ascii="Century Gothic" w:hAnsi="Century Gothic"/>
          <w:sz w:val="22"/>
          <w:szCs w:val="22"/>
        </w:rPr>
        <w:t>o</w:t>
      </w:r>
      <w:r w:rsidRPr="00B055A5">
        <w:rPr>
          <w:rFonts w:ascii="Century Gothic" w:hAnsi="Century Gothic"/>
          <w:sz w:val="22"/>
          <w:szCs w:val="22"/>
        </w:rPr>
        <w:t xml:space="preserve">used the Ark of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 xml:space="preserve">– </w:t>
      </w:r>
      <w:r w:rsidR="00D67AA8" w:rsidRPr="00B055A5">
        <w:rPr>
          <w:rFonts w:ascii="Century Gothic" w:hAnsi="Century Gothic"/>
          <w:sz w:val="22"/>
          <w:szCs w:val="22"/>
        </w:rPr>
        <w:t>(</w:t>
      </w:r>
      <w:r w:rsidRPr="00B055A5">
        <w:rPr>
          <w:rFonts w:ascii="Century Gothic" w:hAnsi="Century Gothic"/>
          <w:sz w:val="22"/>
          <w:szCs w:val="22"/>
        </w:rPr>
        <w:t>Read Exodus 25:10-11,</w:t>
      </w:r>
      <w:r w:rsidR="00B055A5" w:rsidRPr="00B055A5">
        <w:rPr>
          <w:rFonts w:ascii="Century Gothic" w:hAnsi="Century Gothic"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19-22</w:t>
      </w:r>
      <w:r w:rsidR="00D67AA8" w:rsidRPr="00B055A5">
        <w:rPr>
          <w:rFonts w:ascii="Century Gothic" w:hAnsi="Century Gothic"/>
          <w:sz w:val="22"/>
          <w:szCs w:val="22"/>
        </w:rPr>
        <w:t>)</w:t>
      </w:r>
    </w:p>
    <w:p w14:paraId="2FA6953B" w14:textId="77777777" w:rsidR="000A2185" w:rsidRDefault="00D67AA8" w:rsidP="002F1DB7">
      <w:pPr>
        <w:pStyle w:val="ListParagraph"/>
        <w:numPr>
          <w:ilvl w:val="2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This was God’s throne on Earth.  </w:t>
      </w:r>
    </w:p>
    <w:p w14:paraId="45B81F3A" w14:textId="1B2C9B40" w:rsidR="002F1DB7" w:rsidRPr="00B055A5" w:rsidRDefault="00D67AA8" w:rsidP="002F1DB7">
      <w:pPr>
        <w:pStyle w:val="ListParagraph"/>
        <w:numPr>
          <w:ilvl w:val="2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God would </w:t>
      </w:r>
      <w:r w:rsidR="000A2185">
        <w:rPr>
          <w:rFonts w:ascii="Century Gothic" w:hAnsi="Century Gothic"/>
          <w:sz w:val="22"/>
          <w:szCs w:val="22"/>
        </w:rPr>
        <w:t>commune</w:t>
      </w:r>
      <w:r w:rsidRPr="00B055A5">
        <w:rPr>
          <w:rFonts w:ascii="Century Gothic" w:hAnsi="Century Gothic"/>
          <w:sz w:val="22"/>
          <w:szCs w:val="22"/>
        </w:rPr>
        <w:t xml:space="preserve"> with the High Priest from </w:t>
      </w:r>
      <w:r w:rsidR="007853BC">
        <w:rPr>
          <w:rFonts w:ascii="Century Gothic" w:hAnsi="Century Gothic"/>
          <w:sz w:val="22"/>
          <w:szCs w:val="22"/>
        </w:rPr>
        <w:t xml:space="preserve">the </w:t>
      </w:r>
      <w:r w:rsidRPr="00B055A5">
        <w:rPr>
          <w:rFonts w:ascii="Century Gothic" w:hAnsi="Century Gothic"/>
          <w:sz w:val="22"/>
          <w:szCs w:val="22"/>
        </w:rPr>
        <w:t xml:space="preserve">Ark of the Covenant.  </w:t>
      </w:r>
    </w:p>
    <w:p w14:paraId="1AE338F7" w14:textId="07BADA0D" w:rsidR="00683730" w:rsidRPr="00B055A5" w:rsidRDefault="00683730" w:rsidP="001958AB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Only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B055A5">
        <w:rPr>
          <w:rFonts w:ascii="Century Gothic" w:hAnsi="Century Gothic"/>
          <w:sz w:val="22"/>
          <w:szCs w:val="22"/>
        </w:rPr>
        <w:t>could enter this part of the Tabernacle, once per year</w:t>
      </w:r>
      <w:r w:rsidR="007853BC">
        <w:rPr>
          <w:rFonts w:ascii="Century Gothic" w:hAnsi="Century Gothic"/>
          <w:sz w:val="22"/>
          <w:szCs w:val="22"/>
        </w:rPr>
        <w:t>;</w:t>
      </w:r>
      <w:r w:rsidR="001958AB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>H</w:t>
      </w:r>
      <w:r w:rsidRPr="00B055A5">
        <w:rPr>
          <w:rFonts w:ascii="Century Gothic" w:hAnsi="Century Gothic"/>
          <w:sz w:val="22"/>
          <w:szCs w:val="22"/>
        </w:rPr>
        <w:t xml:space="preserve">e could never </w:t>
      </w:r>
      <w:r w:rsidR="00D67AA8" w:rsidRPr="00B055A5">
        <w:rPr>
          <w:rFonts w:ascii="Century Gothic" w:hAnsi="Century Gothic"/>
          <w:sz w:val="22"/>
          <w:szCs w:val="22"/>
        </w:rPr>
        <w:t>enter</w:t>
      </w:r>
      <w:r w:rsidRPr="00B055A5">
        <w:rPr>
          <w:rFonts w:ascii="Century Gothic" w:hAnsi="Century Gothic"/>
          <w:sz w:val="22"/>
          <w:szCs w:val="22"/>
        </w:rPr>
        <w:t xml:space="preserve"> without </w:t>
      </w:r>
      <w:r w:rsidR="00793419" w:rsidRPr="00B055A5">
        <w:rPr>
          <w:rFonts w:ascii="Century Gothic" w:hAnsi="Century Gothic"/>
          <w:sz w:val="22"/>
          <w:szCs w:val="22"/>
        </w:rPr>
        <w:t>blood.</w:t>
      </w:r>
      <w:r w:rsidRPr="00B055A5">
        <w:rPr>
          <w:rFonts w:ascii="Century Gothic" w:hAnsi="Century Gothic"/>
          <w:sz w:val="22"/>
          <w:szCs w:val="22"/>
        </w:rPr>
        <w:t xml:space="preserve">  </w:t>
      </w:r>
    </w:p>
    <w:p w14:paraId="45D3A1A1" w14:textId="4165AEB0" w:rsidR="00D67AA8" w:rsidRPr="00B055A5" w:rsidRDefault="001958AB" w:rsidP="00D67AA8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The Holiest of Holies</w:t>
      </w:r>
      <w:r w:rsidR="00683730" w:rsidRPr="00B055A5">
        <w:rPr>
          <w:rFonts w:ascii="Century Gothic" w:hAnsi="Century Gothic"/>
          <w:sz w:val="22"/>
          <w:szCs w:val="22"/>
        </w:rPr>
        <w:t xml:space="preserve"> was separated from the rest of the tabernacle </w:t>
      </w:r>
      <w:r w:rsidRPr="00B055A5">
        <w:rPr>
          <w:rFonts w:ascii="Century Gothic" w:hAnsi="Century Gothic"/>
          <w:sz w:val="22"/>
          <w:szCs w:val="22"/>
        </w:rPr>
        <w:t>by</w:t>
      </w:r>
      <w:r w:rsidR="00683730" w:rsidRPr="00B055A5">
        <w:rPr>
          <w:rFonts w:ascii="Century Gothic" w:hAnsi="Century Gothic"/>
          <w:sz w:val="22"/>
          <w:szCs w:val="22"/>
        </w:rPr>
        <w:t xml:space="preserve"> a </w:t>
      </w:r>
      <w:r w:rsidR="00D67AA8" w:rsidRPr="00B055A5">
        <w:rPr>
          <w:rFonts w:ascii="Century Gothic" w:hAnsi="Century Gothic"/>
          <w:sz w:val="22"/>
          <w:szCs w:val="22"/>
        </w:rPr>
        <w:t xml:space="preserve">curtain or a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683730" w:rsidRPr="00B055A5">
        <w:rPr>
          <w:rFonts w:ascii="Century Gothic" w:hAnsi="Century Gothic"/>
          <w:sz w:val="22"/>
          <w:szCs w:val="22"/>
        </w:rPr>
        <w:t xml:space="preserve"> </w:t>
      </w:r>
      <w:r w:rsidR="00D67AA8" w:rsidRPr="00B055A5">
        <w:rPr>
          <w:rFonts w:ascii="Century Gothic" w:hAnsi="Century Gothic"/>
          <w:sz w:val="22"/>
          <w:szCs w:val="22"/>
        </w:rPr>
        <w:t xml:space="preserve"> Access to His presence was very limited! </w:t>
      </w:r>
    </w:p>
    <w:p w14:paraId="4D9B9263" w14:textId="022D6B2A" w:rsidR="002F1DB7" w:rsidRPr="000A2185" w:rsidRDefault="00D67AA8" w:rsidP="000A2185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Yet, when Jesus died, the</w:t>
      </w:r>
      <w:r w:rsidR="002F1DB7" w:rsidRPr="00B055A5">
        <w:rPr>
          <w:rFonts w:ascii="Century Gothic" w:hAnsi="Century Gothic"/>
          <w:sz w:val="22"/>
          <w:szCs w:val="22"/>
        </w:rPr>
        <w:t xml:space="preserve"> veil was torn in</w:t>
      </w:r>
      <w:r w:rsidR="001958AB" w:rsidRPr="00B055A5">
        <w:rPr>
          <w:rFonts w:ascii="Century Gothic" w:hAnsi="Century Gothic"/>
          <w:sz w:val="22"/>
          <w:szCs w:val="22"/>
        </w:rPr>
        <w:t xml:space="preserve"> </w:t>
      </w:r>
      <w:r w:rsidR="002F1DB7" w:rsidRPr="00B055A5">
        <w:rPr>
          <w:rFonts w:ascii="Century Gothic" w:hAnsi="Century Gothic"/>
          <w:sz w:val="22"/>
          <w:szCs w:val="22"/>
        </w:rPr>
        <w:t>t</w:t>
      </w:r>
      <w:r w:rsidR="001958AB" w:rsidRPr="00B055A5">
        <w:rPr>
          <w:rFonts w:ascii="Century Gothic" w:hAnsi="Century Gothic"/>
          <w:sz w:val="22"/>
          <w:szCs w:val="22"/>
        </w:rPr>
        <w:t>wo</w:t>
      </w:r>
      <w:r w:rsidRPr="00B055A5">
        <w:rPr>
          <w:rFonts w:ascii="Century Gothic" w:hAnsi="Century Gothic"/>
          <w:sz w:val="22"/>
          <w:szCs w:val="22"/>
        </w:rPr>
        <w:t>. The</w:t>
      </w:r>
      <w:r w:rsidR="002F1DB7" w:rsidRPr="00B055A5">
        <w:rPr>
          <w:rFonts w:ascii="Century Gothic" w:hAnsi="Century Gothic"/>
          <w:sz w:val="22"/>
          <w:szCs w:val="22"/>
        </w:rPr>
        <w:t xml:space="preserve"> way to God was now open to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793419" w:rsidRPr="00B055A5">
        <w:rPr>
          <w:rFonts w:ascii="Century Gothic" w:hAnsi="Century Gothic"/>
          <w:sz w:val="22"/>
          <w:szCs w:val="22"/>
        </w:rPr>
        <w:t>.</w:t>
      </w:r>
      <w:r w:rsidR="002F1DB7" w:rsidRPr="00B055A5">
        <w:rPr>
          <w:rFonts w:ascii="Century Gothic" w:hAnsi="Century Gothic"/>
          <w:sz w:val="22"/>
          <w:szCs w:val="22"/>
        </w:rPr>
        <w:t xml:space="preserve">  </w:t>
      </w:r>
      <w:r w:rsidR="000A2185">
        <w:rPr>
          <w:rFonts w:ascii="Century Gothic" w:hAnsi="Century Gothic"/>
          <w:sz w:val="22"/>
          <w:szCs w:val="22"/>
        </w:rPr>
        <w:t>(Read Luke 23:45)</w:t>
      </w:r>
    </w:p>
    <w:p w14:paraId="5F53882A" w14:textId="6BF71BB4" w:rsidR="00D67AA8" w:rsidRPr="00B055A5" w:rsidRDefault="00D67AA8" w:rsidP="00D67AA8">
      <w:pPr>
        <w:pStyle w:val="ListParagraph"/>
        <w:numPr>
          <w:ilvl w:val="1"/>
          <w:numId w:val="45"/>
        </w:num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 xml:space="preserve">The Holiest of Holies also foreshadowed us becoming the temple of the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A2240A">
        <w:rPr>
          <w:rFonts w:ascii="Century Gothic" w:hAnsi="Century Gothic"/>
          <w:bCs/>
          <w:sz w:val="22"/>
          <w:szCs w:val="22"/>
        </w:rPr>
        <w:t>___________</w:t>
      </w:r>
      <w:r w:rsidR="00A2240A">
        <w:rPr>
          <w:rFonts w:ascii="Century Gothic" w:hAnsi="Century Gothic"/>
          <w:bCs/>
          <w:sz w:val="22"/>
          <w:szCs w:val="22"/>
        </w:rPr>
        <w:t>.</w:t>
      </w:r>
    </w:p>
    <w:p w14:paraId="15364DCE" w14:textId="77777777" w:rsidR="00D67AA8" w:rsidRPr="00B055A5" w:rsidRDefault="00D67AA8" w:rsidP="002F1DB7">
      <w:pPr>
        <w:ind w:left="360" w:firstLine="720"/>
        <w:rPr>
          <w:rFonts w:ascii="Century Gothic" w:hAnsi="Century Gothic"/>
          <w:sz w:val="22"/>
          <w:szCs w:val="22"/>
        </w:rPr>
      </w:pPr>
    </w:p>
    <w:p w14:paraId="2506D6AE" w14:textId="60461955" w:rsidR="007257F6" w:rsidRPr="00B055A5" w:rsidRDefault="00B055A5" w:rsidP="007257F6">
      <w:pPr>
        <w:rPr>
          <w:rFonts w:ascii="Century Gothic" w:hAnsi="Century Gothic"/>
          <w:sz w:val="22"/>
          <w:szCs w:val="22"/>
        </w:rPr>
      </w:pPr>
      <w:r w:rsidRPr="00B055A5">
        <w:rPr>
          <w:rFonts w:ascii="Century Gothic" w:hAnsi="Century Gothic"/>
          <w:sz w:val="22"/>
          <w:szCs w:val="22"/>
        </w:rPr>
        <w:t>(</w:t>
      </w:r>
      <w:r w:rsidR="002F1DB7" w:rsidRPr="00B055A5">
        <w:rPr>
          <w:rFonts w:ascii="Century Gothic" w:hAnsi="Century Gothic"/>
          <w:sz w:val="22"/>
          <w:szCs w:val="22"/>
        </w:rPr>
        <w:t xml:space="preserve">Conclude by reading </w:t>
      </w:r>
      <w:r w:rsidR="00D67AA8" w:rsidRPr="00B055A5">
        <w:rPr>
          <w:rFonts w:ascii="Century Gothic" w:hAnsi="Century Gothic"/>
          <w:sz w:val="22"/>
          <w:szCs w:val="22"/>
        </w:rPr>
        <w:t>1 Corinthians 3:16</w:t>
      </w:r>
      <w:r w:rsidRPr="00B055A5">
        <w:rPr>
          <w:rFonts w:ascii="Century Gothic" w:hAnsi="Century Gothic"/>
          <w:sz w:val="22"/>
          <w:szCs w:val="22"/>
        </w:rPr>
        <w:t>)</w:t>
      </w:r>
    </w:p>
    <w:p w14:paraId="46DB588A" w14:textId="67E08D9B" w:rsidR="001958AB" w:rsidRPr="00B055A5" w:rsidRDefault="001958AB" w:rsidP="007257F6">
      <w:pPr>
        <w:rPr>
          <w:rFonts w:ascii="Century Gothic" w:hAnsi="Century Gothic"/>
          <w:sz w:val="22"/>
          <w:szCs w:val="22"/>
        </w:rPr>
      </w:pPr>
    </w:p>
    <w:p w14:paraId="2CA56D98" w14:textId="19616E59" w:rsidR="001958AB" w:rsidRPr="00B52FA9" w:rsidRDefault="001958AB" w:rsidP="007257F6">
      <w:pPr>
        <w:rPr>
          <w:rFonts w:ascii="Century Gothic" w:hAnsi="Century Gothic"/>
          <w:sz w:val="21"/>
          <w:szCs w:val="21"/>
        </w:rPr>
      </w:pPr>
      <w:r w:rsidRPr="00B055A5">
        <w:rPr>
          <w:rFonts w:ascii="Century Gothic" w:hAnsi="Century Gothic"/>
          <w:sz w:val="22"/>
          <w:szCs w:val="22"/>
        </w:rPr>
        <w:t xml:space="preserve">The Tabernacle Plan </w:t>
      </w:r>
      <w:r w:rsidR="00D67AA8" w:rsidRPr="00B055A5">
        <w:rPr>
          <w:rFonts w:ascii="Century Gothic" w:hAnsi="Century Gothic"/>
          <w:sz w:val="22"/>
          <w:szCs w:val="22"/>
        </w:rPr>
        <w:t>was a temporary means of relationship for Israel, and it</w:t>
      </w:r>
      <w:r w:rsidR="007853BC">
        <w:rPr>
          <w:rFonts w:ascii="Century Gothic" w:hAnsi="Century Gothic"/>
          <w:sz w:val="22"/>
          <w:szCs w:val="22"/>
        </w:rPr>
        <w:t>s</w:t>
      </w:r>
      <w:r w:rsidR="00D67AA8" w:rsidRPr="00B055A5">
        <w:rPr>
          <w:rFonts w:ascii="Century Gothic" w:hAnsi="Century Gothic"/>
          <w:sz w:val="22"/>
          <w:szCs w:val="22"/>
        </w:rPr>
        <w:t xml:space="preserve"> patterns </w:t>
      </w:r>
      <w:r w:rsidRPr="00B055A5">
        <w:rPr>
          <w:rFonts w:ascii="Century Gothic" w:hAnsi="Century Gothic"/>
          <w:sz w:val="22"/>
          <w:szCs w:val="22"/>
        </w:rPr>
        <w:t>foreshadowed our approach to God under the New Testament.  We must recognize Jesus as the door, we must repent</w:t>
      </w:r>
      <w:r w:rsidR="007853BC">
        <w:rPr>
          <w:rFonts w:ascii="Century Gothic" w:hAnsi="Century Gothic"/>
          <w:sz w:val="22"/>
          <w:szCs w:val="22"/>
        </w:rPr>
        <w:t xml:space="preserve"> and</w:t>
      </w:r>
      <w:r w:rsidRPr="00B055A5">
        <w:rPr>
          <w:rFonts w:ascii="Century Gothic" w:hAnsi="Century Gothic"/>
          <w:sz w:val="22"/>
          <w:szCs w:val="22"/>
        </w:rPr>
        <w:t xml:space="preserve"> deal with our sin, we must be washed in baptism, and God promises to fill us with His Spirit and make His dwe</w:t>
      </w:r>
      <w:r>
        <w:rPr>
          <w:rFonts w:ascii="Century Gothic" w:hAnsi="Century Gothic"/>
          <w:sz w:val="21"/>
          <w:szCs w:val="21"/>
        </w:rPr>
        <w:t xml:space="preserve">lling place in our hearts. </w:t>
      </w:r>
    </w:p>
    <w:sectPr w:rsidR="001958AB" w:rsidRPr="00B52FA9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5A84" w14:textId="77777777" w:rsidR="0099757A" w:rsidRDefault="0099757A" w:rsidP="00CF2141">
      <w:r>
        <w:separator/>
      </w:r>
    </w:p>
  </w:endnote>
  <w:endnote w:type="continuationSeparator" w:id="0">
    <w:p w14:paraId="7938DDB1" w14:textId="77777777" w:rsidR="0099757A" w:rsidRDefault="0099757A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C1089AB" w:rsidR="00CF2141" w:rsidRPr="00CF2141" w:rsidRDefault="009F3D5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6D16" w14:textId="77777777" w:rsidR="0099757A" w:rsidRDefault="0099757A" w:rsidP="00CF2141">
      <w:r>
        <w:separator/>
      </w:r>
    </w:p>
  </w:footnote>
  <w:footnote w:type="continuationSeparator" w:id="0">
    <w:p w14:paraId="383DC51F" w14:textId="77777777" w:rsidR="0099757A" w:rsidRDefault="0099757A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9058270"/>
      <w:docPartObj>
        <w:docPartGallery w:val="Page Numbers (Top of Page)"/>
        <w:docPartUnique/>
      </w:docPartObj>
    </w:sdtPr>
    <w:sdtContent>
      <w:p w14:paraId="5BAB207E" w14:textId="587879D3" w:rsidR="001958AB" w:rsidRDefault="001958AB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489852" w14:textId="77777777" w:rsidR="001958AB" w:rsidRDefault="001958AB" w:rsidP="001958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9466547"/>
      <w:docPartObj>
        <w:docPartGallery w:val="Page Numbers (Top of Page)"/>
        <w:docPartUnique/>
      </w:docPartObj>
    </w:sdtPr>
    <w:sdtEndPr>
      <w:rPr>
        <w:rStyle w:val="PageNumber"/>
        <w:rFonts w:ascii="Century Gothic" w:hAnsi="Century Gothic"/>
        <w:sz w:val="16"/>
        <w:szCs w:val="16"/>
      </w:rPr>
    </w:sdtEndPr>
    <w:sdtContent>
      <w:p w14:paraId="20E67D9B" w14:textId="16CFB70A" w:rsidR="001958AB" w:rsidRPr="001958AB" w:rsidRDefault="001958AB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958AB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958AB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631D9344" w14:textId="77777777" w:rsidR="001958AB" w:rsidRDefault="001958AB" w:rsidP="001958A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59"/>
    <w:multiLevelType w:val="hybridMultilevel"/>
    <w:tmpl w:val="BB96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46C"/>
    <w:multiLevelType w:val="hybridMultilevel"/>
    <w:tmpl w:val="8B44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DE2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775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4DF1"/>
    <w:multiLevelType w:val="hybridMultilevel"/>
    <w:tmpl w:val="C13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995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81E6A"/>
    <w:multiLevelType w:val="hybridMultilevel"/>
    <w:tmpl w:val="F648D3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165CC"/>
    <w:multiLevelType w:val="hybridMultilevel"/>
    <w:tmpl w:val="2ADEDD2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7830F0"/>
    <w:multiLevelType w:val="hybridMultilevel"/>
    <w:tmpl w:val="1BDE8A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B212F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62E0"/>
    <w:multiLevelType w:val="hybridMultilevel"/>
    <w:tmpl w:val="A4409440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70E40"/>
    <w:multiLevelType w:val="hybridMultilevel"/>
    <w:tmpl w:val="D310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B347B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B4B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E064A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B0823"/>
    <w:multiLevelType w:val="hybridMultilevel"/>
    <w:tmpl w:val="BAE6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F0946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173EC"/>
    <w:multiLevelType w:val="hybridMultilevel"/>
    <w:tmpl w:val="1D7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07C5"/>
    <w:multiLevelType w:val="hybridMultilevel"/>
    <w:tmpl w:val="719AB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D5282"/>
    <w:multiLevelType w:val="hybridMultilevel"/>
    <w:tmpl w:val="1FCEA28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324A9"/>
    <w:multiLevelType w:val="hybridMultilevel"/>
    <w:tmpl w:val="2D3EF8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81A44"/>
    <w:multiLevelType w:val="hybridMultilevel"/>
    <w:tmpl w:val="8FB215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6D60"/>
    <w:multiLevelType w:val="hybridMultilevel"/>
    <w:tmpl w:val="FD32FC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641F4"/>
    <w:multiLevelType w:val="hybridMultilevel"/>
    <w:tmpl w:val="BF721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962FB"/>
    <w:multiLevelType w:val="hybridMultilevel"/>
    <w:tmpl w:val="0B3A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2683F"/>
    <w:multiLevelType w:val="hybridMultilevel"/>
    <w:tmpl w:val="F1BC79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374271"/>
    <w:multiLevelType w:val="hybridMultilevel"/>
    <w:tmpl w:val="73AA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75608"/>
    <w:multiLevelType w:val="hybridMultilevel"/>
    <w:tmpl w:val="7132F7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8776F4"/>
    <w:multiLevelType w:val="hybridMultilevel"/>
    <w:tmpl w:val="622E0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B4153"/>
    <w:multiLevelType w:val="hybridMultilevel"/>
    <w:tmpl w:val="7494E084"/>
    <w:lvl w:ilvl="0" w:tplc="D6DA0A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41BDB"/>
    <w:multiLevelType w:val="hybridMultilevel"/>
    <w:tmpl w:val="961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00F92"/>
    <w:multiLevelType w:val="hybridMultilevel"/>
    <w:tmpl w:val="F48A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A47AA"/>
    <w:multiLevelType w:val="hybridMultilevel"/>
    <w:tmpl w:val="041AD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02E86"/>
    <w:multiLevelType w:val="hybridMultilevel"/>
    <w:tmpl w:val="E8742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D37CA"/>
    <w:multiLevelType w:val="hybridMultilevel"/>
    <w:tmpl w:val="9A8C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C47A0"/>
    <w:multiLevelType w:val="hybridMultilevel"/>
    <w:tmpl w:val="A6D0E2E4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65A1C"/>
    <w:multiLevelType w:val="hybridMultilevel"/>
    <w:tmpl w:val="761207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15524"/>
    <w:multiLevelType w:val="hybridMultilevel"/>
    <w:tmpl w:val="539E27B0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B26D0"/>
    <w:multiLevelType w:val="hybridMultilevel"/>
    <w:tmpl w:val="4BFC7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A2842"/>
    <w:multiLevelType w:val="hybridMultilevel"/>
    <w:tmpl w:val="2B968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DC4B6E"/>
    <w:multiLevelType w:val="hybridMultilevel"/>
    <w:tmpl w:val="0FA2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B703B"/>
    <w:multiLevelType w:val="hybridMultilevel"/>
    <w:tmpl w:val="13E6B8D6"/>
    <w:lvl w:ilvl="0" w:tplc="292490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43E67"/>
    <w:multiLevelType w:val="hybridMultilevel"/>
    <w:tmpl w:val="81C27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0333A"/>
    <w:multiLevelType w:val="hybridMultilevel"/>
    <w:tmpl w:val="D61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4360"/>
    <w:multiLevelType w:val="hybridMultilevel"/>
    <w:tmpl w:val="CE2AC568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82ED0"/>
    <w:multiLevelType w:val="hybridMultilevel"/>
    <w:tmpl w:val="E388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94CC3"/>
    <w:multiLevelType w:val="hybridMultilevel"/>
    <w:tmpl w:val="103E6D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D82860"/>
    <w:multiLevelType w:val="hybridMultilevel"/>
    <w:tmpl w:val="BD50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51514">
    <w:abstractNumId w:val="35"/>
  </w:num>
  <w:num w:numId="2" w16cid:durableId="1372416528">
    <w:abstractNumId w:val="22"/>
  </w:num>
  <w:num w:numId="3" w16cid:durableId="936861671">
    <w:abstractNumId w:val="42"/>
  </w:num>
  <w:num w:numId="4" w16cid:durableId="745762041">
    <w:abstractNumId w:val="43"/>
  </w:num>
  <w:num w:numId="5" w16cid:durableId="359204454">
    <w:abstractNumId w:val="27"/>
  </w:num>
  <w:num w:numId="6" w16cid:durableId="1878621947">
    <w:abstractNumId w:val="11"/>
  </w:num>
  <w:num w:numId="7" w16cid:durableId="24254772">
    <w:abstractNumId w:val="2"/>
  </w:num>
  <w:num w:numId="8" w16cid:durableId="400754662">
    <w:abstractNumId w:val="34"/>
  </w:num>
  <w:num w:numId="9" w16cid:durableId="170267975">
    <w:abstractNumId w:val="28"/>
  </w:num>
  <w:num w:numId="10" w16cid:durableId="283005339">
    <w:abstractNumId w:val="40"/>
  </w:num>
  <w:num w:numId="11" w16cid:durableId="2075276831">
    <w:abstractNumId w:val="30"/>
  </w:num>
  <w:num w:numId="12" w16cid:durableId="886601945">
    <w:abstractNumId w:val="38"/>
  </w:num>
  <w:num w:numId="13" w16cid:durableId="384378611">
    <w:abstractNumId w:val="23"/>
  </w:num>
  <w:num w:numId="14" w16cid:durableId="55511886">
    <w:abstractNumId w:val="10"/>
  </w:num>
  <w:num w:numId="15" w16cid:durableId="1694072673">
    <w:abstractNumId w:val="31"/>
  </w:num>
  <w:num w:numId="16" w16cid:durableId="1630933918">
    <w:abstractNumId w:val="14"/>
  </w:num>
  <w:num w:numId="17" w16cid:durableId="2043821980">
    <w:abstractNumId w:val="13"/>
  </w:num>
  <w:num w:numId="18" w16cid:durableId="1323584841">
    <w:abstractNumId w:val="37"/>
  </w:num>
  <w:num w:numId="19" w16cid:durableId="322708223">
    <w:abstractNumId w:val="3"/>
  </w:num>
  <w:num w:numId="20" w16cid:durableId="18942825">
    <w:abstractNumId w:val="33"/>
  </w:num>
  <w:num w:numId="21" w16cid:durableId="1423452056">
    <w:abstractNumId w:val="17"/>
  </w:num>
  <w:num w:numId="22" w16cid:durableId="2123381017">
    <w:abstractNumId w:val="26"/>
  </w:num>
  <w:num w:numId="23" w16cid:durableId="1443455739">
    <w:abstractNumId w:val="46"/>
  </w:num>
  <w:num w:numId="24" w16cid:durableId="1622804267">
    <w:abstractNumId w:val="0"/>
  </w:num>
  <w:num w:numId="25" w16cid:durableId="1839881531">
    <w:abstractNumId w:val="15"/>
  </w:num>
  <w:num w:numId="26" w16cid:durableId="2089616284">
    <w:abstractNumId w:val="45"/>
  </w:num>
  <w:num w:numId="27" w16cid:durableId="237176690">
    <w:abstractNumId w:val="19"/>
  </w:num>
  <w:num w:numId="28" w16cid:durableId="1013873663">
    <w:abstractNumId w:val="12"/>
  </w:num>
  <w:num w:numId="29" w16cid:durableId="1429809657">
    <w:abstractNumId w:val="16"/>
  </w:num>
  <w:num w:numId="30" w16cid:durableId="271593861">
    <w:abstractNumId w:val="36"/>
  </w:num>
  <w:num w:numId="31" w16cid:durableId="519197863">
    <w:abstractNumId w:val="4"/>
  </w:num>
  <w:num w:numId="32" w16cid:durableId="1025865033">
    <w:abstractNumId w:val="41"/>
  </w:num>
  <w:num w:numId="33" w16cid:durableId="1496145955">
    <w:abstractNumId w:val="47"/>
  </w:num>
  <w:num w:numId="34" w16cid:durableId="632440233">
    <w:abstractNumId w:val="6"/>
  </w:num>
  <w:num w:numId="35" w16cid:durableId="1302661222">
    <w:abstractNumId w:val="18"/>
  </w:num>
  <w:num w:numId="36" w16cid:durableId="1991639747">
    <w:abstractNumId w:val="7"/>
  </w:num>
  <w:num w:numId="37" w16cid:durableId="1133913480">
    <w:abstractNumId w:val="25"/>
  </w:num>
  <w:num w:numId="38" w16cid:durableId="1428581330">
    <w:abstractNumId w:val="20"/>
  </w:num>
  <w:num w:numId="39" w16cid:durableId="849560168">
    <w:abstractNumId w:val="9"/>
  </w:num>
  <w:num w:numId="40" w16cid:durableId="932084134">
    <w:abstractNumId w:val="1"/>
  </w:num>
  <w:num w:numId="41" w16cid:durableId="1439569395">
    <w:abstractNumId w:val="5"/>
  </w:num>
  <w:num w:numId="42" w16cid:durableId="900796470">
    <w:abstractNumId w:val="8"/>
  </w:num>
  <w:num w:numId="43" w16cid:durableId="1768621307">
    <w:abstractNumId w:val="32"/>
  </w:num>
  <w:num w:numId="44" w16cid:durableId="1288897872">
    <w:abstractNumId w:val="44"/>
  </w:num>
  <w:num w:numId="45" w16cid:durableId="2107144323">
    <w:abstractNumId w:val="29"/>
  </w:num>
  <w:num w:numId="46" w16cid:durableId="1674917236">
    <w:abstractNumId w:val="39"/>
  </w:num>
  <w:num w:numId="47" w16cid:durableId="784812204">
    <w:abstractNumId w:val="24"/>
  </w:num>
  <w:num w:numId="48" w16cid:durableId="415900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333FC"/>
    <w:rsid w:val="000727F1"/>
    <w:rsid w:val="000A2185"/>
    <w:rsid w:val="000B1FC3"/>
    <w:rsid w:val="000C0A6F"/>
    <w:rsid w:val="000D3CA2"/>
    <w:rsid w:val="000E3371"/>
    <w:rsid w:val="000F39FF"/>
    <w:rsid w:val="000F618B"/>
    <w:rsid w:val="0011514C"/>
    <w:rsid w:val="00174E73"/>
    <w:rsid w:val="00176815"/>
    <w:rsid w:val="001958AB"/>
    <w:rsid w:val="002142AB"/>
    <w:rsid w:val="00247BF9"/>
    <w:rsid w:val="0026287F"/>
    <w:rsid w:val="0027555E"/>
    <w:rsid w:val="00275FB7"/>
    <w:rsid w:val="002A3568"/>
    <w:rsid w:val="002F1DB7"/>
    <w:rsid w:val="00325645"/>
    <w:rsid w:val="003D14FA"/>
    <w:rsid w:val="003D2986"/>
    <w:rsid w:val="00400D8B"/>
    <w:rsid w:val="00466400"/>
    <w:rsid w:val="00497E15"/>
    <w:rsid w:val="004B135E"/>
    <w:rsid w:val="004C7AFC"/>
    <w:rsid w:val="004F091A"/>
    <w:rsid w:val="004F3DF1"/>
    <w:rsid w:val="004F45CA"/>
    <w:rsid w:val="0054736E"/>
    <w:rsid w:val="005713D1"/>
    <w:rsid w:val="005A5941"/>
    <w:rsid w:val="005C5BB1"/>
    <w:rsid w:val="00600D92"/>
    <w:rsid w:val="00683730"/>
    <w:rsid w:val="00690864"/>
    <w:rsid w:val="006A2BD7"/>
    <w:rsid w:val="006E06F6"/>
    <w:rsid w:val="006E14DF"/>
    <w:rsid w:val="006E335A"/>
    <w:rsid w:val="006F1F32"/>
    <w:rsid w:val="0070547C"/>
    <w:rsid w:val="00705B58"/>
    <w:rsid w:val="007257F6"/>
    <w:rsid w:val="007512FE"/>
    <w:rsid w:val="00767501"/>
    <w:rsid w:val="007853BC"/>
    <w:rsid w:val="00793419"/>
    <w:rsid w:val="00796469"/>
    <w:rsid w:val="007A5AEA"/>
    <w:rsid w:val="007D30D9"/>
    <w:rsid w:val="00811BC5"/>
    <w:rsid w:val="00825202"/>
    <w:rsid w:val="00842ABE"/>
    <w:rsid w:val="00845B65"/>
    <w:rsid w:val="00846761"/>
    <w:rsid w:val="00846B8D"/>
    <w:rsid w:val="00852977"/>
    <w:rsid w:val="00857350"/>
    <w:rsid w:val="008842D1"/>
    <w:rsid w:val="008923F0"/>
    <w:rsid w:val="009165A2"/>
    <w:rsid w:val="009307E5"/>
    <w:rsid w:val="00947F54"/>
    <w:rsid w:val="009728E8"/>
    <w:rsid w:val="00984208"/>
    <w:rsid w:val="00985B02"/>
    <w:rsid w:val="0099757A"/>
    <w:rsid w:val="009F3D50"/>
    <w:rsid w:val="00A01744"/>
    <w:rsid w:val="00A2240A"/>
    <w:rsid w:val="00A335BF"/>
    <w:rsid w:val="00A84922"/>
    <w:rsid w:val="00A93189"/>
    <w:rsid w:val="00AA3684"/>
    <w:rsid w:val="00AB62D1"/>
    <w:rsid w:val="00B043B0"/>
    <w:rsid w:val="00B055A5"/>
    <w:rsid w:val="00B22729"/>
    <w:rsid w:val="00B335A1"/>
    <w:rsid w:val="00B51C73"/>
    <w:rsid w:val="00B52FA9"/>
    <w:rsid w:val="00B970FA"/>
    <w:rsid w:val="00BB488A"/>
    <w:rsid w:val="00BC4011"/>
    <w:rsid w:val="00BC4B3C"/>
    <w:rsid w:val="00BD5963"/>
    <w:rsid w:val="00C00A8B"/>
    <w:rsid w:val="00C318A7"/>
    <w:rsid w:val="00C56E63"/>
    <w:rsid w:val="00C6486E"/>
    <w:rsid w:val="00C7089C"/>
    <w:rsid w:val="00C90060"/>
    <w:rsid w:val="00C937D7"/>
    <w:rsid w:val="00CA3530"/>
    <w:rsid w:val="00CF2141"/>
    <w:rsid w:val="00D14513"/>
    <w:rsid w:val="00D23B6E"/>
    <w:rsid w:val="00D3317C"/>
    <w:rsid w:val="00D53177"/>
    <w:rsid w:val="00D663DB"/>
    <w:rsid w:val="00D67AA8"/>
    <w:rsid w:val="00D80A3C"/>
    <w:rsid w:val="00D86C49"/>
    <w:rsid w:val="00D91DA7"/>
    <w:rsid w:val="00D9585B"/>
    <w:rsid w:val="00DF7C22"/>
    <w:rsid w:val="00E16EF0"/>
    <w:rsid w:val="00E208A3"/>
    <w:rsid w:val="00E64FE3"/>
    <w:rsid w:val="00ED2E71"/>
    <w:rsid w:val="00ED67B5"/>
    <w:rsid w:val="00EE2B38"/>
    <w:rsid w:val="00F23C3E"/>
    <w:rsid w:val="00F54701"/>
    <w:rsid w:val="00F6455F"/>
    <w:rsid w:val="00FA0110"/>
    <w:rsid w:val="00FB6A54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character" w:styleId="PageNumber">
    <w:name w:val="page number"/>
    <w:basedOn w:val="DefaultParagraphFont"/>
    <w:uiPriority w:val="99"/>
    <w:semiHidden/>
    <w:unhideWhenUsed/>
    <w:rsid w:val="0019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2022-12-06T18:08:00Z</cp:lastPrinted>
  <dcterms:created xsi:type="dcterms:W3CDTF">2023-01-02T20:24:00Z</dcterms:created>
  <dcterms:modified xsi:type="dcterms:W3CDTF">2023-01-02T20:27:00Z</dcterms:modified>
</cp:coreProperties>
</file>