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0" w:before="0" w:line="240" w:lineRule="auto"/>
        <w:jc w:val="center"/>
        <w:rPr>
          <w:b w:val="1"/>
          <w:bCs w:val="1"/>
          <w:sz w:val="24"/>
          <w:szCs w:val="24"/>
        </w:rPr>
      </w:pPr>
      <w:bookmarkStart w:colFirst="0" w:colLast="0" w:name="_4n4q5tnqyugx" w:id="0"/>
      <w:bookmarkEnd w:id="0"/>
      <w:r w:rsidDel="00000000" w:rsidR="00000000" w:rsidRPr="00000000">
        <w:rPr>
          <w:b w:val="1"/>
          <w:bCs w:val="1"/>
          <w:sz w:val="24"/>
          <w:szCs w:val="24"/>
          <w:rtl w:val="0"/>
        </w:rPr>
        <w:t xml:space="preserve">September 27 Sermon - Pastor Keith Moore</w:t>
      </w:r>
    </w:p>
    <w:p w:rsidR="00000000" w:rsidDel="00000000" w:rsidP="00000000" w:rsidRDefault="00000000" w:rsidRPr="00000000" w14:paraId="00000002">
      <w:pPr>
        <w:pStyle w:val="Heading2"/>
        <w:keepNext w:val="0"/>
        <w:keepLines w:val="0"/>
        <w:spacing w:after="0" w:before="0" w:line="240" w:lineRule="auto"/>
        <w:jc w:val="center"/>
        <w:rPr>
          <w:sz w:val="24"/>
          <w:szCs w:val="24"/>
        </w:rPr>
      </w:pPr>
      <w:bookmarkStart w:colFirst="0" w:colLast="0" w:name="_s5rc44jil24n" w:id="1"/>
      <w:bookmarkEnd w:id="1"/>
      <w:r w:rsidDel="00000000" w:rsidR="00000000" w:rsidRPr="00000000">
        <w:rPr>
          <w:b w:val="1"/>
          <w:bCs w:val="1"/>
          <w:sz w:val="24"/>
          <w:szCs w:val="24"/>
          <w:rtl w:val="0"/>
        </w:rPr>
        <w:t xml:space="preserve">Series: </w:t>
      </w:r>
      <w:r w:rsidDel="00000000" w:rsidR="00000000" w:rsidRPr="00000000">
        <w:rPr>
          <w:sz w:val="24"/>
          <w:szCs w:val="24"/>
          <w:rtl w:val="0"/>
        </w:rPr>
        <w:t xml:space="preserve">Following Jesus 2026</w:t>
      </w:r>
    </w:p>
    <w:p w:rsidR="00000000" w:rsidDel="00000000" w:rsidP="00000000" w:rsidRDefault="00000000" w:rsidRPr="00000000" w14:paraId="00000003">
      <w:pPr>
        <w:pStyle w:val="Heading2"/>
        <w:keepNext w:val="0"/>
        <w:keepLines w:val="0"/>
        <w:spacing w:after="0" w:before="0" w:line="240" w:lineRule="auto"/>
        <w:jc w:val="center"/>
        <w:rPr>
          <w:sz w:val="24"/>
          <w:szCs w:val="24"/>
        </w:rPr>
      </w:pPr>
      <w:bookmarkStart w:colFirst="0" w:colLast="0" w:name="_si5t76u3czuk" w:id="2"/>
      <w:bookmarkEnd w:id="2"/>
      <w:r w:rsidDel="00000000" w:rsidR="00000000" w:rsidRPr="00000000">
        <w:rPr>
          <w:b w:val="1"/>
          <w:bCs w:val="1"/>
          <w:sz w:val="24"/>
          <w:szCs w:val="24"/>
          <w:rtl w:val="0"/>
        </w:rPr>
        <w:t xml:space="preserve">Sermon: </w:t>
      </w:r>
      <w:r w:rsidDel="00000000" w:rsidR="00000000" w:rsidRPr="00000000">
        <w:rPr>
          <w:sz w:val="24"/>
          <w:szCs w:val="24"/>
          <w:rtl w:val="0"/>
        </w:rPr>
        <w:t xml:space="preserve">What Happened When Jesus Was Crucified? — Part 2</w:t>
      </w:r>
    </w:p>
    <w:p w:rsidR="00000000" w:rsidDel="00000000" w:rsidP="00000000" w:rsidRDefault="00000000" w:rsidRPr="00000000" w14:paraId="00000004">
      <w:pPr>
        <w:pStyle w:val="Heading2"/>
        <w:keepNext w:val="0"/>
        <w:keepLines w:val="0"/>
        <w:spacing w:after="0" w:before="0" w:line="240" w:lineRule="auto"/>
        <w:jc w:val="center"/>
        <w:rPr>
          <w:b w:val="1"/>
          <w:bCs w:val="1"/>
          <w:color w:val="000000"/>
          <w:sz w:val="24"/>
          <w:szCs w:val="24"/>
        </w:rPr>
      </w:pPr>
      <w:bookmarkStart w:colFirst="0" w:colLast="0" w:name="_5dd901syetsl" w:id="3"/>
      <w:bookmarkEnd w:id="3"/>
      <w:r w:rsidDel="00000000" w:rsidR="00000000" w:rsidRPr="00000000">
        <w:rPr>
          <w:b w:val="1"/>
          <w:bCs w:val="1"/>
          <w:sz w:val="24"/>
          <w:szCs w:val="24"/>
          <w:rtl w:val="0"/>
        </w:rPr>
        <w:t xml:space="preserve">Focus Passage: </w:t>
      </w:r>
      <w:r w:rsidDel="00000000" w:rsidR="00000000" w:rsidRPr="00000000">
        <w:rPr>
          <w:sz w:val="24"/>
          <w:szCs w:val="24"/>
          <w:rtl w:val="0"/>
        </w:rPr>
        <w:t xml:space="preserve">Selected Verses</w:t>
      </w:r>
      <w:r w:rsidDel="00000000" w:rsidR="00000000" w:rsidRPr="00000000">
        <w:rPr>
          <w:rtl w:val="0"/>
        </w:rPr>
      </w:r>
    </w:p>
    <w:p w:rsidR="00000000" w:rsidDel="00000000" w:rsidP="00000000" w:rsidRDefault="00000000" w:rsidRPr="00000000" w14:paraId="00000005">
      <w:pPr>
        <w:pStyle w:val="Heading2"/>
        <w:keepNext w:val="0"/>
        <w:keepLines w:val="0"/>
        <w:spacing w:after="80" w:line="240" w:lineRule="auto"/>
        <w:rPr>
          <w:sz w:val="24"/>
          <w:szCs w:val="24"/>
        </w:rPr>
      </w:pPr>
      <w:bookmarkStart w:colFirst="0" w:colLast="0" w:name="_ne56dkug5eib" w:id="4"/>
      <w:bookmarkEnd w:id="4"/>
      <w:r w:rsidDel="00000000" w:rsidR="00000000" w:rsidRPr="00000000">
        <w:rPr>
          <w:b w:val="1"/>
          <w:bCs w:val="1"/>
          <w:sz w:val="24"/>
          <w:szCs w:val="24"/>
          <w:rtl w:val="0"/>
        </w:rPr>
        <w:t xml:space="preserve">ICEBREAKER: </w:t>
      </w:r>
      <w:r w:rsidDel="00000000" w:rsidR="00000000" w:rsidRPr="00000000">
        <w:rPr>
          <w:sz w:val="24"/>
          <w:szCs w:val="24"/>
          <w:rtl w:val="0"/>
        </w:rPr>
        <w:t xml:space="preserve">When you hear the word </w:t>
      </w:r>
      <w:r w:rsidDel="00000000" w:rsidR="00000000" w:rsidRPr="00000000">
        <w:rPr>
          <w:sz w:val="24"/>
          <w:szCs w:val="24"/>
          <w:rtl w:val="0"/>
        </w:rPr>
        <w:t xml:space="preserve">“substitute,”</w:t>
      </w:r>
      <w:r w:rsidDel="00000000" w:rsidR="00000000" w:rsidRPr="00000000">
        <w:rPr>
          <w:sz w:val="24"/>
          <w:szCs w:val="24"/>
          <w:rtl w:val="0"/>
        </w:rPr>
        <w:t xml:space="preserve"> what is one positive or negative experience that immediately comes to mind?</w:t>
      </w:r>
    </w:p>
    <w:p w:rsidR="00000000" w:rsidDel="00000000" w:rsidP="00000000" w:rsidRDefault="00000000" w:rsidRPr="00000000" w14:paraId="00000006">
      <w:pPr>
        <w:pStyle w:val="Heading2"/>
        <w:keepNext w:val="0"/>
        <w:keepLines w:val="0"/>
        <w:spacing w:after="80" w:line="240" w:lineRule="auto"/>
        <w:rPr>
          <w:b w:val="1"/>
          <w:bCs w:val="1"/>
          <w:sz w:val="24"/>
          <w:szCs w:val="24"/>
        </w:rPr>
      </w:pPr>
      <w:bookmarkStart w:colFirst="0" w:colLast="0" w:name="_sd89z8dz2p5r" w:id="5"/>
      <w:bookmarkEnd w:id="5"/>
      <w:r w:rsidDel="00000000" w:rsidR="00000000" w:rsidRPr="00000000">
        <w:rPr>
          <w:b w:val="1"/>
          <w:bCs w:val="1"/>
          <w:sz w:val="24"/>
          <w:szCs w:val="24"/>
          <w:rtl w:val="0"/>
        </w:rPr>
        <w:t xml:space="preserve">D</w:t>
      </w:r>
      <w:r w:rsidDel="00000000" w:rsidR="00000000" w:rsidRPr="00000000">
        <w:rPr>
          <w:b w:val="1"/>
          <w:bCs w:val="1"/>
          <w:sz w:val="24"/>
          <w:szCs w:val="24"/>
          <w:rtl w:val="0"/>
        </w:rPr>
        <w:t xml:space="preserve">ISCUSSION QUESTIONS</w:t>
      </w:r>
    </w:p>
    <w:p w:rsidR="00000000" w:rsidDel="00000000" w:rsidP="00000000" w:rsidRDefault="00000000" w:rsidRPr="00000000" w14:paraId="00000007">
      <w:pPr>
        <w:pStyle w:val="Heading3"/>
        <w:keepNext w:val="0"/>
        <w:keepLines w:val="0"/>
        <w:spacing w:before="280" w:line="240" w:lineRule="auto"/>
        <w:rPr>
          <w:color w:val="000000"/>
          <w:sz w:val="24"/>
          <w:szCs w:val="24"/>
        </w:rPr>
      </w:pPr>
      <w:bookmarkStart w:colFirst="0" w:colLast="0" w:name="_o5szbupqedai" w:id="6"/>
      <w:bookmarkEnd w:id="6"/>
      <w:r w:rsidDel="00000000" w:rsidR="00000000" w:rsidRPr="00000000">
        <w:rPr>
          <w:b w:val="1"/>
          <w:bCs w:val="1"/>
          <w:color w:val="000000"/>
          <w:sz w:val="24"/>
          <w:szCs w:val="24"/>
          <w:rtl w:val="0"/>
        </w:rPr>
        <w:t xml:space="preserve">1. READ GENESIS 3:21. </w:t>
      </w:r>
      <w:r w:rsidDel="00000000" w:rsidR="00000000" w:rsidRPr="00000000">
        <w:rPr>
          <w:color w:val="000000"/>
          <w:sz w:val="24"/>
          <w:szCs w:val="24"/>
          <w:rtl w:val="0"/>
        </w:rPr>
        <w:t xml:space="preserve">Pastor Keith pointed out that this is the first time death appears in the biblical story. What do you notice about what God does for Adam and Eve after they sin? What might this scene begin teaching us about the seriousness of sin and the cost of covering it?</w:t>
      </w:r>
    </w:p>
    <w:p w:rsidR="00000000" w:rsidDel="00000000" w:rsidP="00000000" w:rsidRDefault="00000000" w:rsidRPr="00000000" w14:paraId="00000008">
      <w:pPr>
        <w:pStyle w:val="Heading3"/>
        <w:keepNext w:val="0"/>
        <w:keepLines w:val="0"/>
        <w:spacing w:before="280" w:line="240" w:lineRule="auto"/>
        <w:rPr>
          <w:color w:val="000000"/>
          <w:sz w:val="24"/>
          <w:szCs w:val="24"/>
        </w:rPr>
      </w:pPr>
      <w:bookmarkStart w:colFirst="0" w:colLast="0" w:name="_dderz1rwe9a2" w:id="7"/>
      <w:bookmarkEnd w:id="7"/>
      <w:r w:rsidDel="00000000" w:rsidR="00000000" w:rsidRPr="00000000">
        <w:rPr>
          <w:b w:val="1"/>
          <w:bCs w:val="1"/>
          <w:color w:val="000000"/>
          <w:sz w:val="24"/>
          <w:szCs w:val="24"/>
          <w:rtl w:val="0"/>
        </w:rPr>
        <w:t xml:space="preserve">2. READ EXODUS 12:21–27.</w:t>
      </w:r>
      <w:r w:rsidDel="00000000" w:rsidR="00000000" w:rsidRPr="00000000">
        <w:rPr>
          <w:color w:val="000000"/>
          <w:sz w:val="24"/>
          <w:szCs w:val="24"/>
          <w:rtl w:val="0"/>
        </w:rPr>
        <w:t xml:space="preserve"> Imagine being the firstborn son in one of those Israelite homes. Your father tells you that a lamb has died so that you will live. What would that have meant to you? Now look at verse 27. What does the Passover teach us about God's judgment and God's provision?</w:t>
      </w:r>
    </w:p>
    <w:p w:rsidR="00000000" w:rsidDel="00000000" w:rsidP="00000000" w:rsidRDefault="00000000" w:rsidRPr="00000000" w14:paraId="00000009">
      <w:pPr>
        <w:pStyle w:val="Heading3"/>
        <w:keepNext w:val="0"/>
        <w:keepLines w:val="0"/>
        <w:spacing w:before="280" w:line="240" w:lineRule="auto"/>
        <w:rPr>
          <w:color w:val="000000"/>
          <w:sz w:val="24"/>
          <w:szCs w:val="24"/>
        </w:rPr>
      </w:pPr>
      <w:bookmarkStart w:colFirst="0" w:colLast="0" w:name="_m0iovlwk3se" w:id="8"/>
      <w:bookmarkEnd w:id="8"/>
      <w:r w:rsidDel="00000000" w:rsidR="00000000" w:rsidRPr="00000000">
        <w:rPr>
          <w:b w:val="1"/>
          <w:bCs w:val="1"/>
          <w:color w:val="000000"/>
          <w:sz w:val="24"/>
          <w:szCs w:val="24"/>
          <w:rtl w:val="0"/>
        </w:rPr>
        <w:t xml:space="preserve">3. READ LEVITICUS 17:11. </w:t>
      </w:r>
      <w:r w:rsidDel="00000000" w:rsidR="00000000" w:rsidRPr="00000000">
        <w:rPr>
          <w:color w:val="000000"/>
          <w:sz w:val="24"/>
          <w:szCs w:val="24"/>
          <w:rtl w:val="0"/>
        </w:rPr>
        <w:t xml:space="preserve">Why do you think God repeatedly required sacrifices under the Old Covenant? What message would worshipers have heard every time an animal was sacrificed?</w:t>
      </w:r>
    </w:p>
    <w:p w:rsidR="00000000" w:rsidDel="00000000" w:rsidP="00000000" w:rsidRDefault="00000000" w:rsidRPr="00000000" w14:paraId="0000000A">
      <w:pPr>
        <w:pStyle w:val="Heading3"/>
        <w:keepNext w:val="0"/>
        <w:keepLines w:val="0"/>
        <w:spacing w:before="280" w:line="240" w:lineRule="auto"/>
        <w:rPr>
          <w:color w:val="000000"/>
          <w:sz w:val="24"/>
          <w:szCs w:val="24"/>
        </w:rPr>
      </w:pPr>
      <w:bookmarkStart w:colFirst="0" w:colLast="0" w:name="_fldl6jlorcsx" w:id="9"/>
      <w:bookmarkEnd w:id="9"/>
      <w:r w:rsidDel="00000000" w:rsidR="00000000" w:rsidRPr="00000000">
        <w:rPr>
          <w:b w:val="1"/>
          <w:bCs w:val="1"/>
          <w:color w:val="000000"/>
          <w:sz w:val="24"/>
          <w:szCs w:val="24"/>
          <w:rtl w:val="0"/>
        </w:rPr>
        <w:t xml:space="preserve">4. READ ISAIAH 53:4–6. </w:t>
      </w:r>
      <w:r w:rsidDel="00000000" w:rsidR="00000000" w:rsidRPr="00000000">
        <w:rPr>
          <w:color w:val="000000"/>
          <w:sz w:val="24"/>
          <w:szCs w:val="24"/>
          <w:rtl w:val="0"/>
        </w:rPr>
        <w:t xml:space="preserve">As you read those verses, circle or underline every word or phrase that describes what happens to the servant because of someone else's sin. What stands out to you?</w:t>
      </w:r>
    </w:p>
    <w:p w:rsidR="00000000" w:rsidDel="00000000" w:rsidP="00000000" w:rsidRDefault="00000000" w:rsidRPr="00000000" w14:paraId="0000000B">
      <w:pPr>
        <w:pStyle w:val="Heading3"/>
        <w:keepNext w:val="0"/>
        <w:keepLines w:val="0"/>
        <w:spacing w:before="280" w:line="240" w:lineRule="auto"/>
        <w:rPr>
          <w:color w:val="000000"/>
          <w:sz w:val="24"/>
          <w:szCs w:val="24"/>
        </w:rPr>
      </w:pPr>
      <w:bookmarkStart w:colFirst="0" w:colLast="0" w:name="_unzfb5uivfqb" w:id="10"/>
      <w:bookmarkEnd w:id="10"/>
      <w:r w:rsidDel="00000000" w:rsidR="00000000" w:rsidRPr="00000000">
        <w:rPr>
          <w:b w:val="1"/>
          <w:bCs w:val="1"/>
          <w:color w:val="000000"/>
          <w:sz w:val="24"/>
          <w:szCs w:val="24"/>
          <w:rtl w:val="0"/>
        </w:rPr>
        <w:t xml:space="preserve">5. READ JOHN 1:29. </w:t>
      </w:r>
      <w:r w:rsidDel="00000000" w:rsidR="00000000" w:rsidRPr="00000000">
        <w:rPr>
          <w:color w:val="000000"/>
          <w:sz w:val="24"/>
          <w:szCs w:val="24"/>
          <w:rtl w:val="0"/>
        </w:rPr>
        <w:t xml:space="preserve">Why do you think John chose the word </w:t>
      </w:r>
      <w:r w:rsidDel="00000000" w:rsidR="00000000" w:rsidRPr="00000000">
        <w:rPr>
          <w:color w:val="000000"/>
          <w:sz w:val="24"/>
          <w:szCs w:val="24"/>
          <w:rtl w:val="0"/>
        </w:rPr>
        <w:t xml:space="preserve">“Lamb”</w:t>
      </w:r>
      <w:r w:rsidDel="00000000" w:rsidR="00000000" w:rsidRPr="00000000">
        <w:rPr>
          <w:color w:val="000000"/>
          <w:sz w:val="24"/>
          <w:szCs w:val="24"/>
          <w:rtl w:val="0"/>
        </w:rPr>
        <w:t xml:space="preserve"> instead of simply saying, “Here is Jesus”?</w:t>
      </w:r>
    </w:p>
    <w:p w:rsidR="00000000" w:rsidDel="00000000" w:rsidP="00000000" w:rsidRDefault="00000000" w:rsidRPr="00000000" w14:paraId="0000000C">
      <w:pPr>
        <w:pStyle w:val="Heading3"/>
        <w:keepNext w:val="0"/>
        <w:keepLines w:val="0"/>
        <w:spacing w:before="280" w:line="240" w:lineRule="auto"/>
        <w:rPr>
          <w:color w:val="000000"/>
          <w:sz w:val="24"/>
          <w:szCs w:val="24"/>
        </w:rPr>
      </w:pPr>
      <w:bookmarkStart w:colFirst="0" w:colLast="0" w:name="_fvmc0c6f55tx" w:id="11"/>
      <w:bookmarkEnd w:id="11"/>
      <w:r w:rsidDel="00000000" w:rsidR="00000000" w:rsidRPr="00000000">
        <w:rPr>
          <w:b w:val="1"/>
          <w:bCs w:val="1"/>
          <w:color w:val="000000"/>
          <w:sz w:val="24"/>
          <w:szCs w:val="24"/>
          <w:rtl w:val="0"/>
        </w:rPr>
        <w:t xml:space="preserve">6. Here's a scenario: </w:t>
      </w:r>
      <w:r w:rsidDel="00000000" w:rsidR="00000000" w:rsidRPr="00000000">
        <w:rPr>
          <w:color w:val="000000"/>
          <w:sz w:val="24"/>
          <w:szCs w:val="24"/>
          <w:rtl w:val="0"/>
        </w:rPr>
        <w:t xml:space="preserve">A friend says, </w:t>
      </w:r>
      <w:r w:rsidDel="00000000" w:rsidR="00000000" w:rsidRPr="00000000">
        <w:rPr>
          <w:b w:val="1"/>
          <w:bCs w:val="1"/>
          <w:color w:val="000000"/>
          <w:sz w:val="24"/>
          <w:szCs w:val="24"/>
          <w:rtl w:val="0"/>
        </w:rPr>
        <w:t xml:space="preserve">“I believe Jesus died on the cross. I understand that Christians believe He died for our sins. Isn't believing those facts enough?” </w:t>
      </w:r>
      <w:r w:rsidDel="00000000" w:rsidR="00000000" w:rsidRPr="00000000">
        <w:rPr>
          <w:color w:val="000000"/>
          <w:sz w:val="24"/>
          <w:szCs w:val="24"/>
          <w:rtl w:val="0"/>
        </w:rPr>
        <w:t xml:space="preserve">Based on Pastor Keith's message, how would you respond?</w:t>
      </w:r>
    </w:p>
    <w:p w:rsidR="00000000" w:rsidDel="00000000" w:rsidP="00000000" w:rsidRDefault="00000000" w:rsidRPr="00000000" w14:paraId="0000000D">
      <w:pPr>
        <w:pStyle w:val="Heading3"/>
        <w:keepNext w:val="0"/>
        <w:keepLines w:val="0"/>
        <w:spacing w:before="280" w:line="240" w:lineRule="auto"/>
        <w:rPr>
          <w:color w:val="000000"/>
          <w:sz w:val="24"/>
          <w:szCs w:val="24"/>
        </w:rPr>
      </w:pPr>
      <w:bookmarkStart w:colFirst="0" w:colLast="0" w:name="_cjq06uu1hkk6" w:id="12"/>
      <w:bookmarkEnd w:id="12"/>
      <w:r w:rsidDel="00000000" w:rsidR="00000000" w:rsidRPr="00000000">
        <w:rPr>
          <w:b w:val="1"/>
          <w:bCs w:val="1"/>
          <w:color w:val="000000"/>
          <w:sz w:val="24"/>
          <w:szCs w:val="24"/>
          <w:rtl w:val="0"/>
        </w:rPr>
        <w:t xml:space="preserve">7. READ JOHN 19:28–30. </w:t>
      </w:r>
      <w:r w:rsidDel="00000000" w:rsidR="00000000" w:rsidRPr="00000000">
        <w:rPr>
          <w:color w:val="000000"/>
          <w:sz w:val="24"/>
          <w:szCs w:val="24"/>
          <w:rtl w:val="0"/>
        </w:rPr>
        <w:t xml:space="preserve">How does Jesus’ final statement on the cross fit with everything we have studied today about substitutionary atonement?</w:t>
      </w:r>
    </w:p>
    <w:p w:rsidR="00000000" w:rsidDel="00000000" w:rsidP="00000000" w:rsidRDefault="00000000" w:rsidRPr="00000000" w14:paraId="0000000E">
      <w:pPr>
        <w:spacing w:line="240" w:lineRule="auto"/>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