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4C21" w14:textId="666F3895" w:rsidR="00BB4C9B" w:rsidRDefault="00000000" w:rsidP="009761CE">
      <w:pPr>
        <w:jc w:val="center"/>
        <w:rPr>
          <w:rFonts w:ascii="Calibri" w:hAnsi="Calibri" w:cs="Calibri"/>
          <w:b/>
          <w:bCs/>
          <w:sz w:val="28"/>
          <w:szCs w:val="28"/>
        </w:rPr>
      </w:pPr>
      <w:r w:rsidRPr="009761CE">
        <w:rPr>
          <w:rFonts w:ascii="Calibri" w:hAnsi="Calibri" w:cs="Calibri"/>
          <w:b/>
          <w:bCs/>
          <w:sz w:val="28"/>
          <w:szCs w:val="28"/>
        </w:rPr>
        <w:t>Luke 15:</w:t>
      </w:r>
      <w:r w:rsidR="009761CE">
        <w:rPr>
          <w:rFonts w:ascii="Calibri" w:hAnsi="Calibri" w:cs="Calibri"/>
          <w:b/>
          <w:bCs/>
          <w:sz w:val="28"/>
          <w:szCs w:val="28"/>
        </w:rPr>
        <w:t xml:space="preserve">1-2, </w:t>
      </w:r>
      <w:r w:rsidRPr="009761CE">
        <w:rPr>
          <w:rFonts w:ascii="Calibri" w:hAnsi="Calibri" w:cs="Calibri"/>
          <w:b/>
          <w:bCs/>
          <w:sz w:val="28"/>
          <w:szCs w:val="28"/>
        </w:rPr>
        <w:t>11-32</w:t>
      </w:r>
    </w:p>
    <w:p w14:paraId="49E17177" w14:textId="32FA3FFC" w:rsidR="009761CE" w:rsidRPr="009761CE" w:rsidRDefault="009761CE" w:rsidP="009761CE">
      <w:pPr>
        <w:pBdr>
          <w:bottom w:val="single" w:sz="12" w:space="24" w:color="auto"/>
        </w:pBdr>
        <w:jc w:val="center"/>
        <w:rPr>
          <w:rFonts w:ascii="Calibri" w:hAnsi="Calibri" w:cs="Calibri"/>
          <w:i/>
          <w:iCs/>
          <w:sz w:val="28"/>
          <w:szCs w:val="28"/>
          <w:lang w:val="en-US"/>
        </w:rPr>
      </w:pPr>
      <w:r>
        <w:rPr>
          <w:rFonts w:ascii="Calibri" w:hAnsi="Calibri" w:cs="Calibri"/>
          <w:i/>
          <w:iCs/>
          <w:sz w:val="28"/>
          <w:szCs w:val="28"/>
          <w:lang w:val="en-US"/>
        </w:rPr>
        <w:t>“</w:t>
      </w:r>
      <w:r w:rsidRPr="009761CE">
        <w:rPr>
          <w:rFonts w:ascii="Calibri" w:hAnsi="Calibri" w:cs="Calibri"/>
          <w:i/>
          <w:iCs/>
          <w:sz w:val="28"/>
          <w:szCs w:val="28"/>
          <w:lang w:val="en-US"/>
        </w:rPr>
        <w:t>Now the tax collectors and sinners were all gathering around to hear Jesus. </w:t>
      </w:r>
      <w:r w:rsidRPr="009761CE">
        <w:rPr>
          <w:rFonts w:ascii="Calibri" w:hAnsi="Calibri" w:cs="Calibri"/>
          <w:b/>
          <w:bCs/>
          <w:i/>
          <w:iCs/>
          <w:sz w:val="28"/>
          <w:szCs w:val="28"/>
          <w:vertAlign w:val="superscript"/>
          <w:lang w:val="en-US"/>
        </w:rPr>
        <w:t>2 </w:t>
      </w:r>
      <w:r w:rsidRPr="009761CE">
        <w:rPr>
          <w:rFonts w:ascii="Calibri" w:hAnsi="Calibri" w:cs="Calibri"/>
          <w:i/>
          <w:iCs/>
          <w:sz w:val="28"/>
          <w:szCs w:val="28"/>
          <w:lang w:val="en-US"/>
        </w:rPr>
        <w:t>But the Pharisees and the teachers of the law muttered, “This man welcomes sinners and eats with them</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11</w:t>
      </w:r>
      <w:r w:rsidRPr="009761CE">
        <w:rPr>
          <w:rFonts w:ascii="Calibri" w:hAnsi="Calibri" w:cs="Calibri"/>
          <w:i/>
          <w:iCs/>
          <w:sz w:val="28"/>
          <w:szCs w:val="28"/>
          <w:lang w:val="en-US"/>
        </w:rPr>
        <w:t>Jesus continued: “There was a man who had two sons. </w:t>
      </w:r>
      <w:r w:rsidRPr="009761CE">
        <w:rPr>
          <w:rFonts w:ascii="Calibri" w:hAnsi="Calibri" w:cs="Calibri"/>
          <w:b/>
          <w:bCs/>
          <w:i/>
          <w:iCs/>
          <w:sz w:val="28"/>
          <w:szCs w:val="28"/>
          <w:vertAlign w:val="superscript"/>
          <w:lang w:val="en-US"/>
        </w:rPr>
        <w:t>12 </w:t>
      </w:r>
      <w:r w:rsidRPr="009761CE">
        <w:rPr>
          <w:rFonts w:ascii="Calibri" w:hAnsi="Calibri" w:cs="Calibri"/>
          <w:i/>
          <w:iCs/>
          <w:sz w:val="28"/>
          <w:szCs w:val="28"/>
          <w:lang w:val="en-US"/>
        </w:rPr>
        <w:t>The younger one said to his father, ‘Father, give me my share of the estate.’ </w:t>
      </w:r>
      <w:proofErr w:type="gramStart"/>
      <w:r w:rsidRPr="009761CE">
        <w:rPr>
          <w:rFonts w:ascii="Calibri" w:hAnsi="Calibri" w:cs="Calibri"/>
          <w:i/>
          <w:iCs/>
          <w:sz w:val="28"/>
          <w:szCs w:val="28"/>
          <w:lang w:val="en-US"/>
        </w:rPr>
        <w:t>So</w:t>
      </w:r>
      <w:proofErr w:type="gramEnd"/>
      <w:r w:rsidRPr="009761CE">
        <w:rPr>
          <w:rFonts w:ascii="Calibri" w:hAnsi="Calibri" w:cs="Calibri"/>
          <w:i/>
          <w:iCs/>
          <w:sz w:val="28"/>
          <w:szCs w:val="28"/>
          <w:lang w:val="en-US"/>
        </w:rPr>
        <w:t xml:space="preserve"> he divided his</w:t>
      </w:r>
      <w:r>
        <w:rPr>
          <w:rFonts w:ascii="Calibri" w:hAnsi="Calibri" w:cs="Calibri"/>
          <w:i/>
          <w:iCs/>
          <w:sz w:val="28"/>
          <w:szCs w:val="28"/>
          <w:lang w:val="en-US"/>
        </w:rPr>
        <w:t xml:space="preserve"> </w:t>
      </w:r>
      <w:r w:rsidRPr="009761CE">
        <w:rPr>
          <w:rFonts w:ascii="Calibri" w:hAnsi="Calibri" w:cs="Calibri"/>
          <w:i/>
          <w:iCs/>
          <w:sz w:val="28"/>
          <w:szCs w:val="28"/>
          <w:lang w:val="en-US"/>
        </w:rPr>
        <w:t>property between them.</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13 </w:t>
      </w:r>
      <w:r w:rsidRPr="009761CE">
        <w:rPr>
          <w:rFonts w:ascii="Calibri" w:hAnsi="Calibri" w:cs="Calibri"/>
          <w:i/>
          <w:iCs/>
          <w:sz w:val="28"/>
          <w:szCs w:val="28"/>
          <w:lang w:val="en-US"/>
        </w:rPr>
        <w:t>“Not long after that, the younger son got together all he had, set off for a distant country and there squandered his wealth in wild living. </w:t>
      </w:r>
      <w:r w:rsidRPr="009761CE">
        <w:rPr>
          <w:rFonts w:ascii="Calibri" w:hAnsi="Calibri" w:cs="Calibri"/>
          <w:b/>
          <w:bCs/>
          <w:i/>
          <w:iCs/>
          <w:sz w:val="28"/>
          <w:szCs w:val="28"/>
          <w:vertAlign w:val="superscript"/>
          <w:lang w:val="en-US"/>
        </w:rPr>
        <w:t>14 </w:t>
      </w:r>
      <w:r w:rsidRPr="009761CE">
        <w:rPr>
          <w:rFonts w:ascii="Calibri" w:hAnsi="Calibri" w:cs="Calibri"/>
          <w:i/>
          <w:iCs/>
          <w:sz w:val="28"/>
          <w:szCs w:val="28"/>
          <w:lang w:val="en-US"/>
        </w:rPr>
        <w:t>After he had spent everything, there was a severe famine in that whole country, and he began to be in need. </w:t>
      </w:r>
      <w:r w:rsidRPr="009761CE">
        <w:rPr>
          <w:rFonts w:ascii="Calibri" w:hAnsi="Calibri" w:cs="Calibri"/>
          <w:b/>
          <w:bCs/>
          <w:i/>
          <w:iCs/>
          <w:sz w:val="28"/>
          <w:szCs w:val="28"/>
          <w:vertAlign w:val="superscript"/>
          <w:lang w:val="en-US"/>
        </w:rPr>
        <w:t>15 </w:t>
      </w:r>
      <w:r w:rsidRPr="009761CE">
        <w:rPr>
          <w:rFonts w:ascii="Calibri" w:hAnsi="Calibri" w:cs="Calibri"/>
          <w:i/>
          <w:iCs/>
          <w:sz w:val="28"/>
          <w:szCs w:val="28"/>
          <w:lang w:val="en-US"/>
        </w:rPr>
        <w:t>So he went and hired himself out to a citizen of that country, who sent him to his fields to feed pigs. </w:t>
      </w:r>
      <w:r w:rsidRPr="009761CE">
        <w:rPr>
          <w:rFonts w:ascii="Calibri" w:hAnsi="Calibri" w:cs="Calibri"/>
          <w:b/>
          <w:bCs/>
          <w:i/>
          <w:iCs/>
          <w:sz w:val="28"/>
          <w:szCs w:val="28"/>
          <w:vertAlign w:val="superscript"/>
          <w:lang w:val="en-US"/>
        </w:rPr>
        <w:t>16 </w:t>
      </w:r>
      <w:r w:rsidRPr="009761CE">
        <w:rPr>
          <w:rFonts w:ascii="Calibri" w:hAnsi="Calibri" w:cs="Calibri"/>
          <w:i/>
          <w:iCs/>
          <w:sz w:val="28"/>
          <w:szCs w:val="28"/>
          <w:lang w:val="en-US"/>
        </w:rPr>
        <w:t>He longed to fill his stomach with the pods that the pigs were eating, but no one gave him anything.</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17 </w:t>
      </w:r>
      <w:r w:rsidRPr="009761CE">
        <w:rPr>
          <w:rFonts w:ascii="Calibri" w:hAnsi="Calibri" w:cs="Calibri"/>
          <w:i/>
          <w:iCs/>
          <w:sz w:val="28"/>
          <w:szCs w:val="28"/>
          <w:lang w:val="en-US"/>
        </w:rPr>
        <w:t>“When he came to his senses, he said, ‘How many of my father’s hired servants have food to spare, and here I am starving to death! </w:t>
      </w:r>
      <w:r w:rsidRPr="009761CE">
        <w:rPr>
          <w:rFonts w:ascii="Calibri" w:hAnsi="Calibri" w:cs="Calibri"/>
          <w:b/>
          <w:bCs/>
          <w:i/>
          <w:iCs/>
          <w:sz w:val="28"/>
          <w:szCs w:val="28"/>
          <w:vertAlign w:val="superscript"/>
          <w:lang w:val="en-US"/>
        </w:rPr>
        <w:t>18 </w:t>
      </w:r>
      <w:r w:rsidRPr="009761CE">
        <w:rPr>
          <w:rFonts w:ascii="Calibri" w:hAnsi="Calibri" w:cs="Calibri"/>
          <w:i/>
          <w:iCs/>
          <w:sz w:val="28"/>
          <w:szCs w:val="28"/>
          <w:lang w:val="en-US"/>
        </w:rPr>
        <w:t>I will set out and go back to my father and say to him: Father, I have sinned against heaven and against you. </w:t>
      </w:r>
      <w:r w:rsidRPr="009761CE">
        <w:rPr>
          <w:rFonts w:ascii="Calibri" w:hAnsi="Calibri" w:cs="Calibri"/>
          <w:b/>
          <w:bCs/>
          <w:i/>
          <w:iCs/>
          <w:sz w:val="28"/>
          <w:szCs w:val="28"/>
          <w:vertAlign w:val="superscript"/>
          <w:lang w:val="en-US"/>
        </w:rPr>
        <w:t>19 </w:t>
      </w:r>
      <w:r w:rsidRPr="009761CE">
        <w:rPr>
          <w:rFonts w:ascii="Calibri" w:hAnsi="Calibri" w:cs="Calibri"/>
          <w:i/>
          <w:iCs/>
          <w:sz w:val="28"/>
          <w:szCs w:val="28"/>
          <w:lang w:val="en-US"/>
        </w:rPr>
        <w:t>I am no longer worthy to be called your son; make me like one of your hired servants.’ </w:t>
      </w:r>
      <w:r w:rsidRPr="009761CE">
        <w:rPr>
          <w:rFonts w:ascii="Calibri" w:hAnsi="Calibri" w:cs="Calibri"/>
          <w:b/>
          <w:bCs/>
          <w:i/>
          <w:iCs/>
          <w:sz w:val="28"/>
          <w:szCs w:val="28"/>
          <w:vertAlign w:val="superscript"/>
          <w:lang w:val="en-US"/>
        </w:rPr>
        <w:t>20 </w:t>
      </w:r>
      <w:r w:rsidRPr="009761CE">
        <w:rPr>
          <w:rFonts w:ascii="Calibri" w:hAnsi="Calibri" w:cs="Calibri"/>
          <w:i/>
          <w:iCs/>
          <w:sz w:val="28"/>
          <w:szCs w:val="28"/>
          <w:lang w:val="en-US"/>
        </w:rPr>
        <w:t>So he got up and went to his father.</w:t>
      </w:r>
      <w:r>
        <w:rPr>
          <w:rFonts w:ascii="Calibri" w:hAnsi="Calibri" w:cs="Calibri"/>
          <w:i/>
          <w:iCs/>
          <w:sz w:val="28"/>
          <w:szCs w:val="28"/>
          <w:lang w:val="en-US"/>
        </w:rPr>
        <w:t xml:space="preserve">  </w:t>
      </w:r>
      <w:r w:rsidRPr="009761CE">
        <w:rPr>
          <w:rFonts w:ascii="Calibri" w:hAnsi="Calibri" w:cs="Calibri"/>
          <w:i/>
          <w:iCs/>
          <w:sz w:val="28"/>
          <w:szCs w:val="28"/>
          <w:lang w:val="en-US"/>
        </w:rPr>
        <w:t xml:space="preserve">“But while he was still a long way off, his father saw him and was filled with compassion for him; he ran to his son, threw his arms around </w:t>
      </w:r>
      <w:proofErr w:type="gramStart"/>
      <w:r w:rsidRPr="009761CE">
        <w:rPr>
          <w:rFonts w:ascii="Calibri" w:hAnsi="Calibri" w:cs="Calibri"/>
          <w:i/>
          <w:iCs/>
          <w:sz w:val="28"/>
          <w:szCs w:val="28"/>
          <w:lang w:val="en-US"/>
        </w:rPr>
        <w:t>him</w:t>
      </w:r>
      <w:proofErr w:type="gramEnd"/>
      <w:r w:rsidRPr="009761CE">
        <w:rPr>
          <w:rFonts w:ascii="Calibri" w:hAnsi="Calibri" w:cs="Calibri"/>
          <w:i/>
          <w:iCs/>
          <w:sz w:val="28"/>
          <w:szCs w:val="28"/>
          <w:lang w:val="en-US"/>
        </w:rPr>
        <w:t xml:space="preserve"> and kissed him.</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21 </w:t>
      </w:r>
      <w:r w:rsidRPr="009761CE">
        <w:rPr>
          <w:rFonts w:ascii="Calibri" w:hAnsi="Calibri" w:cs="Calibri"/>
          <w:i/>
          <w:iCs/>
          <w:sz w:val="28"/>
          <w:szCs w:val="28"/>
          <w:lang w:val="en-US"/>
        </w:rPr>
        <w:t>“The son said to him, ‘Father, I have sinned against heaven and against you. I am no longer worthy to be called your son.’</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22 </w:t>
      </w:r>
      <w:r w:rsidRPr="009761CE">
        <w:rPr>
          <w:rFonts w:ascii="Calibri" w:hAnsi="Calibri" w:cs="Calibri"/>
          <w:i/>
          <w:iCs/>
          <w:sz w:val="28"/>
          <w:szCs w:val="28"/>
          <w:lang w:val="en-US"/>
        </w:rPr>
        <w:t>“But the father said to his servants, ‘Quick! Bring the best robe and put it on him. Put a ring on his finger and sandals on his feet. </w:t>
      </w:r>
      <w:r w:rsidRPr="009761CE">
        <w:rPr>
          <w:rFonts w:ascii="Calibri" w:hAnsi="Calibri" w:cs="Calibri"/>
          <w:b/>
          <w:bCs/>
          <w:i/>
          <w:iCs/>
          <w:sz w:val="28"/>
          <w:szCs w:val="28"/>
          <w:vertAlign w:val="superscript"/>
          <w:lang w:val="en-US"/>
        </w:rPr>
        <w:t>23 </w:t>
      </w:r>
      <w:r w:rsidRPr="009761CE">
        <w:rPr>
          <w:rFonts w:ascii="Calibri" w:hAnsi="Calibri" w:cs="Calibri"/>
          <w:i/>
          <w:iCs/>
          <w:sz w:val="28"/>
          <w:szCs w:val="28"/>
          <w:lang w:val="en-US"/>
        </w:rPr>
        <w:t xml:space="preserve">Bring the fattened calf and kill it. </w:t>
      </w:r>
      <w:proofErr w:type="gramStart"/>
      <w:r w:rsidRPr="009761CE">
        <w:rPr>
          <w:rFonts w:ascii="Calibri" w:hAnsi="Calibri" w:cs="Calibri"/>
          <w:i/>
          <w:iCs/>
          <w:sz w:val="28"/>
          <w:szCs w:val="28"/>
          <w:lang w:val="en-US"/>
        </w:rPr>
        <w:t>Let’s</w:t>
      </w:r>
      <w:proofErr w:type="gramEnd"/>
      <w:r w:rsidRPr="009761CE">
        <w:rPr>
          <w:rFonts w:ascii="Calibri" w:hAnsi="Calibri" w:cs="Calibri"/>
          <w:i/>
          <w:iCs/>
          <w:sz w:val="28"/>
          <w:szCs w:val="28"/>
          <w:lang w:val="en-US"/>
        </w:rPr>
        <w:t xml:space="preserve"> have a feast and celebrate. </w:t>
      </w:r>
      <w:r w:rsidRPr="009761CE">
        <w:rPr>
          <w:rFonts w:ascii="Calibri" w:hAnsi="Calibri" w:cs="Calibri"/>
          <w:b/>
          <w:bCs/>
          <w:i/>
          <w:iCs/>
          <w:sz w:val="28"/>
          <w:szCs w:val="28"/>
          <w:vertAlign w:val="superscript"/>
          <w:lang w:val="en-US"/>
        </w:rPr>
        <w:t>24 </w:t>
      </w:r>
      <w:r w:rsidRPr="009761CE">
        <w:rPr>
          <w:rFonts w:ascii="Calibri" w:hAnsi="Calibri" w:cs="Calibri"/>
          <w:i/>
          <w:iCs/>
          <w:sz w:val="28"/>
          <w:szCs w:val="28"/>
          <w:lang w:val="en-US"/>
        </w:rPr>
        <w:t xml:space="preserve">For this son of mine was dead and is alive again; he was lost and is found.’ </w:t>
      </w:r>
      <w:proofErr w:type="gramStart"/>
      <w:r w:rsidRPr="009761CE">
        <w:rPr>
          <w:rFonts w:ascii="Calibri" w:hAnsi="Calibri" w:cs="Calibri"/>
          <w:i/>
          <w:iCs/>
          <w:sz w:val="28"/>
          <w:szCs w:val="28"/>
          <w:lang w:val="en-US"/>
        </w:rPr>
        <w:t>So</w:t>
      </w:r>
      <w:proofErr w:type="gramEnd"/>
      <w:r w:rsidRPr="009761CE">
        <w:rPr>
          <w:rFonts w:ascii="Calibri" w:hAnsi="Calibri" w:cs="Calibri"/>
          <w:i/>
          <w:iCs/>
          <w:sz w:val="28"/>
          <w:szCs w:val="28"/>
          <w:lang w:val="en-US"/>
        </w:rPr>
        <w:t xml:space="preserve"> they began to celebrate.</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25 </w:t>
      </w:r>
      <w:r w:rsidRPr="009761CE">
        <w:rPr>
          <w:rFonts w:ascii="Calibri" w:hAnsi="Calibri" w:cs="Calibri"/>
          <w:i/>
          <w:iCs/>
          <w:sz w:val="28"/>
          <w:szCs w:val="28"/>
          <w:lang w:val="en-US"/>
        </w:rPr>
        <w:t>“Meanwhile, the older son was in the field. When he came near the house, he heard music and dancing. </w:t>
      </w:r>
      <w:r w:rsidRPr="009761CE">
        <w:rPr>
          <w:rFonts w:ascii="Calibri" w:hAnsi="Calibri" w:cs="Calibri"/>
          <w:b/>
          <w:bCs/>
          <w:i/>
          <w:iCs/>
          <w:sz w:val="28"/>
          <w:szCs w:val="28"/>
          <w:vertAlign w:val="superscript"/>
          <w:lang w:val="en-US"/>
        </w:rPr>
        <w:t>26 </w:t>
      </w:r>
      <w:r w:rsidRPr="009761CE">
        <w:rPr>
          <w:rFonts w:ascii="Calibri" w:hAnsi="Calibri" w:cs="Calibri"/>
          <w:i/>
          <w:iCs/>
          <w:sz w:val="28"/>
          <w:szCs w:val="28"/>
          <w:lang w:val="en-US"/>
        </w:rPr>
        <w:t>So he called one of the servants and asked him what was going on. </w:t>
      </w:r>
      <w:r w:rsidRPr="009761CE">
        <w:rPr>
          <w:rFonts w:ascii="Calibri" w:hAnsi="Calibri" w:cs="Calibri"/>
          <w:b/>
          <w:bCs/>
          <w:i/>
          <w:iCs/>
          <w:sz w:val="28"/>
          <w:szCs w:val="28"/>
          <w:vertAlign w:val="superscript"/>
          <w:lang w:val="en-US"/>
        </w:rPr>
        <w:t>27 </w:t>
      </w:r>
      <w:r w:rsidRPr="009761CE">
        <w:rPr>
          <w:rFonts w:ascii="Calibri" w:hAnsi="Calibri" w:cs="Calibri"/>
          <w:i/>
          <w:iCs/>
          <w:sz w:val="28"/>
          <w:szCs w:val="28"/>
          <w:lang w:val="en-US"/>
        </w:rPr>
        <w:t>‘Your brother has come,’ he replied, ‘and your father has killed the fattened calf because he has him back safe and sound.’</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28 </w:t>
      </w:r>
      <w:r w:rsidRPr="009761CE">
        <w:rPr>
          <w:rFonts w:ascii="Calibri" w:hAnsi="Calibri" w:cs="Calibri"/>
          <w:i/>
          <w:iCs/>
          <w:sz w:val="28"/>
          <w:szCs w:val="28"/>
          <w:lang w:val="en-US"/>
        </w:rPr>
        <w:t xml:space="preserve">“The older brother became angry and refused to go in. </w:t>
      </w:r>
      <w:proofErr w:type="gramStart"/>
      <w:r w:rsidRPr="009761CE">
        <w:rPr>
          <w:rFonts w:ascii="Calibri" w:hAnsi="Calibri" w:cs="Calibri"/>
          <w:i/>
          <w:iCs/>
          <w:sz w:val="28"/>
          <w:szCs w:val="28"/>
          <w:lang w:val="en-US"/>
        </w:rPr>
        <w:t>So</w:t>
      </w:r>
      <w:proofErr w:type="gramEnd"/>
      <w:r w:rsidRPr="009761CE">
        <w:rPr>
          <w:rFonts w:ascii="Calibri" w:hAnsi="Calibri" w:cs="Calibri"/>
          <w:i/>
          <w:iCs/>
          <w:sz w:val="28"/>
          <w:szCs w:val="28"/>
          <w:lang w:val="en-US"/>
        </w:rPr>
        <w:t xml:space="preserve"> his father went out and pleaded with him. </w:t>
      </w:r>
      <w:r w:rsidRPr="009761CE">
        <w:rPr>
          <w:rFonts w:ascii="Calibri" w:hAnsi="Calibri" w:cs="Calibri"/>
          <w:b/>
          <w:bCs/>
          <w:i/>
          <w:iCs/>
          <w:sz w:val="28"/>
          <w:szCs w:val="28"/>
          <w:vertAlign w:val="superscript"/>
          <w:lang w:val="en-US"/>
        </w:rPr>
        <w:t>29 </w:t>
      </w:r>
      <w:r w:rsidRPr="009761CE">
        <w:rPr>
          <w:rFonts w:ascii="Calibri" w:hAnsi="Calibri" w:cs="Calibri"/>
          <w:i/>
          <w:iCs/>
          <w:sz w:val="28"/>
          <w:szCs w:val="28"/>
          <w:lang w:val="en-US"/>
        </w:rPr>
        <w:t xml:space="preserve">But he answered his father, ‘Look! All these years </w:t>
      </w:r>
      <w:proofErr w:type="gramStart"/>
      <w:r w:rsidRPr="009761CE">
        <w:rPr>
          <w:rFonts w:ascii="Calibri" w:hAnsi="Calibri" w:cs="Calibri"/>
          <w:i/>
          <w:iCs/>
          <w:sz w:val="28"/>
          <w:szCs w:val="28"/>
          <w:lang w:val="en-US"/>
        </w:rPr>
        <w:t>I’ve</w:t>
      </w:r>
      <w:proofErr w:type="gramEnd"/>
      <w:r w:rsidRPr="009761CE">
        <w:rPr>
          <w:rFonts w:ascii="Calibri" w:hAnsi="Calibri" w:cs="Calibri"/>
          <w:i/>
          <w:iCs/>
          <w:sz w:val="28"/>
          <w:szCs w:val="28"/>
          <w:lang w:val="en-US"/>
        </w:rPr>
        <w:t xml:space="preserve"> been slaving for you and never disobeyed your orders. Yet you never gave me even a young goat so I could celebrate with my friends. </w:t>
      </w:r>
      <w:r w:rsidRPr="009761CE">
        <w:rPr>
          <w:rFonts w:ascii="Calibri" w:hAnsi="Calibri" w:cs="Calibri"/>
          <w:b/>
          <w:bCs/>
          <w:i/>
          <w:iCs/>
          <w:sz w:val="28"/>
          <w:szCs w:val="28"/>
          <w:vertAlign w:val="superscript"/>
          <w:lang w:val="en-US"/>
        </w:rPr>
        <w:t>30 </w:t>
      </w:r>
      <w:r w:rsidRPr="009761CE">
        <w:rPr>
          <w:rFonts w:ascii="Calibri" w:hAnsi="Calibri" w:cs="Calibri"/>
          <w:i/>
          <w:iCs/>
          <w:sz w:val="28"/>
          <w:szCs w:val="28"/>
          <w:lang w:val="en-US"/>
        </w:rPr>
        <w:t xml:space="preserve">But when this son of yours who has squandered your property with prostitutes comes home, you kill the </w:t>
      </w:r>
      <w:r w:rsidRPr="009761CE">
        <w:rPr>
          <w:rFonts w:ascii="Calibri" w:hAnsi="Calibri" w:cs="Calibri"/>
          <w:i/>
          <w:iCs/>
          <w:sz w:val="28"/>
          <w:szCs w:val="28"/>
          <w:lang w:val="en-US"/>
        </w:rPr>
        <w:lastRenderedPageBreak/>
        <w:t>fattened calf for him!’</w:t>
      </w:r>
      <w:r>
        <w:rPr>
          <w:rFonts w:ascii="Calibri" w:hAnsi="Calibri" w:cs="Calibri"/>
          <w:i/>
          <w:iCs/>
          <w:sz w:val="28"/>
          <w:szCs w:val="28"/>
          <w:lang w:val="en-US"/>
        </w:rPr>
        <w:t xml:space="preserve"> </w:t>
      </w:r>
      <w:r w:rsidRPr="009761CE">
        <w:rPr>
          <w:rFonts w:ascii="Calibri" w:hAnsi="Calibri" w:cs="Calibri"/>
          <w:b/>
          <w:bCs/>
          <w:i/>
          <w:iCs/>
          <w:sz w:val="28"/>
          <w:szCs w:val="28"/>
          <w:vertAlign w:val="superscript"/>
          <w:lang w:val="en-US"/>
        </w:rPr>
        <w:t>31 </w:t>
      </w:r>
      <w:r w:rsidRPr="009761CE">
        <w:rPr>
          <w:rFonts w:ascii="Calibri" w:hAnsi="Calibri" w:cs="Calibri"/>
          <w:i/>
          <w:iCs/>
          <w:sz w:val="28"/>
          <w:szCs w:val="28"/>
          <w:lang w:val="en-US"/>
        </w:rPr>
        <w:t>“‘My son,’ the father said, ‘you are always with me, and everything I have is yours. </w:t>
      </w:r>
      <w:r w:rsidRPr="009761CE">
        <w:rPr>
          <w:rFonts w:ascii="Calibri" w:hAnsi="Calibri" w:cs="Calibri"/>
          <w:b/>
          <w:bCs/>
          <w:i/>
          <w:iCs/>
          <w:sz w:val="28"/>
          <w:szCs w:val="28"/>
          <w:vertAlign w:val="superscript"/>
          <w:lang w:val="en-US"/>
        </w:rPr>
        <w:t>32 </w:t>
      </w:r>
      <w:r w:rsidRPr="009761CE">
        <w:rPr>
          <w:rFonts w:ascii="Calibri" w:hAnsi="Calibri" w:cs="Calibri"/>
          <w:i/>
          <w:iCs/>
          <w:sz w:val="28"/>
          <w:szCs w:val="28"/>
          <w:lang w:val="en-US"/>
        </w:rPr>
        <w:t>But we had to celebrate and be glad, because this brother of yours was dead and is alive again; he was lost and is found.’”</w:t>
      </w:r>
    </w:p>
    <w:p w14:paraId="6C48BC3D" w14:textId="77777777" w:rsidR="009761CE" w:rsidRDefault="009761CE" w:rsidP="00BB4C9B">
      <w:pPr>
        <w:ind w:firstLine="720"/>
        <w:rPr>
          <w:rFonts w:ascii="Calibri" w:hAnsi="Calibri" w:cs="Calibri"/>
          <w:sz w:val="28"/>
          <w:szCs w:val="28"/>
        </w:rPr>
      </w:pPr>
    </w:p>
    <w:p w14:paraId="330FE374" w14:textId="77777777" w:rsidR="009761CE" w:rsidRDefault="009761CE" w:rsidP="00BB4C9B">
      <w:pPr>
        <w:ind w:firstLine="720"/>
        <w:rPr>
          <w:rFonts w:ascii="Calibri" w:hAnsi="Calibri" w:cs="Calibri"/>
          <w:sz w:val="28"/>
          <w:szCs w:val="28"/>
        </w:rPr>
      </w:pPr>
    </w:p>
    <w:p w14:paraId="0B637C1C" w14:textId="3D6A5371" w:rsidR="009761CE" w:rsidRDefault="00000000" w:rsidP="009761CE">
      <w:pPr>
        <w:rPr>
          <w:rFonts w:ascii="Calibri" w:hAnsi="Calibri" w:cs="Calibri"/>
          <w:sz w:val="24"/>
          <w:szCs w:val="24"/>
        </w:rPr>
      </w:pPr>
      <w:r w:rsidRPr="009761CE">
        <w:rPr>
          <w:rFonts w:ascii="Calibri" w:hAnsi="Calibri" w:cs="Calibri"/>
          <w:sz w:val="24"/>
          <w:szCs w:val="24"/>
        </w:rPr>
        <w:t>I encourage you to plant yourself as an on-looker, listening to Jesus speak and processing what He is trying to tell you at this moment. The passage tells us that Jesus was telling this story of the prodigal son to a group of people who were in desperate need of saving (we call them sinners), but they probably did not realize that at this moment.</w:t>
      </w:r>
    </w:p>
    <w:p w14:paraId="57E136A4" w14:textId="77777777" w:rsidR="009761CE" w:rsidRDefault="009761CE" w:rsidP="009761CE">
      <w:pPr>
        <w:rPr>
          <w:rFonts w:ascii="Calibri" w:hAnsi="Calibri" w:cs="Calibri"/>
          <w:sz w:val="24"/>
          <w:szCs w:val="24"/>
        </w:rPr>
      </w:pPr>
    </w:p>
    <w:p w14:paraId="0FAF16C5" w14:textId="77777777" w:rsidR="00865B79" w:rsidRDefault="00000000" w:rsidP="009761CE">
      <w:pPr>
        <w:rPr>
          <w:rFonts w:ascii="Calibri" w:hAnsi="Calibri" w:cs="Calibri"/>
          <w:sz w:val="24"/>
          <w:szCs w:val="24"/>
        </w:rPr>
      </w:pPr>
      <w:r w:rsidRPr="009761CE">
        <w:rPr>
          <w:rFonts w:ascii="Calibri" w:hAnsi="Calibri" w:cs="Calibri"/>
          <w:sz w:val="24"/>
          <w:szCs w:val="24"/>
        </w:rPr>
        <w:t xml:space="preserve">The story goes that a man had two sons, and the younger son wanted his share of the estate. To us, this may not seem like that big of a deal, but when do people usually receive their portion of an estate or inheritance? </w:t>
      </w:r>
      <w:r w:rsidR="00BB4C9B" w:rsidRPr="009761CE">
        <w:rPr>
          <w:rFonts w:ascii="Calibri" w:hAnsi="Calibri" w:cs="Calibri"/>
          <w:sz w:val="24"/>
          <w:szCs w:val="24"/>
        </w:rPr>
        <w:t>It is</w:t>
      </w:r>
      <w:r w:rsidRPr="009761CE">
        <w:rPr>
          <w:rFonts w:ascii="Calibri" w:hAnsi="Calibri" w:cs="Calibri"/>
          <w:sz w:val="24"/>
          <w:szCs w:val="24"/>
        </w:rPr>
        <w:t xml:space="preserve"> usually when there is a passing in the family, right? Boiling down, this son is really asking his father, </w:t>
      </w:r>
      <w:r w:rsidRPr="009761CE">
        <w:rPr>
          <w:rFonts w:ascii="Calibri" w:hAnsi="Calibri" w:cs="Calibri"/>
          <w:i/>
          <w:sz w:val="24"/>
          <w:szCs w:val="24"/>
        </w:rPr>
        <w:t>“Hey, could you hurry up and die? I want my money to use it for my own fun.”</w:t>
      </w:r>
      <w:r w:rsidRPr="009761CE">
        <w:rPr>
          <w:rFonts w:ascii="Calibri" w:hAnsi="Calibri" w:cs="Calibri"/>
          <w:sz w:val="24"/>
          <w:szCs w:val="24"/>
        </w:rPr>
        <w:t xml:space="preserve"> And humbly, the father hands over the money. We then find the youngest son in verse 13, </w:t>
      </w:r>
      <w:r w:rsidRPr="009761CE">
        <w:rPr>
          <w:rFonts w:ascii="Calibri" w:hAnsi="Calibri" w:cs="Calibri"/>
          <w:i/>
          <w:sz w:val="24"/>
          <w:szCs w:val="24"/>
        </w:rPr>
        <w:t>“...set off for a distant country and there squandered his wealth in wild living.”</w:t>
      </w:r>
      <w:r w:rsidRPr="009761CE">
        <w:rPr>
          <w:rFonts w:ascii="Calibri" w:hAnsi="Calibri" w:cs="Calibri"/>
          <w:sz w:val="24"/>
          <w:szCs w:val="24"/>
        </w:rPr>
        <w:t xml:space="preserve"> What does that mean to you? Wild living might mean any number of things </w:t>
      </w:r>
      <w:proofErr w:type="gramStart"/>
      <w:r w:rsidRPr="009761CE">
        <w:rPr>
          <w:rFonts w:ascii="Calibri" w:hAnsi="Calibri" w:cs="Calibri"/>
          <w:sz w:val="24"/>
          <w:szCs w:val="24"/>
        </w:rPr>
        <w:t>in today’s society</w:t>
      </w:r>
      <w:proofErr w:type="gramEnd"/>
      <w:r w:rsidRPr="009761CE">
        <w:rPr>
          <w:rFonts w:ascii="Calibri" w:hAnsi="Calibri" w:cs="Calibri"/>
          <w:sz w:val="24"/>
          <w:szCs w:val="24"/>
        </w:rPr>
        <w:t xml:space="preserve">, right? The point of what the passage is trying to say here is that the money he was given was not used wisely. He did not honor God with what he put in his body or what he was doing with his body. We then find </w:t>
      </w:r>
      <w:r w:rsidR="009761CE">
        <w:rPr>
          <w:rFonts w:ascii="Calibri" w:hAnsi="Calibri" w:cs="Calibri"/>
          <w:sz w:val="24"/>
          <w:szCs w:val="24"/>
        </w:rPr>
        <w:t>out</w:t>
      </w:r>
      <w:r w:rsidRPr="009761CE">
        <w:rPr>
          <w:rFonts w:ascii="Calibri" w:hAnsi="Calibri" w:cs="Calibri"/>
          <w:sz w:val="24"/>
          <w:szCs w:val="24"/>
        </w:rPr>
        <w:t xml:space="preserve"> that after his money is gone that he feeds the pigs and gets so hungry he wants to </w:t>
      </w:r>
      <w:r w:rsidR="009761CE">
        <w:rPr>
          <w:rFonts w:ascii="Calibri" w:hAnsi="Calibri" w:cs="Calibri"/>
          <w:sz w:val="24"/>
          <w:szCs w:val="24"/>
        </w:rPr>
        <w:t xml:space="preserve">eat </w:t>
      </w:r>
      <w:r w:rsidRPr="009761CE">
        <w:rPr>
          <w:rFonts w:ascii="Calibri" w:hAnsi="Calibri" w:cs="Calibri"/>
          <w:sz w:val="24"/>
          <w:szCs w:val="24"/>
        </w:rPr>
        <w:t>the pig's food!</w:t>
      </w:r>
      <w:r w:rsidR="002C7A4A" w:rsidRPr="009761CE">
        <w:rPr>
          <w:rFonts w:ascii="Calibri" w:hAnsi="Calibri" w:cs="Calibri"/>
          <w:sz w:val="24"/>
          <w:szCs w:val="24"/>
        </w:rPr>
        <w:t xml:space="preserve"> </w:t>
      </w:r>
      <w:r w:rsidRPr="009761CE">
        <w:rPr>
          <w:rFonts w:ascii="Calibri" w:hAnsi="Calibri" w:cs="Calibri"/>
          <w:sz w:val="24"/>
          <w:szCs w:val="24"/>
        </w:rPr>
        <w:t xml:space="preserve"> Now that’s desperate if </w:t>
      </w:r>
      <w:proofErr w:type="spellStart"/>
      <w:r w:rsidRPr="009761CE">
        <w:rPr>
          <w:rFonts w:ascii="Calibri" w:hAnsi="Calibri" w:cs="Calibri"/>
          <w:sz w:val="24"/>
          <w:szCs w:val="24"/>
        </w:rPr>
        <w:t>ya</w:t>
      </w:r>
      <w:proofErr w:type="spellEnd"/>
      <w:r w:rsidRPr="009761CE">
        <w:rPr>
          <w:rFonts w:ascii="Calibri" w:hAnsi="Calibri" w:cs="Calibri"/>
          <w:sz w:val="24"/>
          <w:szCs w:val="24"/>
        </w:rPr>
        <w:t xml:space="preserve"> ask me!</w:t>
      </w:r>
      <w:r w:rsidR="00493781" w:rsidRPr="009761CE">
        <w:rPr>
          <w:rFonts w:ascii="Calibri" w:hAnsi="Calibri" w:cs="Calibri"/>
          <w:sz w:val="24"/>
          <w:szCs w:val="24"/>
        </w:rPr>
        <w:t xml:space="preserve">  </w:t>
      </w:r>
      <w:r w:rsidRPr="009761CE">
        <w:rPr>
          <w:rFonts w:ascii="Calibri" w:hAnsi="Calibri" w:cs="Calibri"/>
          <w:sz w:val="24"/>
          <w:szCs w:val="24"/>
        </w:rPr>
        <w:t>That is wh</w:t>
      </w:r>
      <w:r w:rsidR="002C7A4A" w:rsidRPr="009761CE">
        <w:rPr>
          <w:rFonts w:ascii="Calibri" w:hAnsi="Calibri" w:cs="Calibri"/>
          <w:sz w:val="24"/>
          <w:szCs w:val="24"/>
        </w:rPr>
        <w:t>ere</w:t>
      </w:r>
      <w:r w:rsidRPr="009761CE">
        <w:rPr>
          <w:rFonts w:ascii="Calibri" w:hAnsi="Calibri" w:cs="Calibri"/>
          <w:sz w:val="24"/>
          <w:szCs w:val="24"/>
        </w:rPr>
        <w:t xml:space="preserve"> sin leave</w:t>
      </w:r>
      <w:r w:rsidR="002C7A4A" w:rsidRPr="009761CE">
        <w:rPr>
          <w:rFonts w:ascii="Calibri" w:hAnsi="Calibri" w:cs="Calibri"/>
          <w:sz w:val="24"/>
          <w:szCs w:val="24"/>
        </w:rPr>
        <w:t>s</w:t>
      </w:r>
      <w:r w:rsidRPr="009761CE">
        <w:rPr>
          <w:rFonts w:ascii="Calibri" w:hAnsi="Calibri" w:cs="Calibri"/>
          <w:sz w:val="24"/>
          <w:szCs w:val="24"/>
        </w:rPr>
        <w:t xml:space="preserve"> us…it makes us dirty and desperate, like this guy who wasted away his inheritance. Sin makes us dirty, but Jesus, through his forgiveness, mercy, and grace washes us white as snow! Sin simply means we have missed the mark, but </w:t>
      </w:r>
      <w:r w:rsidR="009761CE" w:rsidRPr="009761CE">
        <w:rPr>
          <w:rFonts w:ascii="Calibri" w:hAnsi="Calibri" w:cs="Calibri"/>
          <w:sz w:val="24"/>
          <w:szCs w:val="24"/>
        </w:rPr>
        <w:t>do not</w:t>
      </w:r>
      <w:r w:rsidRPr="009761CE">
        <w:rPr>
          <w:rFonts w:ascii="Calibri" w:hAnsi="Calibri" w:cs="Calibri"/>
          <w:sz w:val="24"/>
          <w:szCs w:val="24"/>
        </w:rPr>
        <w:t xml:space="preserve"> feel </w:t>
      </w:r>
      <w:r w:rsidR="002C7A4A" w:rsidRPr="009761CE">
        <w:rPr>
          <w:rFonts w:ascii="Calibri" w:hAnsi="Calibri" w:cs="Calibri"/>
          <w:sz w:val="24"/>
          <w:szCs w:val="24"/>
        </w:rPr>
        <w:t>singled out</w:t>
      </w:r>
      <w:r w:rsidRPr="009761CE">
        <w:rPr>
          <w:rFonts w:ascii="Calibri" w:hAnsi="Calibri" w:cs="Calibri"/>
          <w:sz w:val="24"/>
          <w:szCs w:val="24"/>
        </w:rPr>
        <w:t>–welcome to the club! We are all a part of the Professional Sin Team. It is our nature, but there is something that can be done about it!</w:t>
      </w:r>
    </w:p>
    <w:p w14:paraId="3E1DF550" w14:textId="77777777" w:rsidR="00865B79" w:rsidRDefault="00865B79" w:rsidP="009761CE">
      <w:pPr>
        <w:rPr>
          <w:rFonts w:ascii="Calibri" w:hAnsi="Calibri" w:cs="Calibri"/>
          <w:sz w:val="24"/>
          <w:szCs w:val="24"/>
        </w:rPr>
      </w:pPr>
    </w:p>
    <w:p w14:paraId="755C58CB" w14:textId="77777777" w:rsidR="008E3114" w:rsidRDefault="003D5D54" w:rsidP="009761CE">
      <w:pPr>
        <w:rPr>
          <w:rFonts w:ascii="Calibri" w:hAnsi="Calibri" w:cs="Calibri"/>
          <w:sz w:val="24"/>
          <w:szCs w:val="24"/>
        </w:rPr>
      </w:pPr>
      <w:r w:rsidRPr="009761CE">
        <w:rPr>
          <w:rFonts w:ascii="Calibri" w:hAnsi="Calibri" w:cs="Calibri"/>
          <w:sz w:val="24"/>
          <w:szCs w:val="24"/>
        </w:rPr>
        <w:t xml:space="preserve">Continuing in this story, the youngest son packs up and heads back home sheepishly. He is nervous that his father will turn him away because of the insult and the sin he committed against his father. And to the son's surprise, the father had been waiting for him, looking to see when he might be coming back! The father disregards the sin that was committed and the insult that was brought upon him and extends </w:t>
      </w:r>
      <w:r w:rsidR="00B429F0" w:rsidRPr="009761CE">
        <w:rPr>
          <w:rFonts w:ascii="Calibri" w:hAnsi="Calibri" w:cs="Calibri"/>
          <w:i/>
          <w:iCs/>
          <w:sz w:val="24"/>
          <w:szCs w:val="24"/>
        </w:rPr>
        <w:t>g</w:t>
      </w:r>
      <w:r w:rsidRPr="009761CE">
        <w:rPr>
          <w:rFonts w:ascii="Calibri" w:hAnsi="Calibri" w:cs="Calibri"/>
          <w:i/>
          <w:iCs/>
          <w:sz w:val="24"/>
          <w:szCs w:val="24"/>
        </w:rPr>
        <w:t xml:space="preserve">race, </w:t>
      </w:r>
      <w:r w:rsidR="00B429F0" w:rsidRPr="009761CE">
        <w:rPr>
          <w:rFonts w:ascii="Calibri" w:hAnsi="Calibri" w:cs="Calibri"/>
          <w:i/>
          <w:iCs/>
          <w:sz w:val="24"/>
          <w:szCs w:val="24"/>
        </w:rPr>
        <w:t>l</w:t>
      </w:r>
      <w:r w:rsidRPr="009761CE">
        <w:rPr>
          <w:rFonts w:ascii="Calibri" w:hAnsi="Calibri" w:cs="Calibri"/>
          <w:i/>
          <w:iCs/>
          <w:sz w:val="24"/>
          <w:szCs w:val="24"/>
        </w:rPr>
        <w:t>ove,</w:t>
      </w:r>
      <w:r w:rsidR="00B429F0" w:rsidRPr="009761CE">
        <w:rPr>
          <w:rFonts w:ascii="Calibri" w:hAnsi="Calibri" w:cs="Calibri"/>
          <w:i/>
          <w:iCs/>
          <w:sz w:val="24"/>
          <w:szCs w:val="24"/>
        </w:rPr>
        <w:t xml:space="preserve"> f</w:t>
      </w:r>
      <w:r w:rsidRPr="009761CE">
        <w:rPr>
          <w:rFonts w:ascii="Calibri" w:hAnsi="Calibri" w:cs="Calibri"/>
          <w:i/>
          <w:iCs/>
          <w:sz w:val="24"/>
          <w:szCs w:val="24"/>
        </w:rPr>
        <w:t xml:space="preserve">orgiveness, and </w:t>
      </w:r>
      <w:r w:rsidR="00B429F0" w:rsidRPr="009761CE">
        <w:rPr>
          <w:rFonts w:ascii="Calibri" w:hAnsi="Calibri" w:cs="Calibri"/>
          <w:i/>
          <w:iCs/>
          <w:sz w:val="24"/>
          <w:szCs w:val="24"/>
        </w:rPr>
        <w:t>c</w:t>
      </w:r>
      <w:r w:rsidRPr="009761CE">
        <w:rPr>
          <w:rFonts w:ascii="Calibri" w:hAnsi="Calibri" w:cs="Calibri"/>
          <w:i/>
          <w:iCs/>
          <w:sz w:val="24"/>
          <w:szCs w:val="24"/>
        </w:rPr>
        <w:t>ompassion</w:t>
      </w:r>
      <w:r w:rsidRPr="009761CE">
        <w:rPr>
          <w:rFonts w:ascii="Calibri" w:hAnsi="Calibri" w:cs="Calibri"/>
          <w:sz w:val="24"/>
          <w:szCs w:val="24"/>
        </w:rPr>
        <w:t xml:space="preserve"> </w:t>
      </w:r>
      <w:r w:rsidR="00B429F0" w:rsidRPr="009761CE">
        <w:rPr>
          <w:rFonts w:ascii="Calibri" w:hAnsi="Calibri" w:cs="Calibri"/>
          <w:sz w:val="24"/>
          <w:szCs w:val="24"/>
        </w:rPr>
        <w:t xml:space="preserve">by running and opening his arms </w:t>
      </w:r>
      <w:r w:rsidRPr="009761CE">
        <w:rPr>
          <w:rFonts w:ascii="Calibri" w:hAnsi="Calibri" w:cs="Calibri"/>
          <w:sz w:val="24"/>
          <w:szCs w:val="24"/>
        </w:rPr>
        <w:t xml:space="preserve">to his returned son. Those four words are </w:t>
      </w:r>
      <w:proofErr w:type="gramStart"/>
      <w:r w:rsidRPr="009761CE">
        <w:rPr>
          <w:rFonts w:ascii="Calibri" w:hAnsi="Calibri" w:cs="Calibri"/>
          <w:sz w:val="24"/>
          <w:szCs w:val="24"/>
        </w:rPr>
        <w:t>pretty heavy</w:t>
      </w:r>
      <w:proofErr w:type="gramEnd"/>
      <w:r w:rsidRPr="009761CE">
        <w:rPr>
          <w:rFonts w:ascii="Calibri" w:hAnsi="Calibri" w:cs="Calibri"/>
          <w:sz w:val="24"/>
          <w:szCs w:val="24"/>
        </w:rPr>
        <w:t xml:space="preserve"> in this story. </w:t>
      </w:r>
      <w:r w:rsidRPr="009761CE">
        <w:rPr>
          <w:rFonts w:ascii="Calibri" w:hAnsi="Calibri" w:cs="Calibri"/>
          <w:i/>
          <w:iCs/>
          <w:sz w:val="24"/>
          <w:szCs w:val="24"/>
        </w:rPr>
        <w:t>Grace. Love. Forgiveness. Compassion.</w:t>
      </w:r>
      <w:r w:rsidRPr="009761CE">
        <w:rPr>
          <w:rFonts w:ascii="Calibri" w:hAnsi="Calibri" w:cs="Calibri"/>
          <w:sz w:val="24"/>
          <w:szCs w:val="24"/>
        </w:rPr>
        <w:t xml:space="preserve"> He was spiritually dead and maybe you have felt like this once or twice before.   There is incredible news! There is a Heavenly Father who wants you to </w:t>
      </w:r>
      <w:r w:rsidR="00EA3BF5" w:rsidRPr="009761CE">
        <w:rPr>
          <w:rFonts w:ascii="Calibri" w:hAnsi="Calibri" w:cs="Calibri"/>
          <w:sz w:val="24"/>
          <w:szCs w:val="24"/>
        </w:rPr>
        <w:t>come home so desperately</w:t>
      </w:r>
      <w:r w:rsidRPr="009761CE">
        <w:rPr>
          <w:rFonts w:ascii="Calibri" w:hAnsi="Calibri" w:cs="Calibri"/>
          <w:sz w:val="24"/>
          <w:szCs w:val="24"/>
        </w:rPr>
        <w:t xml:space="preserve"> to be with Him. And He is waiting for you and ready to give </w:t>
      </w:r>
      <w:r w:rsidRPr="009761CE">
        <w:rPr>
          <w:rFonts w:ascii="Calibri" w:hAnsi="Calibri" w:cs="Calibri"/>
          <w:sz w:val="24"/>
          <w:szCs w:val="24"/>
        </w:rPr>
        <w:lastRenderedPageBreak/>
        <w:t>you grace and love and shower you with His compassion and forgiveness. Even more than that, a restoration comes to that relationship</w:t>
      </w:r>
      <w:r w:rsidR="00B429F0" w:rsidRPr="009761CE">
        <w:rPr>
          <w:rFonts w:ascii="Calibri" w:hAnsi="Calibri" w:cs="Calibri"/>
          <w:sz w:val="24"/>
          <w:szCs w:val="24"/>
        </w:rPr>
        <w:t>.  The sinners r</w:t>
      </w:r>
      <w:r w:rsidRPr="009761CE">
        <w:rPr>
          <w:rFonts w:ascii="Calibri" w:hAnsi="Calibri" w:cs="Calibri"/>
          <w:sz w:val="24"/>
          <w:szCs w:val="24"/>
        </w:rPr>
        <w:t xml:space="preserve">egret and emptiness </w:t>
      </w:r>
      <w:r w:rsidR="00B429F0" w:rsidRPr="009761CE">
        <w:rPr>
          <w:rFonts w:ascii="Calibri" w:hAnsi="Calibri" w:cs="Calibri"/>
          <w:sz w:val="24"/>
          <w:szCs w:val="24"/>
        </w:rPr>
        <w:t>do</w:t>
      </w:r>
      <w:r w:rsidR="00865B79">
        <w:rPr>
          <w:rFonts w:ascii="Calibri" w:hAnsi="Calibri" w:cs="Calibri"/>
          <w:sz w:val="24"/>
          <w:szCs w:val="24"/>
        </w:rPr>
        <w:t>es</w:t>
      </w:r>
      <w:r w:rsidR="00B429F0" w:rsidRPr="009761CE">
        <w:rPr>
          <w:rFonts w:ascii="Calibri" w:hAnsi="Calibri" w:cs="Calibri"/>
          <w:sz w:val="24"/>
          <w:szCs w:val="24"/>
        </w:rPr>
        <w:t xml:space="preserve"> not</w:t>
      </w:r>
      <w:r w:rsidRPr="009761CE">
        <w:rPr>
          <w:rFonts w:ascii="Calibri" w:hAnsi="Calibri" w:cs="Calibri"/>
          <w:sz w:val="24"/>
          <w:szCs w:val="24"/>
        </w:rPr>
        <w:t xml:space="preserve"> hang around anymore.</w:t>
      </w:r>
    </w:p>
    <w:p w14:paraId="63D6EFAE" w14:textId="77777777" w:rsidR="008E3114" w:rsidRDefault="008E3114" w:rsidP="009761CE">
      <w:pPr>
        <w:rPr>
          <w:rFonts w:ascii="Calibri" w:hAnsi="Calibri" w:cs="Calibri"/>
          <w:sz w:val="24"/>
          <w:szCs w:val="24"/>
        </w:rPr>
      </w:pPr>
    </w:p>
    <w:p w14:paraId="00000002" w14:textId="72C75363" w:rsidR="003F1B8B" w:rsidRPr="009761CE" w:rsidRDefault="00000000" w:rsidP="009761CE">
      <w:pPr>
        <w:rPr>
          <w:rFonts w:ascii="Calibri" w:hAnsi="Calibri" w:cs="Calibri"/>
          <w:sz w:val="24"/>
          <w:szCs w:val="24"/>
        </w:rPr>
      </w:pPr>
      <w:r w:rsidRPr="009761CE">
        <w:rPr>
          <w:rFonts w:ascii="Calibri" w:hAnsi="Calibri" w:cs="Calibri"/>
          <w:sz w:val="24"/>
          <w:szCs w:val="24"/>
        </w:rPr>
        <w:t xml:space="preserve">One last thing, zooming out of the story and back into Jesus telling this story. He told this to the tax collectors and sinners. Those who probably felt regret and emptiness from the things they had done in their life, and maybe </w:t>
      </w:r>
      <w:r w:rsidR="000846DA" w:rsidRPr="009761CE">
        <w:rPr>
          <w:rFonts w:ascii="Calibri" w:hAnsi="Calibri" w:cs="Calibri"/>
          <w:sz w:val="24"/>
          <w:szCs w:val="24"/>
        </w:rPr>
        <w:t>you are</w:t>
      </w:r>
      <w:r w:rsidRPr="009761CE">
        <w:rPr>
          <w:rFonts w:ascii="Calibri" w:hAnsi="Calibri" w:cs="Calibri"/>
          <w:sz w:val="24"/>
          <w:szCs w:val="24"/>
        </w:rPr>
        <w:t xml:space="preserve"> right there with them. I know </w:t>
      </w:r>
      <w:r w:rsidR="000123CF" w:rsidRPr="009761CE">
        <w:rPr>
          <w:rFonts w:ascii="Calibri" w:hAnsi="Calibri" w:cs="Calibri"/>
          <w:sz w:val="24"/>
          <w:szCs w:val="24"/>
        </w:rPr>
        <w:t xml:space="preserve">I </w:t>
      </w:r>
      <w:r w:rsidRPr="009761CE">
        <w:rPr>
          <w:rFonts w:ascii="Calibri" w:hAnsi="Calibri" w:cs="Calibri"/>
          <w:sz w:val="24"/>
          <w:szCs w:val="24"/>
        </w:rPr>
        <w:t>am at time</w:t>
      </w:r>
      <w:r w:rsidR="000123CF" w:rsidRPr="009761CE">
        <w:rPr>
          <w:rFonts w:ascii="Calibri" w:hAnsi="Calibri" w:cs="Calibri"/>
          <w:sz w:val="24"/>
          <w:szCs w:val="24"/>
        </w:rPr>
        <w:t>s</w:t>
      </w:r>
      <w:r w:rsidRPr="009761CE">
        <w:rPr>
          <w:rFonts w:ascii="Calibri" w:hAnsi="Calibri" w:cs="Calibri"/>
          <w:sz w:val="24"/>
          <w:szCs w:val="24"/>
        </w:rPr>
        <w:t>,</w:t>
      </w:r>
      <w:r w:rsidR="000123CF" w:rsidRPr="009761CE">
        <w:rPr>
          <w:rFonts w:ascii="Calibri" w:hAnsi="Calibri" w:cs="Calibri"/>
          <w:sz w:val="24"/>
          <w:szCs w:val="24"/>
        </w:rPr>
        <w:t xml:space="preserve"> but</w:t>
      </w:r>
      <w:r w:rsidRPr="009761CE">
        <w:rPr>
          <w:rFonts w:ascii="Calibri" w:hAnsi="Calibri" w:cs="Calibri"/>
          <w:sz w:val="24"/>
          <w:szCs w:val="24"/>
        </w:rPr>
        <w:t xml:space="preserve"> the reason He told them this story was, in fact, the same reason </w:t>
      </w:r>
      <w:r w:rsidR="000123CF" w:rsidRPr="009761CE">
        <w:rPr>
          <w:rFonts w:ascii="Calibri" w:hAnsi="Calibri" w:cs="Calibri"/>
          <w:sz w:val="24"/>
          <w:szCs w:val="24"/>
        </w:rPr>
        <w:t xml:space="preserve">that it was recorded </w:t>
      </w:r>
      <w:r w:rsidRPr="009761CE">
        <w:rPr>
          <w:rFonts w:ascii="Calibri" w:hAnsi="Calibri" w:cs="Calibri"/>
          <w:sz w:val="24"/>
          <w:szCs w:val="24"/>
        </w:rPr>
        <w:t xml:space="preserve">for us today. Jesus wanted to show them that God’s desire is to restore them to the right relationship, despite how they may have rejected Him. Maybe </w:t>
      </w:r>
      <w:r w:rsidR="00777B6A" w:rsidRPr="009761CE">
        <w:rPr>
          <w:rFonts w:ascii="Calibri" w:hAnsi="Calibri" w:cs="Calibri"/>
          <w:sz w:val="24"/>
          <w:szCs w:val="24"/>
        </w:rPr>
        <w:t>that is</w:t>
      </w:r>
      <w:r w:rsidRPr="009761CE">
        <w:rPr>
          <w:rFonts w:ascii="Calibri" w:hAnsi="Calibri" w:cs="Calibri"/>
          <w:sz w:val="24"/>
          <w:szCs w:val="24"/>
        </w:rPr>
        <w:t xml:space="preserve"> you right now. If so, I want to encourage you to repent and change the direction of your life and accept the free</w:t>
      </w:r>
      <w:r w:rsidRPr="009761CE">
        <w:rPr>
          <w:rFonts w:ascii="Calibri" w:hAnsi="Calibri" w:cs="Calibri"/>
          <w:i/>
          <w:iCs/>
          <w:sz w:val="24"/>
          <w:szCs w:val="24"/>
        </w:rPr>
        <w:t xml:space="preserve"> Love, Grace, Compassion, and Forgiveness </w:t>
      </w:r>
      <w:r w:rsidRPr="009761CE">
        <w:rPr>
          <w:rFonts w:ascii="Calibri" w:hAnsi="Calibri" w:cs="Calibri"/>
          <w:sz w:val="24"/>
          <w:szCs w:val="24"/>
        </w:rPr>
        <w:t xml:space="preserve">God wants to give you. Have a conversation with a pastor or a trusted individual and pray genuinely to God and </w:t>
      </w:r>
      <w:r w:rsidR="00AB029C" w:rsidRPr="009761CE">
        <w:rPr>
          <w:rFonts w:ascii="Calibri" w:hAnsi="Calibri" w:cs="Calibri"/>
          <w:sz w:val="24"/>
          <w:szCs w:val="24"/>
        </w:rPr>
        <w:t>come home into his open arms.  He is ready to receive you!</w:t>
      </w:r>
      <w:r w:rsidRPr="009761CE">
        <w:rPr>
          <w:rFonts w:ascii="Calibri" w:hAnsi="Calibri" w:cs="Calibri"/>
          <w:sz w:val="24"/>
          <w:szCs w:val="24"/>
        </w:rPr>
        <w:t xml:space="preserve"> </w:t>
      </w:r>
    </w:p>
    <w:p w14:paraId="00000003" w14:textId="77777777" w:rsidR="003F1B8B" w:rsidRPr="009761CE" w:rsidRDefault="003F1B8B">
      <w:pPr>
        <w:ind w:firstLine="720"/>
        <w:rPr>
          <w:rFonts w:ascii="Calibri" w:hAnsi="Calibri" w:cs="Calibri"/>
          <w:sz w:val="24"/>
          <w:szCs w:val="24"/>
        </w:rPr>
      </w:pPr>
    </w:p>
    <w:p w14:paraId="00000004" w14:textId="77777777" w:rsidR="003F1B8B" w:rsidRPr="009761CE" w:rsidRDefault="003F1B8B">
      <w:pPr>
        <w:rPr>
          <w:rFonts w:ascii="Calibri" w:hAnsi="Calibri" w:cs="Calibri"/>
          <w:sz w:val="24"/>
          <w:szCs w:val="24"/>
        </w:rPr>
      </w:pPr>
    </w:p>
    <w:p w14:paraId="00000005" w14:textId="77777777" w:rsidR="003F1B8B" w:rsidRPr="009761CE" w:rsidRDefault="003F1B8B">
      <w:pPr>
        <w:rPr>
          <w:rFonts w:ascii="Calibri" w:hAnsi="Calibri" w:cs="Calibri"/>
          <w:sz w:val="24"/>
          <w:szCs w:val="24"/>
        </w:rPr>
      </w:pPr>
    </w:p>
    <w:p w14:paraId="00000006" w14:textId="37DFE207" w:rsidR="003F1B8B" w:rsidRPr="008E3114" w:rsidRDefault="00000000">
      <w:pPr>
        <w:rPr>
          <w:rFonts w:ascii="Calibri" w:hAnsi="Calibri" w:cs="Calibri"/>
          <w:b/>
          <w:sz w:val="24"/>
          <w:szCs w:val="24"/>
          <w:u w:val="single"/>
        </w:rPr>
      </w:pPr>
      <w:r w:rsidRPr="008E3114">
        <w:rPr>
          <w:rFonts w:ascii="Calibri" w:hAnsi="Calibri" w:cs="Calibri"/>
          <w:b/>
          <w:sz w:val="24"/>
          <w:szCs w:val="24"/>
          <w:u w:val="single"/>
        </w:rPr>
        <w:t>Questions</w:t>
      </w:r>
      <w:r w:rsidR="008E3114" w:rsidRPr="008E3114">
        <w:rPr>
          <w:rFonts w:ascii="Calibri" w:hAnsi="Calibri" w:cs="Calibri"/>
          <w:b/>
          <w:sz w:val="24"/>
          <w:szCs w:val="24"/>
          <w:u w:val="single"/>
        </w:rPr>
        <w:t xml:space="preserve"> for processing:</w:t>
      </w:r>
    </w:p>
    <w:p w14:paraId="00000008" w14:textId="47B5C3A5" w:rsidR="003F1B8B" w:rsidRPr="00D343AA" w:rsidRDefault="00000000" w:rsidP="008E3114">
      <w:pPr>
        <w:pStyle w:val="ListParagraph"/>
        <w:numPr>
          <w:ilvl w:val="0"/>
          <w:numId w:val="1"/>
        </w:numPr>
        <w:rPr>
          <w:rFonts w:ascii="Calibri" w:hAnsi="Calibri" w:cs="Calibri"/>
          <w:bCs/>
          <w:sz w:val="24"/>
          <w:szCs w:val="24"/>
        </w:rPr>
      </w:pPr>
      <w:r w:rsidRPr="00D343AA">
        <w:rPr>
          <w:rFonts w:ascii="Calibri" w:hAnsi="Calibri" w:cs="Calibri"/>
          <w:bCs/>
          <w:sz w:val="24"/>
          <w:szCs w:val="24"/>
        </w:rPr>
        <w:t xml:space="preserve">In what ways have you acted like the Youngest Son towards God? </w:t>
      </w:r>
    </w:p>
    <w:p w14:paraId="083D5344" w14:textId="231F7E30" w:rsidR="00EA3BF5" w:rsidRPr="00D343AA" w:rsidRDefault="00000000" w:rsidP="008E3114">
      <w:pPr>
        <w:pStyle w:val="ListParagraph"/>
        <w:numPr>
          <w:ilvl w:val="0"/>
          <w:numId w:val="1"/>
        </w:numPr>
        <w:rPr>
          <w:rFonts w:ascii="Calibri" w:hAnsi="Calibri" w:cs="Calibri"/>
          <w:bCs/>
          <w:sz w:val="24"/>
          <w:szCs w:val="24"/>
        </w:rPr>
      </w:pPr>
      <w:r w:rsidRPr="00D343AA">
        <w:rPr>
          <w:rFonts w:ascii="Calibri" w:hAnsi="Calibri" w:cs="Calibri"/>
          <w:bCs/>
          <w:sz w:val="24"/>
          <w:szCs w:val="24"/>
        </w:rPr>
        <w:t>Are there areas in your life that you need to run back toward Jesus, and accept his Love, Grace, Compassion, and Forgiveness? Practically how can you turn that into a reality today/in the next few weeks?</w:t>
      </w:r>
    </w:p>
    <w:p w14:paraId="025C4463" w14:textId="5CD99716" w:rsidR="00EA3BF5" w:rsidRPr="00D343AA" w:rsidRDefault="00EA3BF5" w:rsidP="008E3114">
      <w:pPr>
        <w:pStyle w:val="ListParagraph"/>
        <w:numPr>
          <w:ilvl w:val="0"/>
          <w:numId w:val="1"/>
        </w:numPr>
        <w:rPr>
          <w:rFonts w:ascii="Calibri" w:hAnsi="Calibri" w:cs="Calibri"/>
          <w:bCs/>
          <w:sz w:val="24"/>
          <w:szCs w:val="24"/>
        </w:rPr>
      </w:pPr>
      <w:r w:rsidRPr="00D343AA">
        <w:rPr>
          <w:rFonts w:ascii="Calibri" w:hAnsi="Calibri" w:cs="Calibri"/>
          <w:bCs/>
          <w:sz w:val="24"/>
          <w:szCs w:val="24"/>
        </w:rPr>
        <w:t>Is your view of God, that he receives you with open arms when you come to him?  If not, why do you think that is?  What informs you of how God views you?</w:t>
      </w:r>
    </w:p>
    <w:p w14:paraId="0000000A" w14:textId="77777777" w:rsidR="003F1B8B" w:rsidRDefault="003F1B8B"/>
    <w:p w14:paraId="0000000B" w14:textId="77777777" w:rsidR="003F1B8B" w:rsidRDefault="003F1B8B"/>
    <w:sectPr w:rsidR="003F1B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4012E"/>
    <w:multiLevelType w:val="hybridMultilevel"/>
    <w:tmpl w:val="D518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04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8B"/>
    <w:rsid w:val="000123CF"/>
    <w:rsid w:val="000846DA"/>
    <w:rsid w:val="002C7A4A"/>
    <w:rsid w:val="003D5D54"/>
    <w:rsid w:val="003F1B8B"/>
    <w:rsid w:val="00493781"/>
    <w:rsid w:val="00777B6A"/>
    <w:rsid w:val="00865B79"/>
    <w:rsid w:val="008E3114"/>
    <w:rsid w:val="009761CE"/>
    <w:rsid w:val="00AB029C"/>
    <w:rsid w:val="00B429F0"/>
    <w:rsid w:val="00BB4C9B"/>
    <w:rsid w:val="00D343AA"/>
    <w:rsid w:val="00EA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52CA"/>
  <w15:docId w15:val="{7D0DB905-DDB9-402F-8D93-2C6BC830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761CE"/>
    <w:rPr>
      <w:color w:val="0000FF" w:themeColor="hyperlink"/>
      <w:u w:val="single"/>
    </w:rPr>
  </w:style>
  <w:style w:type="character" w:styleId="UnresolvedMention">
    <w:name w:val="Unresolved Mention"/>
    <w:basedOn w:val="DefaultParagraphFont"/>
    <w:uiPriority w:val="99"/>
    <w:semiHidden/>
    <w:unhideWhenUsed/>
    <w:rsid w:val="009761CE"/>
    <w:rPr>
      <w:color w:val="605E5C"/>
      <w:shd w:val="clear" w:color="auto" w:fill="E1DFDD"/>
    </w:rPr>
  </w:style>
  <w:style w:type="paragraph" w:styleId="ListParagraph">
    <w:name w:val="List Paragraph"/>
    <w:basedOn w:val="Normal"/>
    <w:uiPriority w:val="34"/>
    <w:qFormat/>
    <w:rsid w:val="008E3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757301">
      <w:bodyDiv w:val="1"/>
      <w:marLeft w:val="0"/>
      <w:marRight w:val="0"/>
      <w:marTop w:val="0"/>
      <w:marBottom w:val="0"/>
      <w:divBdr>
        <w:top w:val="none" w:sz="0" w:space="0" w:color="auto"/>
        <w:left w:val="none" w:sz="0" w:space="0" w:color="auto"/>
        <w:bottom w:val="none" w:sz="0" w:space="0" w:color="auto"/>
        <w:right w:val="none" w:sz="0" w:space="0" w:color="auto"/>
      </w:divBdr>
      <w:divsChild>
        <w:div w:id="1153989499">
          <w:marLeft w:val="0"/>
          <w:marRight w:val="0"/>
          <w:marTop w:val="0"/>
          <w:marBottom w:val="0"/>
          <w:divBdr>
            <w:top w:val="none" w:sz="0" w:space="0" w:color="auto"/>
            <w:left w:val="none" w:sz="0" w:space="0" w:color="auto"/>
            <w:bottom w:val="none" w:sz="0" w:space="0" w:color="auto"/>
            <w:right w:val="none" w:sz="0" w:space="0" w:color="auto"/>
          </w:divBdr>
        </w:div>
      </w:divsChild>
    </w:div>
    <w:div w:id="1322732844">
      <w:bodyDiv w:val="1"/>
      <w:marLeft w:val="0"/>
      <w:marRight w:val="0"/>
      <w:marTop w:val="0"/>
      <w:marBottom w:val="0"/>
      <w:divBdr>
        <w:top w:val="none" w:sz="0" w:space="0" w:color="auto"/>
        <w:left w:val="none" w:sz="0" w:space="0" w:color="auto"/>
        <w:bottom w:val="none" w:sz="0" w:space="0" w:color="auto"/>
        <w:right w:val="none" w:sz="0" w:space="0" w:color="auto"/>
      </w:divBdr>
    </w:div>
    <w:div w:id="1798990992">
      <w:bodyDiv w:val="1"/>
      <w:marLeft w:val="0"/>
      <w:marRight w:val="0"/>
      <w:marTop w:val="0"/>
      <w:marBottom w:val="0"/>
      <w:divBdr>
        <w:top w:val="none" w:sz="0" w:space="0" w:color="auto"/>
        <w:left w:val="none" w:sz="0" w:space="0" w:color="auto"/>
        <w:bottom w:val="none" w:sz="0" w:space="0" w:color="auto"/>
        <w:right w:val="none" w:sz="0" w:space="0" w:color="auto"/>
      </w:divBdr>
      <w:divsChild>
        <w:div w:id="1092975557">
          <w:marLeft w:val="0"/>
          <w:marRight w:val="0"/>
          <w:marTop w:val="0"/>
          <w:marBottom w:val="0"/>
          <w:divBdr>
            <w:top w:val="none" w:sz="0" w:space="0" w:color="auto"/>
            <w:left w:val="none" w:sz="0" w:space="0" w:color="auto"/>
            <w:bottom w:val="none" w:sz="0" w:space="0" w:color="auto"/>
            <w:right w:val="none" w:sz="0" w:space="0" w:color="auto"/>
          </w:divBdr>
        </w:div>
      </w:divsChild>
    </w:div>
    <w:div w:id="193397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Lodato</cp:lastModifiedBy>
  <cp:revision>14</cp:revision>
  <dcterms:created xsi:type="dcterms:W3CDTF">2022-11-08T13:53:00Z</dcterms:created>
  <dcterms:modified xsi:type="dcterms:W3CDTF">2022-11-08T17:27:00Z</dcterms:modified>
</cp:coreProperties>
</file>