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F58C2" w14:textId="7AC2DF22" w:rsidR="00DF7F0B" w:rsidRPr="00077C1E" w:rsidRDefault="00DF7F0B" w:rsidP="00DF7F0B">
      <w:pPr>
        <w:jc w:val="center"/>
        <w:rPr>
          <w:b/>
          <w:bCs/>
          <w:sz w:val="40"/>
          <w:szCs w:val="40"/>
        </w:rPr>
      </w:pPr>
      <w:r w:rsidRPr="00077C1E">
        <w:rPr>
          <w:b/>
          <w:bCs/>
          <w:noProof/>
          <w:sz w:val="40"/>
          <w:szCs w:val="40"/>
        </w:rPr>
        <w:drawing>
          <wp:anchor distT="0" distB="0" distL="114300" distR="114300" simplePos="0" relativeHeight="251663360" behindDoc="1" locked="0" layoutInCell="1" allowOverlap="1" wp14:anchorId="55C25D87" wp14:editId="1B553C44">
            <wp:simplePos x="0" y="0"/>
            <wp:positionH relativeFrom="margin">
              <wp:align>left</wp:align>
            </wp:positionH>
            <wp:positionV relativeFrom="paragraph">
              <wp:posOffset>317500</wp:posOffset>
            </wp:positionV>
            <wp:extent cx="3703320" cy="2468880"/>
            <wp:effectExtent l="0" t="0" r="0" b="7620"/>
            <wp:wrapTight wrapText="bothSides">
              <wp:wrapPolygon edited="0">
                <wp:start x="0" y="0"/>
                <wp:lineTo x="0" y="21500"/>
                <wp:lineTo x="21444" y="21500"/>
                <wp:lineTo x="21444" y="0"/>
                <wp:lineTo x="0" y="0"/>
              </wp:wrapPolygon>
            </wp:wrapTight>
            <wp:docPr id="1266023881" name="Picture 1266023881" descr="Open bible with a cross and an apple in the foreground watercolor  illustration | Premium AI-gener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en bible with a cross and an apple in the foreground watercolor  illustration | Premium AI-generated imag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929" cy="2495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77C1E">
        <w:rPr>
          <w:b/>
          <w:bCs/>
          <w:sz w:val="40"/>
          <w:szCs w:val="40"/>
        </w:rPr>
        <w:t xml:space="preserve">NORTHWEST SYNOD OF WISCONSIN        </w:t>
      </w:r>
    </w:p>
    <w:p w14:paraId="308E7C2A" w14:textId="364D8F4D" w:rsidR="00DF7F0B" w:rsidRPr="00DF7F0B" w:rsidRDefault="00DF7F0B" w:rsidP="00DF7F0B">
      <w:pPr>
        <w:jc w:val="center"/>
        <w:rPr>
          <w:b/>
          <w:bCs/>
          <w:sz w:val="72"/>
          <w:szCs w:val="72"/>
        </w:rPr>
      </w:pPr>
      <w:r w:rsidRPr="00DF7F0B">
        <w:rPr>
          <w:b/>
          <w:bCs/>
          <w:sz w:val="72"/>
          <w:szCs w:val="72"/>
        </w:rPr>
        <w:t>WELCA WOMEN’S RETREAT</w:t>
      </w:r>
    </w:p>
    <w:p w14:paraId="581CB306" w14:textId="77777777" w:rsidR="00077C1E" w:rsidRPr="00066134" w:rsidRDefault="00077C1E" w:rsidP="00DF7F0B">
      <w:pPr>
        <w:jc w:val="center"/>
        <w:rPr>
          <w:rFonts w:ascii="Bradley Hand ITC" w:hAnsi="Bradley Hand ITC"/>
          <w:b/>
          <w:bCs/>
          <w:color w:val="EE0000"/>
          <w:sz w:val="44"/>
          <w:szCs w:val="44"/>
        </w:rPr>
      </w:pPr>
    </w:p>
    <w:p w14:paraId="1CE8C986" w14:textId="1246AF43" w:rsidR="00DF7F0B" w:rsidRPr="00077C1E" w:rsidRDefault="00DF7F0B" w:rsidP="00DF7F0B">
      <w:pPr>
        <w:jc w:val="center"/>
        <w:rPr>
          <w:rFonts w:ascii="Bradley Hand ITC" w:hAnsi="Bradley Hand ITC"/>
          <w:b/>
          <w:bCs/>
          <w:color w:val="EE0000"/>
          <w:sz w:val="80"/>
          <w:szCs w:val="80"/>
        </w:rPr>
      </w:pPr>
      <w:r w:rsidRPr="00077C1E">
        <w:rPr>
          <w:rFonts w:ascii="Bradley Hand ITC" w:hAnsi="Bradley Hand ITC"/>
          <w:b/>
          <w:bCs/>
          <w:color w:val="EE0000"/>
          <w:sz w:val="80"/>
          <w:szCs w:val="80"/>
        </w:rPr>
        <w:t>God</w:t>
      </w:r>
      <w:r w:rsidR="000D7172">
        <w:rPr>
          <w:rFonts w:ascii="Bradley Hand ITC" w:hAnsi="Bradley Hand ITC"/>
          <w:b/>
          <w:bCs/>
          <w:color w:val="EE0000"/>
          <w:sz w:val="80"/>
          <w:szCs w:val="80"/>
        </w:rPr>
        <w:t xml:space="preserve"> Is </w:t>
      </w:r>
      <w:r w:rsidRPr="00077C1E">
        <w:rPr>
          <w:rFonts w:ascii="Bradley Hand ITC" w:hAnsi="Bradley Hand ITC"/>
          <w:b/>
          <w:bCs/>
          <w:color w:val="EE0000"/>
          <w:sz w:val="80"/>
          <w:szCs w:val="80"/>
        </w:rPr>
        <w:t>Writing Your Story</w:t>
      </w:r>
    </w:p>
    <w:p w14:paraId="0CB04AD8" w14:textId="77777777" w:rsidR="00066134" w:rsidRDefault="00066134" w:rsidP="00066134">
      <w:pPr>
        <w:pStyle w:val="NoSpacing"/>
        <w:jc w:val="center"/>
        <w:rPr>
          <w:rFonts w:ascii="Cooper Black" w:hAnsi="Cooper Black"/>
          <w:b/>
          <w:bCs/>
          <w:color w:val="EE0000"/>
          <w:sz w:val="56"/>
          <w:szCs w:val="56"/>
        </w:rPr>
      </w:pPr>
      <w:r w:rsidRPr="00077C1E">
        <w:rPr>
          <w:rFonts w:ascii="Cooper Black" w:hAnsi="Cooper Black"/>
          <w:b/>
          <w:bCs/>
          <w:sz w:val="56"/>
          <w:szCs w:val="56"/>
        </w:rPr>
        <w:t xml:space="preserve">Speaker: </w:t>
      </w:r>
      <w:r w:rsidRPr="00077C1E">
        <w:rPr>
          <w:rFonts w:ascii="Cooper Black" w:hAnsi="Cooper Black"/>
          <w:b/>
          <w:bCs/>
          <w:color w:val="EE0000"/>
          <w:sz w:val="56"/>
          <w:szCs w:val="56"/>
        </w:rPr>
        <w:t>Pati Kachel</w:t>
      </w:r>
    </w:p>
    <w:p w14:paraId="62340ACC" w14:textId="77777777" w:rsidR="00066134" w:rsidRDefault="00066134" w:rsidP="00066134">
      <w:pPr>
        <w:pStyle w:val="NoSpacing"/>
        <w:jc w:val="center"/>
        <w:rPr>
          <w:b/>
          <w:bCs/>
        </w:rPr>
      </w:pPr>
      <w:hyperlink r:id="rId5" w:history="1">
        <w:r w:rsidRPr="0096241B">
          <w:rPr>
            <w:rStyle w:val="Hyperlink"/>
            <w:b/>
            <w:bCs/>
          </w:rPr>
          <w:t>https://www.theparablefund.org/bio</w:t>
        </w:r>
      </w:hyperlink>
    </w:p>
    <w:p w14:paraId="671C6481" w14:textId="77777777" w:rsidR="00066134" w:rsidRDefault="00066134" w:rsidP="00DF7F0B">
      <w:pPr>
        <w:pStyle w:val="NoSpacing"/>
        <w:jc w:val="center"/>
        <w:rPr>
          <w:rFonts w:ascii="Arial Nova Cond Light" w:hAnsi="Arial Nova Cond Light"/>
          <w:sz w:val="56"/>
          <w:szCs w:val="56"/>
        </w:rPr>
      </w:pPr>
    </w:p>
    <w:p w14:paraId="5E3A36A3" w14:textId="36B20952" w:rsidR="00DF7F0B" w:rsidRPr="00077C1E" w:rsidRDefault="00DF7F0B" w:rsidP="00DF7F0B">
      <w:pPr>
        <w:pStyle w:val="NoSpacing"/>
        <w:jc w:val="center"/>
        <w:rPr>
          <w:rFonts w:ascii="Arial Nova Cond Light" w:hAnsi="Arial Nova Cond Light"/>
          <w:sz w:val="56"/>
          <w:szCs w:val="56"/>
        </w:rPr>
      </w:pPr>
      <w:r w:rsidRPr="00077C1E">
        <w:rPr>
          <w:rFonts w:ascii="Arial Nova Cond Light" w:hAnsi="Arial Nova Cond Light"/>
          <w:sz w:val="56"/>
          <w:szCs w:val="56"/>
        </w:rPr>
        <w:t>Monday and Tuesday, June 29 &amp; 30</w:t>
      </w:r>
    </w:p>
    <w:p w14:paraId="57470186" w14:textId="2ADF2446" w:rsidR="00DF7F0B" w:rsidRDefault="00DF7F0B" w:rsidP="00DF7F0B">
      <w:pPr>
        <w:pStyle w:val="NoSpacing"/>
        <w:jc w:val="center"/>
        <w:rPr>
          <w:rFonts w:ascii="Arial Nova Cond Light" w:hAnsi="Arial Nova Cond Light"/>
          <w:sz w:val="36"/>
          <w:szCs w:val="36"/>
        </w:rPr>
      </w:pPr>
      <w:r w:rsidRPr="00077C1E">
        <w:rPr>
          <w:rFonts w:ascii="Arial Nova Cond Light" w:hAnsi="Arial Nova Cond Light"/>
          <w:sz w:val="36"/>
          <w:szCs w:val="36"/>
        </w:rPr>
        <w:t>One day option available for Monday, June 29</w:t>
      </w:r>
    </w:p>
    <w:p w14:paraId="0965CB70" w14:textId="58994B30" w:rsidR="00077C1E" w:rsidRDefault="00C333F8" w:rsidP="00DF7F0B">
      <w:pPr>
        <w:pStyle w:val="NoSpacing"/>
        <w:jc w:val="center"/>
        <w:rPr>
          <w:rFonts w:ascii="Arial Nova Cond Light" w:hAnsi="Arial Nova Cond Light"/>
          <w:b/>
          <w:bCs/>
          <w:i/>
          <w:iCs/>
          <w:color w:val="00B050"/>
          <w:sz w:val="32"/>
          <w:szCs w:val="32"/>
        </w:rPr>
      </w:pPr>
      <w:r w:rsidRPr="00C333F8">
        <w:rPr>
          <w:rFonts w:ascii="Arial Nova Cond Light" w:hAnsi="Arial Nova Cond Light"/>
          <w:b/>
          <w:bCs/>
          <w:i/>
          <w:iCs/>
          <w:color w:val="00B050"/>
          <w:sz w:val="32"/>
          <w:szCs w:val="32"/>
        </w:rPr>
        <w:t>$95.00</w:t>
      </w:r>
      <w:r w:rsidRPr="00C333F8">
        <w:rPr>
          <w:rFonts w:ascii="Arial Nova Cond Light" w:hAnsi="Arial Nova Cond Light"/>
          <w:color w:val="00B050"/>
          <w:sz w:val="36"/>
          <w:szCs w:val="36"/>
        </w:rPr>
        <w:t xml:space="preserve"> </w:t>
      </w:r>
      <w:r w:rsidRPr="00C333F8">
        <w:rPr>
          <w:rFonts w:ascii="Arial Nova Cond Light" w:hAnsi="Arial Nova Cond Light"/>
          <w:b/>
          <w:bCs/>
          <w:i/>
          <w:iCs/>
          <w:color w:val="00B050"/>
          <w:sz w:val="32"/>
          <w:szCs w:val="32"/>
        </w:rPr>
        <w:t>(2 days)</w:t>
      </w:r>
      <w:r>
        <w:rPr>
          <w:rFonts w:ascii="Arial Nova Cond Light" w:hAnsi="Arial Nova Cond Light"/>
          <w:color w:val="00B050"/>
          <w:sz w:val="36"/>
          <w:szCs w:val="36"/>
        </w:rPr>
        <w:t xml:space="preserve"> </w:t>
      </w:r>
      <w:r w:rsidR="00077C1E" w:rsidRPr="00077C1E">
        <w:rPr>
          <w:rFonts w:ascii="Arial Nova Cond Light" w:hAnsi="Arial Nova Cond Light"/>
          <w:b/>
          <w:bCs/>
          <w:i/>
          <w:iCs/>
          <w:color w:val="00B050"/>
          <w:sz w:val="32"/>
          <w:szCs w:val="32"/>
        </w:rPr>
        <w:t>Early bird special available until 6/5/26</w:t>
      </w:r>
    </w:p>
    <w:p w14:paraId="567C4228" w14:textId="1FC8095E" w:rsidR="00C333F8" w:rsidRPr="00077C1E" w:rsidRDefault="00C333F8" w:rsidP="00DF7F0B">
      <w:pPr>
        <w:pStyle w:val="NoSpacing"/>
        <w:jc w:val="center"/>
        <w:rPr>
          <w:rFonts w:ascii="Arial Nova Cond Light" w:hAnsi="Arial Nova Cond Light"/>
          <w:b/>
          <w:bCs/>
          <w:i/>
          <w:iCs/>
          <w:color w:val="00B050"/>
          <w:sz w:val="32"/>
          <w:szCs w:val="32"/>
        </w:rPr>
      </w:pPr>
      <w:r>
        <w:rPr>
          <w:rFonts w:ascii="Arial Nova Cond Light" w:hAnsi="Arial Nova Cond Light"/>
          <w:b/>
          <w:bCs/>
          <w:i/>
          <w:iCs/>
          <w:color w:val="00B050"/>
          <w:sz w:val="32"/>
          <w:szCs w:val="32"/>
        </w:rPr>
        <w:t>$65.00 (Monday) Early bird special until 6/5/26</w:t>
      </w:r>
    </w:p>
    <w:p w14:paraId="6C3C7099" w14:textId="77777777" w:rsidR="00077C1E" w:rsidRPr="00077C1E" w:rsidRDefault="00077C1E" w:rsidP="00DF7F0B">
      <w:pPr>
        <w:pStyle w:val="NoSpacing"/>
        <w:jc w:val="center"/>
        <w:rPr>
          <w:rFonts w:ascii="Arial Nova Cond Light" w:hAnsi="Arial Nova Cond Light"/>
          <w:sz w:val="28"/>
          <w:szCs w:val="28"/>
        </w:rPr>
      </w:pPr>
    </w:p>
    <w:p w14:paraId="2A6E7CD2" w14:textId="76B58B4A" w:rsidR="00DF7F0B" w:rsidRPr="00077C1E" w:rsidRDefault="00DF7F0B" w:rsidP="00DF7F0B">
      <w:pPr>
        <w:pStyle w:val="NoSpacing"/>
        <w:jc w:val="center"/>
        <w:rPr>
          <w:rFonts w:ascii="Arial Nova Cond Light" w:hAnsi="Arial Nova Cond Light"/>
          <w:b/>
          <w:bCs/>
          <w:sz w:val="72"/>
          <w:szCs w:val="72"/>
        </w:rPr>
      </w:pPr>
      <w:r w:rsidRPr="00077C1E">
        <w:rPr>
          <w:rFonts w:ascii="Arial Nova Cond Light" w:hAnsi="Arial Nova Cond Light"/>
          <w:b/>
          <w:bCs/>
          <w:sz w:val="72"/>
          <w:szCs w:val="72"/>
        </w:rPr>
        <w:t>Luther Park Bible Camp</w:t>
      </w:r>
    </w:p>
    <w:p w14:paraId="78B10CBC" w14:textId="18845A79" w:rsidR="00DF7F0B" w:rsidRPr="00077C1E" w:rsidRDefault="00DF7F0B" w:rsidP="00DF7F0B">
      <w:pPr>
        <w:pStyle w:val="NoSpacing"/>
        <w:jc w:val="center"/>
        <w:rPr>
          <w:rFonts w:ascii="Arial Nova Cond Light" w:hAnsi="Arial Nova Cond Light"/>
          <w:sz w:val="48"/>
          <w:szCs w:val="48"/>
        </w:rPr>
      </w:pPr>
      <w:r w:rsidRPr="00077C1E">
        <w:rPr>
          <w:rFonts w:ascii="Arial Nova Cond Light" w:hAnsi="Arial Nova Cond Light"/>
          <w:sz w:val="48"/>
          <w:szCs w:val="48"/>
        </w:rPr>
        <w:t>944 24 ¼ Street     Chetek, WI</w:t>
      </w:r>
    </w:p>
    <w:p w14:paraId="4EEDFE65" w14:textId="77777777" w:rsidR="00077C1E" w:rsidRPr="00C333F8" w:rsidRDefault="00077C1E" w:rsidP="00DF7F0B">
      <w:pPr>
        <w:pStyle w:val="NoSpacing"/>
        <w:jc w:val="center"/>
        <w:rPr>
          <w:rFonts w:ascii="Arial Nova Cond Light" w:hAnsi="Arial Nova Cond Light"/>
          <w:sz w:val="32"/>
          <w:szCs w:val="32"/>
        </w:rPr>
      </w:pPr>
    </w:p>
    <w:p w14:paraId="620E3D23" w14:textId="77777777" w:rsidR="00077C1E" w:rsidRPr="00C333F8" w:rsidRDefault="00077C1E" w:rsidP="00DF7F0B">
      <w:pPr>
        <w:pStyle w:val="NoSpacing"/>
        <w:jc w:val="center"/>
        <w:rPr>
          <w:rFonts w:ascii="Arial Nova Cond Light" w:hAnsi="Arial Nova Cond Light"/>
        </w:rPr>
      </w:pPr>
    </w:p>
    <w:p w14:paraId="233C791B" w14:textId="5B86ADBC" w:rsidR="00077C1E" w:rsidRPr="00077C1E" w:rsidRDefault="00077C1E" w:rsidP="00DF7F0B">
      <w:pPr>
        <w:pStyle w:val="NoSpacing"/>
        <w:jc w:val="center"/>
        <w:rPr>
          <w:rFonts w:ascii="Arial" w:hAnsi="Arial" w:cs="Arial"/>
          <w:sz w:val="40"/>
          <w:szCs w:val="40"/>
        </w:rPr>
      </w:pPr>
      <w:r w:rsidRPr="00077C1E">
        <w:rPr>
          <w:rFonts w:ascii="Arial" w:hAnsi="Arial" w:cs="Arial"/>
          <w:sz w:val="40"/>
          <w:szCs w:val="40"/>
        </w:rPr>
        <w:t xml:space="preserve">Contact </w:t>
      </w:r>
      <w:r w:rsidRPr="00077C1E">
        <w:rPr>
          <w:rFonts w:ascii="Arial" w:hAnsi="Arial" w:cs="Arial"/>
          <w:sz w:val="40"/>
          <w:szCs w:val="40"/>
          <w:u w:val="single"/>
        </w:rPr>
        <w:t>Barb Krug</w:t>
      </w:r>
      <w:r w:rsidRPr="00077C1E">
        <w:rPr>
          <w:rFonts w:ascii="Arial" w:hAnsi="Arial" w:cs="Arial"/>
          <w:sz w:val="40"/>
          <w:szCs w:val="40"/>
        </w:rPr>
        <w:t xml:space="preserve"> for more information</w:t>
      </w:r>
    </w:p>
    <w:p w14:paraId="00259EC0" w14:textId="2962B189" w:rsidR="00DF7F0B" w:rsidRDefault="00077C1E" w:rsidP="00077C1E">
      <w:pPr>
        <w:pStyle w:val="NoSpacing"/>
        <w:jc w:val="center"/>
      </w:pPr>
      <w:r w:rsidRPr="00077C1E">
        <w:rPr>
          <w:rFonts w:ascii="Arial" w:hAnsi="Arial" w:cs="Arial"/>
          <w:sz w:val="40"/>
          <w:szCs w:val="40"/>
        </w:rPr>
        <w:t>715-965-5696 or barbkrug@charter.net</w:t>
      </w:r>
    </w:p>
    <w:sectPr w:rsidR="00DF7F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F0B"/>
    <w:rsid w:val="00066134"/>
    <w:rsid w:val="00077C1E"/>
    <w:rsid w:val="000D7172"/>
    <w:rsid w:val="001F53FC"/>
    <w:rsid w:val="003004B9"/>
    <w:rsid w:val="00351820"/>
    <w:rsid w:val="003828C7"/>
    <w:rsid w:val="00451E9D"/>
    <w:rsid w:val="00763A3E"/>
    <w:rsid w:val="007A3740"/>
    <w:rsid w:val="008539E3"/>
    <w:rsid w:val="00870E75"/>
    <w:rsid w:val="0088345F"/>
    <w:rsid w:val="00C333F8"/>
    <w:rsid w:val="00C91A59"/>
    <w:rsid w:val="00DF7F0B"/>
    <w:rsid w:val="00E0638B"/>
    <w:rsid w:val="00E6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46255"/>
  <w15:chartTrackingRefBased/>
  <w15:docId w15:val="{7645AD2F-D555-4FEF-AEB9-512112B57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7F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7F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7F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7F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7F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7F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7F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7F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7F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7F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7F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7F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7F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7F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7F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7F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7F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7F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7F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7F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7F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7F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7F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7F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7F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7F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7F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7F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7F0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F7F0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333F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3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theparablefund.org/bio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 Krug</dc:creator>
  <cp:keywords/>
  <dc:description/>
  <cp:lastModifiedBy>Elizabeth Bartsch</cp:lastModifiedBy>
  <cp:revision>2</cp:revision>
  <cp:lastPrinted>2026-02-23T22:20:00Z</cp:lastPrinted>
  <dcterms:created xsi:type="dcterms:W3CDTF">2026-02-26T18:49:00Z</dcterms:created>
  <dcterms:modified xsi:type="dcterms:W3CDTF">2026-02-26T18:49:00Z</dcterms:modified>
</cp:coreProperties>
</file>