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BAA5C8F" w14:textId="77777777" w:rsidR="00F01027" w:rsidRDefault="00F07671">
      <w:pPr>
        <w:pStyle w:val="BodyText"/>
        <w:spacing w:before="201" w:line="249" w:lineRule="auto"/>
        <w:ind w:right="7763"/>
      </w:pPr>
      <w:r>
        <w:rPr>
          <w:noProof/>
          <w:lang w:bidi="ar-SA"/>
        </w:rPr>
        <w:pict w14:anchorId="313609E3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9" type="#_x0000_t202" style="position:absolute;left:0;text-align:left;margin-left:436.55pt;margin-top:6.2pt;width:244.75pt;height:29.95pt;z-index:251661312;mso-wrap-edited:f" wrapcoords="0 0 21600 0 21600 21600 0 21600 0 0" filled="f" stroked="f">
            <v:textbox inset="0,0,0,0">
              <w:txbxContent>
                <w:p w14:paraId="50AA933A" w14:textId="77777777" w:rsidR="00F01027" w:rsidRDefault="00F54ED6" w:rsidP="00F54ED6">
                  <w:pPr>
                    <w:tabs>
                      <w:tab w:val="left" w:pos="2485"/>
                    </w:tabs>
                    <w:spacing w:before="58"/>
                    <w:jc w:val="center"/>
                    <w:rPr>
                      <w:rFonts w:ascii="RequiemText-HTF-Roman" w:hAnsi="RequiemText-HTF-Roman"/>
                      <w:sz w:val="28"/>
                    </w:rPr>
                  </w:pP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>Celebrate</w:t>
                  </w: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ab/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sz w:val="48"/>
                    </w:rPr>
                    <w:t>Recovery</w:t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position w:val="16"/>
                      <w:sz w:val="28"/>
                    </w:rPr>
                    <w:t>®</w:t>
                  </w:r>
                </w:p>
              </w:txbxContent>
            </v:textbox>
            <w10:wrap type="tight"/>
          </v:shape>
        </w:pict>
      </w:r>
      <w:bookmarkStart w:id="0" w:name="_GoBack"/>
      <w:bookmarkEnd w:id="0"/>
      <w:r w:rsidR="00F54ED6">
        <w:rPr>
          <w:b/>
          <w:color w:val="231F20"/>
        </w:rPr>
        <w:t xml:space="preserve">TAKING A “TIME-OUT”: </w:t>
      </w:r>
      <w:r w:rsidR="00F54ED6">
        <w:rPr>
          <w:color w:val="231F20"/>
        </w:rPr>
        <w:t>When I feel body arousal, I need to recognize that as a sign that I am getting angry. I will use a “time-out” to isolate myself from the trigger for my anger and to prevent the anger from becoming too intense.</w:t>
      </w:r>
    </w:p>
    <w:p w14:paraId="41ADA660" w14:textId="77777777" w:rsidR="00F01027" w:rsidRDefault="00F54ED6">
      <w:pPr>
        <w:pStyle w:val="BodyText"/>
        <w:spacing w:before="3" w:line="249" w:lineRule="auto"/>
        <w:ind w:right="8001"/>
      </w:pP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myself,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“What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angry?”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reappraise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situation to keep my behavior under control. I will do something physical to release 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adrenaline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rush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healthy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way,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going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walk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</w:t>
      </w:r>
    </w:p>
    <w:p w14:paraId="3DD49534" w14:textId="77777777" w:rsidR="00F01027" w:rsidRDefault="00F07671">
      <w:pPr>
        <w:pStyle w:val="BodyText"/>
        <w:spacing w:before="2" w:line="249" w:lineRule="auto"/>
        <w:ind w:right="7763"/>
      </w:pPr>
      <w:r>
        <w:rPr>
          <w:noProof/>
          <w:color w:val="231F20"/>
          <w:lang w:bidi="ar-SA"/>
        </w:rPr>
        <w:pict w14:anchorId="01260B8E">
          <v:shape id="_x0000_s1038" type="#_x0000_t202" style="position:absolute;left:0;text-align:left;margin-left:409.05pt;margin-top:15.95pt;width:298.4pt;height:26.2pt;z-index:251662336;mso-wrap-edited:f" wrapcoords="0 0 21600 0 21600 21600 0 21600 0 0" filled="f" stroked="f">
            <v:textbox inset="0,0,0,0">
              <w:txbxContent>
                <w:p w14:paraId="1688C298" w14:textId="77777777" w:rsidR="00F01027" w:rsidRDefault="00F54ED6" w:rsidP="00F54ED6">
                  <w:pPr>
                    <w:spacing w:line="477" w:lineRule="exact"/>
                    <w:jc w:val="center"/>
                    <w:rPr>
                      <w:rFonts w:ascii="Times New Roman"/>
                      <w:sz w:val="42"/>
                    </w:rPr>
                  </w:pPr>
                  <w:r>
                    <w:rPr>
                      <w:rFonts w:ascii="Times New Roman"/>
                      <w:color w:val="231F20"/>
                      <w:w w:val="110"/>
                      <w:sz w:val="42"/>
                    </w:rPr>
                    <w:t>FREEDOM FROM ANGER</w:t>
                  </w:r>
                </w:p>
              </w:txbxContent>
            </v:textbox>
            <w10:wrap type="tight"/>
          </v:shape>
        </w:pict>
      </w:r>
      <w:r w:rsidR="00F54ED6">
        <w:rPr>
          <w:color w:val="231F20"/>
        </w:rPr>
        <w:t>cleaning</w:t>
      </w:r>
      <w:r w:rsidR="00F54ED6">
        <w:rPr>
          <w:color w:val="231F20"/>
          <w:spacing w:val="-19"/>
        </w:rPr>
        <w:t xml:space="preserve"> </w:t>
      </w:r>
      <w:r w:rsidR="00F54ED6">
        <w:rPr>
          <w:color w:val="231F20"/>
        </w:rPr>
        <w:t>a</w:t>
      </w:r>
      <w:r w:rsidR="00F54ED6">
        <w:rPr>
          <w:color w:val="231F20"/>
          <w:spacing w:val="-19"/>
        </w:rPr>
        <w:t xml:space="preserve"> </w:t>
      </w:r>
      <w:r w:rsidR="00F54ED6">
        <w:rPr>
          <w:color w:val="231F20"/>
        </w:rPr>
        <w:t>closet.</w:t>
      </w:r>
      <w:r w:rsidR="00F54ED6">
        <w:rPr>
          <w:color w:val="231F20"/>
          <w:spacing w:val="-19"/>
        </w:rPr>
        <w:t xml:space="preserve"> </w:t>
      </w:r>
      <w:r w:rsidR="00F54ED6">
        <w:rPr>
          <w:color w:val="231F20"/>
        </w:rPr>
        <w:t>I</w:t>
      </w:r>
      <w:r w:rsidR="00F54ED6">
        <w:rPr>
          <w:color w:val="231F20"/>
          <w:spacing w:val="-23"/>
        </w:rPr>
        <w:t xml:space="preserve"> </w:t>
      </w:r>
      <w:r w:rsidR="00F54ED6">
        <w:rPr>
          <w:color w:val="231F20"/>
        </w:rPr>
        <w:t>will</w:t>
      </w:r>
      <w:r w:rsidR="00F54ED6">
        <w:rPr>
          <w:color w:val="231F20"/>
          <w:spacing w:val="-19"/>
        </w:rPr>
        <w:t xml:space="preserve"> </w:t>
      </w:r>
      <w:r w:rsidR="00F54ED6">
        <w:rPr>
          <w:color w:val="231F20"/>
        </w:rPr>
        <w:t>avoid</w:t>
      </w:r>
      <w:r w:rsidR="00F54ED6">
        <w:rPr>
          <w:color w:val="231F20"/>
          <w:spacing w:val="-19"/>
        </w:rPr>
        <w:t xml:space="preserve"> </w:t>
      </w:r>
      <w:r w:rsidR="00F54ED6">
        <w:rPr>
          <w:color w:val="231F20"/>
        </w:rPr>
        <w:t>alcohol,</w:t>
      </w:r>
      <w:r w:rsidR="00F54ED6">
        <w:rPr>
          <w:color w:val="231F20"/>
          <w:spacing w:val="-19"/>
        </w:rPr>
        <w:t xml:space="preserve"> </w:t>
      </w:r>
      <w:r w:rsidR="00F54ED6">
        <w:rPr>
          <w:color w:val="231F20"/>
        </w:rPr>
        <w:t>caffeine,</w:t>
      </w:r>
      <w:r w:rsidR="00F54ED6">
        <w:rPr>
          <w:color w:val="231F20"/>
          <w:spacing w:val="-19"/>
        </w:rPr>
        <w:t xml:space="preserve"> </w:t>
      </w:r>
      <w:r w:rsidR="00F54ED6">
        <w:rPr>
          <w:color w:val="231F20"/>
        </w:rPr>
        <w:t>or</w:t>
      </w:r>
      <w:r w:rsidR="00F54ED6">
        <w:rPr>
          <w:color w:val="231F20"/>
          <w:spacing w:val="-21"/>
        </w:rPr>
        <w:t xml:space="preserve"> </w:t>
      </w:r>
      <w:r w:rsidR="00F54ED6">
        <w:rPr>
          <w:color w:val="231F20"/>
        </w:rPr>
        <w:t>other</w:t>
      </w:r>
      <w:r w:rsidR="00F54ED6">
        <w:rPr>
          <w:color w:val="231F20"/>
          <w:spacing w:val="-22"/>
        </w:rPr>
        <w:t xml:space="preserve"> </w:t>
      </w:r>
      <w:r w:rsidR="00F54ED6">
        <w:rPr>
          <w:color w:val="231F20"/>
        </w:rPr>
        <w:t>medicating</w:t>
      </w:r>
      <w:r w:rsidR="00F54ED6">
        <w:rPr>
          <w:color w:val="231F20"/>
          <w:spacing w:val="-19"/>
        </w:rPr>
        <w:t xml:space="preserve"> </w:t>
      </w:r>
      <w:r w:rsidR="00F54ED6">
        <w:rPr>
          <w:color w:val="231F20"/>
        </w:rPr>
        <w:t>s</w:t>
      </w:r>
      <w:r w:rsidR="00F54ED6">
        <w:rPr>
          <w:color w:val="231F20"/>
        </w:rPr>
        <w:t>ubstances during</w:t>
      </w:r>
      <w:r w:rsidR="00F54ED6">
        <w:rPr>
          <w:color w:val="231F20"/>
          <w:spacing w:val="-1"/>
        </w:rPr>
        <w:t xml:space="preserve"> </w:t>
      </w:r>
      <w:r w:rsidR="00F54ED6">
        <w:rPr>
          <w:color w:val="231F20"/>
        </w:rPr>
        <w:t>“time-out.”</w:t>
      </w:r>
    </w:p>
    <w:p w14:paraId="1F6CCE0D" w14:textId="77777777" w:rsidR="00F01027" w:rsidRDefault="00F54ED6">
      <w:pPr>
        <w:pStyle w:val="BodyText"/>
        <w:spacing w:before="122" w:line="249" w:lineRule="auto"/>
        <w:ind w:right="7955"/>
      </w:pPr>
      <w:r>
        <w:rPr>
          <w:b/>
          <w:color w:val="231F20"/>
        </w:rPr>
        <w:t xml:space="preserve">CONFRONTING IN LOVE: </w:t>
      </w:r>
      <w:r>
        <w:rPr>
          <w:color w:val="231F20"/>
        </w:rPr>
        <w:t>After the time-out, I will go back and deal with what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angry.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issue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unresolved,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later. I will not use the confrontation as an opportunity to blame, shame, seek revenge, or to rationalize my anger. Examples of confronting in love while stating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feelings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are: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“I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here’s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feel,”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 “I feel devalued when</w:t>
      </w:r>
      <w:r>
        <w:rPr>
          <w:color w:val="231F20"/>
        </w:rPr>
        <w:t xml:space="preserve"> this is said or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done.”</w:t>
      </w:r>
    </w:p>
    <w:p w14:paraId="2C297A40" w14:textId="77777777" w:rsidR="00F01027" w:rsidRDefault="00F07671">
      <w:pPr>
        <w:spacing w:before="125"/>
        <w:ind w:left="115"/>
        <w:rPr>
          <w:sz w:val="20"/>
        </w:rPr>
      </w:pPr>
      <w:r>
        <w:rPr>
          <w:b/>
          <w:noProof/>
          <w:color w:val="231F20"/>
          <w:sz w:val="20"/>
          <w:lang w:bidi="ar-SA"/>
        </w:rPr>
        <w:pict w14:anchorId="2B960201">
          <v:shape id="_x0000_s1037" type="#_x0000_t202" style="position:absolute;left:0;text-align:left;margin-left:445.4pt;margin-top:13.1pt;width:225.8pt;height:22.45pt;z-index:251663360;mso-wrap-edited:f" wrapcoords="0 0 21600 0 21600 21600 0 21600 0 0" filled="f" stroked="f">
            <v:textbox inset="0,0,0,0">
              <w:txbxContent>
                <w:p w14:paraId="241147B2" w14:textId="77777777" w:rsidR="00F01027" w:rsidRDefault="00F54ED6" w:rsidP="00F54ED6">
                  <w:pPr>
                    <w:spacing w:before="43"/>
                    <w:jc w:val="center"/>
                    <w:rPr>
                      <w:rFonts w:ascii="RequiemText-HTF-Roman"/>
                      <w:sz w:val="36"/>
                    </w:rPr>
                  </w:pPr>
                  <w:r>
                    <w:rPr>
                      <w:rFonts w:ascii="RequiemText-HTF-Roman"/>
                      <w:color w:val="231F20"/>
                      <w:sz w:val="36"/>
                    </w:rPr>
                    <w:t>The Problem and the Solution</w:t>
                  </w:r>
                </w:p>
              </w:txbxContent>
            </v:textbox>
            <w10:wrap type="tight"/>
          </v:shape>
        </w:pict>
      </w:r>
      <w:r w:rsidR="00F54ED6">
        <w:rPr>
          <w:b/>
          <w:color w:val="231F20"/>
          <w:sz w:val="20"/>
        </w:rPr>
        <w:t xml:space="preserve">WORK THE 12 STEPS AND CONNECT WITH OTHERS: </w:t>
      </w:r>
      <w:r w:rsidR="00F54ED6">
        <w:rPr>
          <w:color w:val="231F20"/>
          <w:sz w:val="20"/>
        </w:rPr>
        <w:t>I will commit</w:t>
      </w:r>
    </w:p>
    <w:p w14:paraId="4E43C590" w14:textId="77777777" w:rsidR="00F01027" w:rsidRDefault="00F54ED6">
      <w:pPr>
        <w:pStyle w:val="BodyText"/>
        <w:spacing w:before="10" w:line="249" w:lineRule="auto"/>
        <w:ind w:right="7763"/>
      </w:pPr>
      <w:r>
        <w:rPr>
          <w:color w:val="231F20"/>
        </w:rPr>
        <w:t>to working the 12 Steps, to attend regularly the Celebrate Recovery meetings,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getting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Accountability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Partner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Sponsor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anger management.</w:t>
      </w:r>
    </w:p>
    <w:p w14:paraId="18FEF6C3" w14:textId="77777777" w:rsidR="00F01027" w:rsidRDefault="00F54ED6">
      <w:pPr>
        <w:pStyle w:val="BodyText"/>
        <w:spacing w:before="122" w:line="249" w:lineRule="auto"/>
        <w:ind w:right="8287"/>
        <w:jc w:val="both"/>
      </w:pPr>
      <w:r>
        <w:rPr>
          <w:b/>
          <w:color w:val="231F20"/>
        </w:rPr>
        <w:t>FORGIVE:</w:t>
      </w:r>
      <w:r>
        <w:rPr>
          <w:b/>
          <w:color w:val="231F20"/>
          <w:spacing w:val="-1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willing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forgive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myself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others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(Colossians 3:13).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Forgiveness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NOT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forgetting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happened.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Forgiveness</w:t>
      </w:r>
      <w:r>
        <w:rPr>
          <w:color w:val="231F20"/>
          <w:spacing w:val="-23"/>
        </w:rPr>
        <w:t xml:space="preserve"> </w:t>
      </w:r>
      <w:r>
        <w:rPr>
          <w:i/>
          <w:color w:val="231F20"/>
        </w:rPr>
        <w:t xml:space="preserve">IS </w:t>
      </w:r>
      <w:r>
        <w:rPr>
          <w:color w:val="231F20"/>
        </w:rPr>
        <w:t>changing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think.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Forgiveness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giving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desire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revenge.</w:t>
      </w:r>
    </w:p>
    <w:p w14:paraId="084D5B54" w14:textId="77777777" w:rsidR="00F01027" w:rsidRDefault="00F01027">
      <w:pPr>
        <w:pStyle w:val="BodyText"/>
        <w:ind w:left="0"/>
      </w:pPr>
    </w:p>
    <w:p w14:paraId="1AB559BE" w14:textId="77777777" w:rsidR="00F01027" w:rsidRDefault="00F01027">
      <w:pPr>
        <w:pStyle w:val="BodyText"/>
        <w:ind w:left="0"/>
      </w:pPr>
    </w:p>
    <w:p w14:paraId="3A4098A7" w14:textId="77777777" w:rsidR="00F01027" w:rsidRDefault="00F01027">
      <w:pPr>
        <w:pStyle w:val="BodyText"/>
        <w:ind w:left="0"/>
      </w:pPr>
    </w:p>
    <w:p w14:paraId="5B2D1535" w14:textId="77777777" w:rsidR="00F01027" w:rsidRDefault="00F01027">
      <w:pPr>
        <w:pStyle w:val="BodyText"/>
        <w:ind w:left="0"/>
      </w:pPr>
    </w:p>
    <w:p w14:paraId="6B938A96" w14:textId="77777777" w:rsidR="00F01027" w:rsidRDefault="00F01027">
      <w:pPr>
        <w:pStyle w:val="BodyText"/>
        <w:ind w:left="0"/>
      </w:pPr>
    </w:p>
    <w:p w14:paraId="163891C2" w14:textId="77777777" w:rsidR="00F01027" w:rsidRDefault="00F01027">
      <w:pPr>
        <w:pStyle w:val="BodyText"/>
        <w:ind w:left="0"/>
      </w:pPr>
    </w:p>
    <w:p w14:paraId="133C7D4C" w14:textId="77777777" w:rsidR="00F01027" w:rsidRDefault="00F01027">
      <w:pPr>
        <w:pStyle w:val="BodyText"/>
        <w:ind w:left="0"/>
      </w:pPr>
    </w:p>
    <w:p w14:paraId="129F7A78" w14:textId="77777777" w:rsidR="00F01027" w:rsidRDefault="00F01027">
      <w:pPr>
        <w:pStyle w:val="BodyText"/>
        <w:ind w:left="0"/>
      </w:pPr>
    </w:p>
    <w:p w14:paraId="0B2A075E" w14:textId="77777777" w:rsidR="00F01027" w:rsidRDefault="00F01027">
      <w:pPr>
        <w:pStyle w:val="BodyText"/>
        <w:ind w:left="0"/>
      </w:pPr>
    </w:p>
    <w:p w14:paraId="66695658" w14:textId="77777777" w:rsidR="00F01027" w:rsidRDefault="00F07671">
      <w:pPr>
        <w:pStyle w:val="BodyText"/>
        <w:spacing w:before="11"/>
        <w:ind w:left="0"/>
        <w:rPr>
          <w:sz w:val="26"/>
        </w:rPr>
      </w:pPr>
      <w:r>
        <w:rPr>
          <w:noProof/>
          <w:lang w:bidi="ar-SA"/>
        </w:rPr>
        <w:pict w14:anchorId="34D7BBC7">
          <v:shape id="_x0000_s1036" type="#_x0000_t202" style="position:absolute;margin-left:491.55pt;margin-top:145.35pt;width:133.2pt;height:15pt;z-index:251664384;mso-wrap-edited:f" wrapcoords="0 0 21600 0 21600 21600 0 21600 0 0" filled="f" stroked="f">
            <v:textbox inset="0,0,0,0">
              <w:txbxContent>
                <w:p w14:paraId="618C9CD8" w14:textId="77777777" w:rsidR="00F01027" w:rsidRPr="00F54ED6" w:rsidRDefault="00F54ED6" w:rsidP="00F54ED6">
                  <w:pPr>
                    <w:spacing w:before="29"/>
                    <w:jc w:val="center"/>
                    <w:rPr>
                      <w:rFonts w:ascii="RequiemText-HTF-Roman"/>
                      <w:color w:val="000000" w:themeColor="text1"/>
                      <w:sz w:val="24"/>
                    </w:rPr>
                  </w:pPr>
                  <w:r w:rsidRPr="00F54ED6">
                    <w:rPr>
                      <w:rFonts w:ascii="RequiemText-HTF-Roman"/>
                      <w:color w:val="000000" w:themeColor="text1"/>
                      <w:sz w:val="24"/>
                    </w:rPr>
                    <w:t>celebraterecovery.com</w:t>
                  </w:r>
                </w:p>
              </w:txbxContent>
            </v:textbox>
            <w10:wrap type="tight"/>
          </v:shape>
        </w:pict>
      </w:r>
      <w:r w:rsidR="00F54ED6">
        <w:pict w14:anchorId="534B9759">
          <v:group id="_x0000_s1028" style="position:absolute;margin-left:33.25pt;margin-top:17.45pt;width:337pt;height:148.6pt;z-index:-251657216;mso-wrap-distance-left:0;mso-wrap-distance-right:0;mso-position-horizontal-relative:page" coordorigin="665,349" coordsize="6740,2972">
            <v:rect id="_x0000_s1034" style="position:absolute;left:675;top:359;width:6720;height:2952" fillcolor="#cfd1d2" stroked="f"/>
            <v:line id="_x0000_s1033" style="position:absolute" from="805,2168" to="6564,2168" strokecolor="#231f20" strokeweight="4114emu"/>
            <v:line id="_x0000_s1032" style="position:absolute" from="805,2488" to="6564,2488" strokecolor="#231f20" strokeweight="4114emu"/>
            <v:line id="_x0000_s1031" style="position:absolute" from="805,2808" to="6564,2808" strokecolor="#231f20" strokeweight="4114emu"/>
            <v:line id="_x0000_s1030" style="position:absolute" from="805,3128" to="6564,3128" strokecolor="#231f20" strokeweight="4114emu"/>
            <v:shape id="_x0000_s1029" type="#_x0000_t202" style="position:absolute;left:675;top:359;width:6720;height:2952" filled="f" strokecolor="#231f20" strokeweight="1pt">
              <v:textbox inset="0,0,0,0">
                <w:txbxContent>
                  <w:p w14:paraId="7F900C84" w14:textId="77777777" w:rsidR="00F01027" w:rsidRDefault="00F54ED6">
                    <w:pPr>
                      <w:spacing w:before="82"/>
                      <w:ind w:left="103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Accountability Team Phone Numbers</w:t>
                    </w:r>
                  </w:p>
                  <w:p w14:paraId="543D2D72" w14:textId="77777777" w:rsidR="00F01027" w:rsidRDefault="00F01027">
                    <w:pPr>
                      <w:spacing w:before="4"/>
                      <w:rPr>
                        <w:sz w:val="27"/>
                      </w:rPr>
                    </w:pPr>
                  </w:p>
                  <w:p w14:paraId="4A05543E" w14:textId="77777777" w:rsidR="00F01027" w:rsidRDefault="00F54ED6">
                    <w:pPr>
                      <w:tabs>
                        <w:tab w:val="left" w:pos="5878"/>
                      </w:tabs>
                      <w:ind w:left="119"/>
                      <w:rPr>
                        <w:rFonts w:ascii="Times New Roman"/>
                      </w:rPr>
                    </w:pPr>
                    <w:r>
                      <w:rPr>
                        <w:color w:val="231F20"/>
                      </w:rPr>
                      <w:t>Sponsor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u w:val="single" w:color="231F20"/>
                      </w:rPr>
                      <w:tab/>
                    </w:r>
                  </w:p>
                  <w:p w14:paraId="497DA298" w14:textId="77777777" w:rsidR="00F01027" w:rsidRDefault="00F01027">
                    <w:pPr>
                      <w:spacing w:before="6"/>
                      <w:rPr>
                        <w:sz w:val="21"/>
                      </w:rPr>
                    </w:pPr>
                  </w:p>
                  <w:p w14:paraId="73D3736A" w14:textId="77777777" w:rsidR="00F01027" w:rsidRDefault="00F54ED6">
                    <w:pPr>
                      <w:ind w:left="119"/>
                    </w:pPr>
                    <w:r>
                      <w:rPr>
                        <w:color w:val="231F20"/>
                      </w:rPr>
                      <w:t>Accountability Partners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2226CD2" w14:textId="77777777" w:rsidR="00F01027" w:rsidRDefault="00F54ED6">
      <w:pPr>
        <w:spacing w:before="163"/>
        <w:ind w:left="2572"/>
        <w:rPr>
          <w:rFonts w:ascii="RequiemText-HTF-Roman" w:hAnsi="RequiemText-HTF-Roman"/>
          <w:sz w:val="9"/>
        </w:rPr>
      </w:pPr>
      <w:r>
        <w:rPr>
          <w:rFonts w:ascii="RequiemText-HTF-Roman" w:hAnsi="RequiemText-HTF-Roman"/>
          <w:color w:val="231F20"/>
          <w:sz w:val="16"/>
        </w:rPr>
        <w:t>© Celebrate Recovery</w:t>
      </w:r>
      <w:r>
        <w:rPr>
          <w:rFonts w:ascii="RequiemText-HTF-Roman" w:hAnsi="RequiemText-HTF-Roman"/>
          <w:color w:val="231F20"/>
          <w:position w:val="5"/>
          <w:sz w:val="9"/>
        </w:rPr>
        <w:t>®</w:t>
      </w:r>
    </w:p>
    <w:p w14:paraId="2DB5A1FC" w14:textId="77777777" w:rsidR="00F01027" w:rsidRDefault="00F01027">
      <w:pPr>
        <w:rPr>
          <w:rFonts w:ascii="RequiemText-HTF-Roman" w:hAnsi="RequiemText-HTF-Roman"/>
          <w:sz w:val="9"/>
        </w:rPr>
        <w:sectPr w:rsidR="00F01027">
          <w:type w:val="continuous"/>
          <w:pgSz w:w="15840" w:h="12240" w:orient="landscape"/>
          <w:pgMar w:top="240" w:right="600" w:bottom="280" w:left="560" w:header="720" w:footer="720" w:gutter="0"/>
          <w:cols w:space="720"/>
        </w:sectPr>
      </w:pPr>
    </w:p>
    <w:p w14:paraId="2C141764" w14:textId="77777777" w:rsidR="00F01027" w:rsidRDefault="00F54ED6">
      <w:pPr>
        <w:pStyle w:val="Heading1"/>
        <w:spacing w:before="90" w:line="319" w:lineRule="exact"/>
      </w:pPr>
      <w:r>
        <w:rPr>
          <w:color w:val="231F20"/>
        </w:rPr>
        <w:lastRenderedPageBreak/>
        <w:t>The Problem</w:t>
      </w:r>
    </w:p>
    <w:p w14:paraId="19D21ED0" w14:textId="77777777" w:rsidR="00F01027" w:rsidRDefault="00F54ED6">
      <w:pPr>
        <w:spacing w:line="222" w:lineRule="exact"/>
        <w:ind w:left="115"/>
        <w:rPr>
          <w:sz w:val="20"/>
        </w:rPr>
      </w:pPr>
      <w:r>
        <w:rPr>
          <w:color w:val="231F20"/>
          <w:sz w:val="20"/>
        </w:rPr>
        <w:t>Every</w:t>
      </w:r>
      <w:r>
        <w:rPr>
          <w:color w:val="231F20"/>
          <w:spacing w:val="-32"/>
          <w:sz w:val="20"/>
        </w:rPr>
        <w:t xml:space="preserve"> </w:t>
      </w:r>
      <w:r>
        <w:rPr>
          <w:color w:val="231F20"/>
          <w:sz w:val="20"/>
        </w:rPr>
        <w:t>person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has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8"/>
          <w:sz w:val="20"/>
        </w:rPr>
        <w:t xml:space="preserve"> </w:t>
      </w:r>
      <w:r>
        <w:rPr>
          <w:b/>
          <w:color w:val="231F20"/>
          <w:sz w:val="20"/>
        </w:rPr>
        <w:t>“Pattern</w:t>
      </w:r>
      <w:r>
        <w:rPr>
          <w:b/>
          <w:color w:val="231F20"/>
          <w:spacing w:val="-31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37"/>
          <w:sz w:val="20"/>
        </w:rPr>
        <w:t xml:space="preserve"> </w:t>
      </w:r>
      <w:r>
        <w:rPr>
          <w:b/>
          <w:color w:val="231F20"/>
          <w:spacing w:val="-6"/>
          <w:sz w:val="20"/>
        </w:rPr>
        <w:t>Toxic</w:t>
      </w:r>
      <w:r>
        <w:rPr>
          <w:b/>
          <w:color w:val="231F20"/>
          <w:spacing w:val="-31"/>
          <w:sz w:val="20"/>
        </w:rPr>
        <w:t xml:space="preserve"> </w:t>
      </w:r>
      <w:r>
        <w:rPr>
          <w:b/>
          <w:color w:val="231F20"/>
          <w:sz w:val="20"/>
        </w:rPr>
        <w:t>Behavior”</w:t>
      </w:r>
      <w:r>
        <w:rPr>
          <w:b/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can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significantly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damage</w:t>
      </w:r>
    </w:p>
    <w:p w14:paraId="2CF4CFFB" w14:textId="77777777" w:rsidR="00F01027" w:rsidRDefault="00F54ED6">
      <w:pPr>
        <w:pStyle w:val="BodyText"/>
        <w:spacing w:before="101" w:line="249" w:lineRule="auto"/>
        <w:ind w:left="475" w:right="255" w:hanging="360"/>
      </w:pPr>
      <w:r>
        <w:br w:type="column"/>
      </w:r>
      <w:r>
        <w:rPr>
          <w:color w:val="231F20"/>
          <w:w w:val="97"/>
          <w:u w:val="single" w:color="221E1F"/>
        </w:rPr>
        <w:lastRenderedPageBreak/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spacing w:val="16"/>
          <w:u w:val="single" w:color="221E1F"/>
        </w:rPr>
        <w:t xml:space="preserve"> </w:t>
      </w:r>
      <w:r>
        <w:rPr>
          <w:color w:val="231F20"/>
        </w:rPr>
        <w:t xml:space="preserve"> 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Whenever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responsible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event,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am preoccupied with how I must manage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it.</w:t>
      </w:r>
    </w:p>
    <w:p w14:paraId="46DB8F6C" w14:textId="77777777" w:rsidR="00F01027" w:rsidRDefault="00F01027">
      <w:pPr>
        <w:spacing w:line="249" w:lineRule="auto"/>
        <w:sectPr w:rsidR="00F01027">
          <w:pgSz w:w="15840" w:h="12240" w:orient="landscape"/>
          <w:pgMar w:top="340" w:right="600" w:bottom="280" w:left="560" w:header="720" w:footer="720" w:gutter="0"/>
          <w:cols w:num="2" w:space="720" w:equalWidth="0">
            <w:col w:w="6817" w:space="908"/>
            <w:col w:w="6955"/>
          </w:cols>
        </w:sectPr>
      </w:pPr>
    </w:p>
    <w:p w14:paraId="701A07C2" w14:textId="77777777" w:rsidR="00F01027" w:rsidRDefault="00F54ED6">
      <w:pPr>
        <w:pStyle w:val="BodyText"/>
        <w:tabs>
          <w:tab w:val="left" w:pos="7839"/>
        </w:tabs>
        <w:spacing w:before="15" w:line="249" w:lineRule="auto"/>
      </w:pPr>
      <w:r>
        <w:rPr>
          <w:color w:val="231F20"/>
        </w:rPr>
        <w:lastRenderedPageBreak/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intimate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relationships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life.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Anger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</w:rPr>
        <w:tab/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spacing w:val="-18"/>
          <w:u w:val="single" w:color="221E1F"/>
        </w:rPr>
        <w:t xml:space="preserve"> </w:t>
      </w:r>
      <w:r>
        <w:rPr>
          <w:rFonts w:ascii="Times New Roman" w:hAnsi="Times New Roman"/>
          <w:color w:val="231F20"/>
          <w:spacing w:val="-18"/>
        </w:rPr>
        <w:t xml:space="preserve"> </w:t>
      </w:r>
      <w:r>
        <w:rPr>
          <w:rFonts w:ascii="Times New Roman" w:hAnsi="Times New Roman"/>
          <w:color w:val="231F20"/>
        </w:rPr>
        <w:t xml:space="preserve">                        </w:t>
      </w:r>
      <w:r>
        <w:rPr>
          <w:color w:val="231F20"/>
        </w:rPr>
        <w:t xml:space="preserve">our 10 basic, God-given emotions. This emotion can be </w:t>
      </w:r>
      <w:r>
        <w:rPr>
          <w:b/>
          <w:color w:val="231F20"/>
        </w:rPr>
        <w:t>CONSTRUCTIVE or DESTRUCTIVE</w:t>
      </w:r>
      <w:r>
        <w:rPr>
          <w:b/>
          <w:color w:val="231F20"/>
          <w:spacing w:val="-2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depending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response.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5"/>
        </w:rPr>
        <w:t>We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b/>
          <w:color w:val="231F20"/>
        </w:rPr>
        <w:t>“NANO</w:t>
      </w:r>
      <w:r>
        <w:rPr>
          <w:b/>
          <w:color w:val="231F20"/>
        </w:rPr>
        <w:tab/>
      </w:r>
      <w:r>
        <w:rPr>
          <w:b/>
          <w:color w:val="231F20"/>
          <w:w w:val="87"/>
          <w:u w:val="single" w:color="221E1F"/>
        </w:rPr>
        <w:t xml:space="preserve"> </w:t>
      </w:r>
      <w:r>
        <w:rPr>
          <w:b/>
          <w:color w:val="231F20"/>
          <w:spacing w:val="22"/>
          <w:u w:val="single" w:color="221E1F"/>
        </w:rPr>
        <w:t xml:space="preserve"> 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SECOND”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(just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billionth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second!)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our</w:t>
      </w:r>
      <w:proofErr w:type="gramEnd"/>
    </w:p>
    <w:p w14:paraId="31A8A267" w14:textId="77777777" w:rsidR="00F01027" w:rsidRDefault="00F54ED6">
      <w:pPr>
        <w:pStyle w:val="BodyText"/>
        <w:tabs>
          <w:tab w:val="left" w:pos="7839"/>
        </w:tabs>
        <w:spacing w:before="3"/>
        <w:rPr>
          <w:rFonts w:ascii="Times New Roman" w:hAnsi="Times New Roman"/>
        </w:rPr>
      </w:pPr>
      <w:r>
        <w:rPr>
          <w:color w:val="231F20"/>
        </w:rPr>
        <w:t>emotions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according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God’s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design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lives,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pattern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</w:rPr>
        <w:tab/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spacing w:val="-18"/>
          <w:u w:val="single" w:color="221E1F"/>
        </w:rPr>
        <w:t xml:space="preserve"> </w:t>
      </w:r>
    </w:p>
    <w:p w14:paraId="2D6B05E3" w14:textId="77777777" w:rsidR="00F01027" w:rsidRDefault="00F54ED6">
      <w:pPr>
        <w:pStyle w:val="BodyText"/>
        <w:spacing w:before="10" w:line="166" w:lineRule="exact"/>
      </w:pPr>
      <w:r>
        <w:rPr>
          <w:color w:val="231F20"/>
        </w:rPr>
        <w:t>relating to others and our responsibilities appropriately.</w:t>
      </w:r>
    </w:p>
    <w:p w14:paraId="7DCD9F57" w14:textId="77777777" w:rsidR="00F01027" w:rsidRDefault="00F54ED6">
      <w:pPr>
        <w:pStyle w:val="BodyText"/>
        <w:spacing w:before="10" w:line="249" w:lineRule="auto"/>
        <w:ind w:right="90"/>
      </w:pPr>
      <w:r>
        <w:br w:type="column"/>
      </w:r>
      <w:r>
        <w:rPr>
          <w:color w:val="231F20"/>
        </w:rPr>
        <w:lastRenderedPageBreak/>
        <w:t>When talking about a controversial topic, the tone of my voice is likely to become louder and more assertive.</w:t>
      </w:r>
    </w:p>
    <w:p w14:paraId="5466D08E" w14:textId="77777777" w:rsidR="00F01027" w:rsidRDefault="00F54ED6">
      <w:pPr>
        <w:pStyle w:val="BodyText"/>
        <w:spacing w:before="62" w:line="249" w:lineRule="auto"/>
        <w:ind w:right="90"/>
      </w:pPr>
      <w:r>
        <w:rPr>
          <w:color w:val="231F20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accept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admits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mistakes,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irritated easily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refuse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weaknesses.</w:t>
      </w:r>
    </w:p>
    <w:p w14:paraId="075BAC7C" w14:textId="77777777" w:rsidR="00F01027" w:rsidRDefault="00F54ED6">
      <w:pPr>
        <w:pStyle w:val="BodyText"/>
        <w:spacing w:before="62"/>
      </w:pPr>
      <w:r>
        <w:rPr>
          <w:color w:val="231F20"/>
        </w:rPr>
        <w:t>I do not easily forget when someone “does me wrong.”</w:t>
      </w:r>
    </w:p>
    <w:p w14:paraId="62F4BCCE" w14:textId="77777777" w:rsidR="00F01027" w:rsidRDefault="00F01027">
      <w:pPr>
        <w:sectPr w:rsidR="00F01027">
          <w:type w:val="continuous"/>
          <w:pgSz w:w="15840" w:h="12240" w:orient="landscape"/>
          <w:pgMar w:top="240" w:right="600" w:bottom="280" w:left="560" w:header="720" w:footer="720" w:gutter="0"/>
          <w:cols w:num="2" w:space="720" w:equalWidth="0">
            <w:col w:w="8023" w:space="62"/>
            <w:col w:w="6595"/>
          </w:cols>
        </w:sectPr>
      </w:pPr>
    </w:p>
    <w:p w14:paraId="61FC07AC" w14:textId="77777777" w:rsidR="00F01027" w:rsidRDefault="00F54ED6">
      <w:pPr>
        <w:pStyle w:val="BodyText"/>
        <w:spacing w:before="194"/>
      </w:pPr>
      <w:r>
        <w:rPr>
          <w:color w:val="231F20"/>
          <w:spacing w:val="-5"/>
        </w:rPr>
        <w:lastRenderedPageBreak/>
        <w:t>We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learned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express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anger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inappropriately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others.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</w:p>
    <w:p w14:paraId="1CBF2D59" w14:textId="77777777" w:rsidR="00F01027" w:rsidRDefault="00F54ED6">
      <w:pPr>
        <w:pStyle w:val="BodyText"/>
        <w:spacing w:line="240" w:lineRule="atLeast"/>
        <w:ind w:left="475" w:right="255" w:hanging="360"/>
      </w:pPr>
      <w:r>
        <w:br w:type="column"/>
      </w:r>
      <w:r>
        <w:rPr>
          <w:rFonts w:ascii="Times New Roman" w:hAnsi="Times New Roman"/>
          <w:color w:val="231F20"/>
          <w:u w:val="single" w:color="221E1F"/>
        </w:rPr>
        <w:lastRenderedPageBreak/>
        <w:t xml:space="preserve">   </w:t>
      </w:r>
      <w:r>
        <w:rPr>
          <w:rFonts w:ascii="Times New Roman" w:hAnsi="Times New Roman"/>
          <w:color w:val="231F20"/>
          <w:spacing w:val="-18"/>
          <w:u w:val="single" w:color="221E1F"/>
        </w:rPr>
        <w:t xml:space="preserve"> </w:t>
      </w:r>
      <w:r>
        <w:rPr>
          <w:rFonts w:ascii="Times New Roman" w:hAnsi="Times New Roman"/>
          <w:color w:val="231F20"/>
        </w:rPr>
        <w:t xml:space="preserve">   </w:t>
      </w:r>
      <w:r>
        <w:rPr>
          <w:rFonts w:ascii="Times New Roman" w:hAnsi="Times New Roman"/>
          <w:color w:val="231F20"/>
          <w:spacing w:val="-2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confronts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misinformed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opinion,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thinking of my comeback even while they’re still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speaking.</w:t>
      </w:r>
    </w:p>
    <w:p w14:paraId="6D3B7D54" w14:textId="77777777" w:rsidR="00F01027" w:rsidRDefault="00F01027">
      <w:pPr>
        <w:spacing w:line="240" w:lineRule="atLeast"/>
        <w:sectPr w:rsidR="00F01027">
          <w:type w:val="continuous"/>
          <w:pgSz w:w="15840" w:h="12240" w:orient="landscape"/>
          <w:pgMar w:top="240" w:right="600" w:bottom="280" w:left="560" w:header="720" w:footer="720" w:gutter="0"/>
          <w:cols w:num="2" w:space="720" w:equalWidth="0">
            <w:col w:w="6560" w:space="1165"/>
            <w:col w:w="6955"/>
          </w:cols>
        </w:sectPr>
      </w:pPr>
    </w:p>
    <w:p w14:paraId="1E440318" w14:textId="77777777" w:rsidR="00F01027" w:rsidRDefault="00F54ED6">
      <w:pPr>
        <w:pStyle w:val="BodyText"/>
        <w:tabs>
          <w:tab w:val="left" w:pos="7839"/>
        </w:tabs>
        <w:spacing w:line="184" w:lineRule="exact"/>
        <w:rPr>
          <w:rFonts w:ascii="Times New Roman"/>
        </w:rPr>
      </w:pPr>
      <w:r>
        <w:rPr>
          <w:color w:val="231F20"/>
        </w:rPr>
        <w:lastRenderedPageBreak/>
        <w:t>realize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lashed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anger,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ignoring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fear,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pain,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spacing w:val="-18"/>
          <w:u w:val="single" w:color="221E1F"/>
        </w:rPr>
        <w:t xml:space="preserve"> </w:t>
      </w:r>
    </w:p>
    <w:p w14:paraId="323761B2" w14:textId="77777777" w:rsidR="00F01027" w:rsidRDefault="00F54ED6">
      <w:pPr>
        <w:pStyle w:val="BodyText"/>
        <w:spacing w:before="10" w:line="249" w:lineRule="auto"/>
        <w:ind w:right="1179"/>
      </w:pPr>
      <w:r>
        <w:pict w14:anchorId="15FA0F8F">
          <v:line id="_x0000_s1027" style="position:absolute;left:0;text-align:left;z-index:251657216;mso-position-horizontal-relative:page" from="420pt,19.85pt" to="429.1pt,19.85pt" strokecolor="#221e1f" strokeweight=".34pt">
            <w10:wrap anchorx="page"/>
          </v:line>
        </w:pict>
      </w:r>
      <w:r>
        <w:rPr>
          <w:color w:val="231F20"/>
        </w:rPr>
        <w:t>or another deeper hurt, hang-up, or habit. Many of us did not even realize 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struggling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anger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express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rather,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</w:t>
      </w:r>
    </w:p>
    <w:p w14:paraId="11ABC96D" w14:textId="77777777" w:rsidR="00F01027" w:rsidRDefault="00F54ED6">
      <w:pPr>
        <w:pStyle w:val="BodyText"/>
        <w:spacing w:before="70" w:line="312" w:lineRule="auto"/>
        <w:ind w:right="537"/>
      </w:pPr>
      <w:r>
        <w:br w:type="column"/>
      </w:r>
      <w:r>
        <w:rPr>
          <w:color w:val="231F20"/>
        </w:rPr>
        <w:lastRenderedPageBreak/>
        <w:t>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myself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becoming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aggressive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playing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game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fun. I struggle emotionally with the things in life that “aren’t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fair.”</w:t>
      </w:r>
    </w:p>
    <w:p w14:paraId="065B1352" w14:textId="77777777" w:rsidR="00F01027" w:rsidRDefault="00F01027">
      <w:pPr>
        <w:spacing w:line="312" w:lineRule="auto"/>
        <w:sectPr w:rsidR="00F01027">
          <w:type w:val="continuous"/>
          <w:pgSz w:w="15840" w:h="12240" w:orient="landscape"/>
          <w:pgMar w:top="240" w:right="600" w:bottom="280" w:left="560" w:header="720" w:footer="720" w:gutter="0"/>
          <w:cols w:num="2" w:space="720" w:equalWidth="0">
            <w:col w:w="8023" w:space="62"/>
            <w:col w:w="6595"/>
          </w:cols>
        </w:sectPr>
      </w:pPr>
    </w:p>
    <w:p w14:paraId="6F00F785" w14:textId="77777777" w:rsidR="00F01027" w:rsidRDefault="00F54ED6">
      <w:pPr>
        <w:pStyle w:val="BodyText"/>
        <w:spacing w:before="1"/>
      </w:pPr>
      <w:r>
        <w:rPr>
          <w:color w:val="231F20"/>
        </w:rPr>
        <w:lastRenderedPageBreak/>
        <w:t>stuffed it down and kept silent.</w:t>
      </w:r>
    </w:p>
    <w:p w14:paraId="13249524" w14:textId="77777777" w:rsidR="00F01027" w:rsidRDefault="00F54ED6">
      <w:pPr>
        <w:pStyle w:val="BodyText"/>
        <w:spacing w:before="130" w:line="249" w:lineRule="auto"/>
      </w:pPr>
      <w:r>
        <w:rPr>
          <w:color w:val="231F20"/>
        </w:rPr>
        <w:t>When most of us think of an “angry” person, we think of someone who destroys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themselves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relationships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unc</w:t>
      </w:r>
      <w:r>
        <w:rPr>
          <w:color w:val="231F20"/>
        </w:rPr>
        <w:t>ontrollable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outbursts</w:t>
      </w:r>
    </w:p>
    <w:p w14:paraId="7D7A483D" w14:textId="77777777" w:rsidR="00F01027" w:rsidRDefault="00F54ED6">
      <w:pPr>
        <w:pStyle w:val="BodyText"/>
        <w:spacing w:line="249" w:lineRule="auto"/>
        <w:ind w:left="475" w:right="255" w:hanging="360"/>
      </w:pPr>
      <w:r>
        <w:br w:type="column"/>
      </w:r>
      <w:r>
        <w:rPr>
          <w:rFonts w:ascii="Times New Roman"/>
          <w:color w:val="231F20"/>
          <w:u w:val="single" w:color="221E1F"/>
        </w:rPr>
        <w:lastRenderedPageBreak/>
        <w:t xml:space="preserve">   </w:t>
      </w:r>
      <w:r>
        <w:rPr>
          <w:rFonts w:ascii="Times New Roman"/>
          <w:color w:val="231F20"/>
          <w:spacing w:val="-18"/>
          <w:u w:val="single" w:color="221E1F"/>
        </w:rPr>
        <w:t xml:space="preserve"> </w:t>
      </w:r>
      <w:r>
        <w:rPr>
          <w:rFonts w:ascii="Times New Roman"/>
          <w:color w:val="231F20"/>
        </w:rPr>
        <w:t xml:space="preserve">   </w:t>
      </w:r>
      <w:r>
        <w:rPr>
          <w:rFonts w:ascii="Times New Roman"/>
          <w:color w:val="231F20"/>
          <w:spacing w:val="-22"/>
        </w:rPr>
        <w:t xml:space="preserve"> </w:t>
      </w:r>
      <w:r>
        <w:rPr>
          <w:color w:val="231F20"/>
        </w:rPr>
        <w:t>Although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realize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right,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sometimes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blame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others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my problems.</w:t>
      </w:r>
    </w:p>
    <w:p w14:paraId="573234E9" w14:textId="77777777" w:rsidR="00F01027" w:rsidRDefault="00F54ED6">
      <w:pPr>
        <w:pStyle w:val="BodyText"/>
        <w:spacing w:before="59"/>
        <w:ind w:left="475"/>
      </w:pPr>
      <w:r>
        <w:pict w14:anchorId="3533910E">
          <v:line id="_x0000_s1026" style="position:absolute;left:0;text-align:left;z-index:251658240;mso-position-horizontal-relative:page" from="420pt,13.5pt" to="429.1pt,13.5pt" strokecolor="#221e1f" strokeweight=".34pt">
            <w10:wrap anchorx="page"/>
          </v:line>
        </w:pict>
      </w:r>
      <w:proofErr w:type="gramStart"/>
      <w:r>
        <w:rPr>
          <w:color w:val="231F20"/>
        </w:rPr>
        <w:t>More often than not</w:t>
      </w:r>
      <w:proofErr w:type="gramEnd"/>
      <w:r>
        <w:rPr>
          <w:color w:val="231F20"/>
        </w:rPr>
        <w:t>, I use sarcasm as a way of expressing humor.</w:t>
      </w:r>
    </w:p>
    <w:p w14:paraId="3C24A616" w14:textId="77777777" w:rsidR="00F01027" w:rsidRDefault="00F01027">
      <w:pPr>
        <w:sectPr w:rsidR="00F01027">
          <w:type w:val="continuous"/>
          <w:pgSz w:w="15840" w:h="12240" w:orient="landscape"/>
          <w:pgMar w:top="240" w:right="600" w:bottom="280" w:left="560" w:header="720" w:footer="720" w:gutter="0"/>
          <w:cols w:num="2" w:space="720" w:equalWidth="0">
            <w:col w:w="6807" w:space="918"/>
            <w:col w:w="6955"/>
          </w:cols>
        </w:sectPr>
      </w:pPr>
    </w:p>
    <w:p w14:paraId="650472DB" w14:textId="77777777" w:rsidR="00F01027" w:rsidRDefault="00F54ED6">
      <w:pPr>
        <w:pStyle w:val="BodyText"/>
        <w:tabs>
          <w:tab w:val="left" w:pos="7839"/>
        </w:tabs>
        <w:spacing w:before="2"/>
        <w:rPr>
          <w:rFonts w:ascii="Times New Roman"/>
        </w:rPr>
      </w:pPr>
      <w:r>
        <w:rPr>
          <w:color w:val="231F20"/>
        </w:rPr>
        <w:lastRenderedPageBreak/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rage.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anger,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anger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faces.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Suppressed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or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spacing w:val="-18"/>
          <w:u w:val="single" w:color="221E1F"/>
        </w:rPr>
        <w:t xml:space="preserve"> </w:t>
      </w:r>
    </w:p>
    <w:p w14:paraId="76B725BB" w14:textId="77777777" w:rsidR="00F01027" w:rsidRDefault="00F54ED6">
      <w:pPr>
        <w:spacing w:before="10" w:line="249" w:lineRule="auto"/>
        <w:ind w:left="115" w:right="1008"/>
        <w:rPr>
          <w:b/>
          <w:sz w:val="20"/>
        </w:rPr>
      </w:pPr>
      <w:r>
        <w:rPr>
          <w:color w:val="231F20"/>
          <w:sz w:val="20"/>
        </w:rPr>
        <w:t>“stuffed”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anger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equally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damaging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destructive.</w:t>
      </w:r>
      <w:r>
        <w:rPr>
          <w:color w:val="231F20"/>
          <w:spacing w:val="-16"/>
          <w:sz w:val="20"/>
        </w:rPr>
        <w:t xml:space="preserve"> </w:t>
      </w:r>
      <w:r>
        <w:rPr>
          <w:b/>
          <w:color w:val="231F20"/>
          <w:sz w:val="20"/>
        </w:rPr>
        <w:t>All</w:t>
      </w:r>
      <w:r>
        <w:rPr>
          <w:b/>
          <w:color w:val="231F20"/>
          <w:spacing w:val="-21"/>
          <w:sz w:val="20"/>
        </w:rPr>
        <w:t xml:space="preserve"> </w:t>
      </w:r>
      <w:r>
        <w:rPr>
          <w:b/>
          <w:color w:val="231F20"/>
          <w:sz w:val="20"/>
        </w:rPr>
        <w:t>anger,</w:t>
      </w:r>
      <w:r>
        <w:rPr>
          <w:b/>
          <w:color w:val="231F20"/>
          <w:spacing w:val="-20"/>
          <w:sz w:val="20"/>
        </w:rPr>
        <w:t xml:space="preserve"> </w:t>
      </w:r>
      <w:r>
        <w:rPr>
          <w:b/>
          <w:color w:val="231F20"/>
          <w:sz w:val="20"/>
        </w:rPr>
        <w:t>if</w:t>
      </w:r>
      <w:r>
        <w:rPr>
          <w:b/>
          <w:color w:val="231F20"/>
          <w:spacing w:val="-24"/>
          <w:sz w:val="20"/>
        </w:rPr>
        <w:t xml:space="preserve"> </w:t>
      </w:r>
      <w:r>
        <w:rPr>
          <w:b/>
          <w:color w:val="231F20"/>
          <w:sz w:val="20"/>
        </w:rPr>
        <w:t>allowed</w:t>
      </w:r>
      <w:r>
        <w:rPr>
          <w:b/>
          <w:color w:val="231F20"/>
          <w:spacing w:val="-20"/>
          <w:sz w:val="20"/>
        </w:rPr>
        <w:t xml:space="preserve"> </w:t>
      </w:r>
      <w:r>
        <w:rPr>
          <w:b/>
          <w:color w:val="231F20"/>
          <w:sz w:val="20"/>
        </w:rPr>
        <w:t xml:space="preserve">to, </w:t>
      </w:r>
      <w:r>
        <w:rPr>
          <w:b/>
          <w:color w:val="231F20"/>
          <w:w w:val="95"/>
          <w:sz w:val="20"/>
        </w:rPr>
        <w:t>will</w:t>
      </w:r>
      <w:r>
        <w:rPr>
          <w:b/>
          <w:color w:val="231F20"/>
          <w:spacing w:val="-10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continue</w:t>
      </w:r>
      <w:r>
        <w:rPr>
          <w:b/>
          <w:color w:val="231F20"/>
          <w:spacing w:val="-9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to</w:t>
      </w:r>
      <w:r>
        <w:rPr>
          <w:b/>
          <w:color w:val="231F20"/>
          <w:spacing w:val="-10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destructively</w:t>
      </w:r>
      <w:r>
        <w:rPr>
          <w:b/>
          <w:color w:val="231F20"/>
          <w:spacing w:val="-13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influence</w:t>
      </w:r>
      <w:r>
        <w:rPr>
          <w:b/>
          <w:color w:val="231F20"/>
          <w:spacing w:val="-8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our</w:t>
      </w:r>
      <w:r>
        <w:rPr>
          <w:b/>
          <w:color w:val="231F20"/>
          <w:spacing w:val="-13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behaviors</w:t>
      </w:r>
      <w:r>
        <w:rPr>
          <w:b/>
          <w:color w:val="231F20"/>
          <w:spacing w:val="-10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and</w:t>
      </w:r>
      <w:r>
        <w:rPr>
          <w:b/>
          <w:color w:val="231F20"/>
          <w:spacing w:val="-9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attitudes,</w:t>
      </w:r>
      <w:r>
        <w:rPr>
          <w:b/>
          <w:color w:val="231F20"/>
          <w:spacing w:val="-9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and</w:t>
      </w:r>
      <w:r>
        <w:rPr>
          <w:b/>
          <w:color w:val="231F20"/>
          <w:spacing w:val="-13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will</w:t>
      </w:r>
    </w:p>
    <w:p w14:paraId="6B2F5F88" w14:textId="77777777" w:rsidR="00F01027" w:rsidRDefault="00F54ED6">
      <w:pPr>
        <w:pStyle w:val="BodyText"/>
        <w:spacing w:line="292" w:lineRule="auto"/>
        <w:ind w:right="90"/>
      </w:pPr>
      <w:r>
        <w:br w:type="column"/>
      </w:r>
      <w:r>
        <w:rPr>
          <w:color w:val="231F20"/>
        </w:rPr>
        <w:lastRenderedPageBreak/>
        <w:t>I may act kindly toward others on the outside, yet feel bitter and frustrated on the inside.</w:t>
      </w:r>
    </w:p>
    <w:p w14:paraId="1370D421" w14:textId="77777777" w:rsidR="00F01027" w:rsidRDefault="00F01027">
      <w:pPr>
        <w:spacing w:line="292" w:lineRule="auto"/>
        <w:sectPr w:rsidR="00F01027">
          <w:type w:val="continuous"/>
          <w:pgSz w:w="15840" w:h="12240" w:orient="landscape"/>
          <w:pgMar w:top="240" w:right="600" w:bottom="280" w:left="560" w:header="720" w:footer="720" w:gutter="0"/>
          <w:cols w:num="2" w:space="720" w:equalWidth="0">
            <w:col w:w="8023" w:space="62"/>
            <w:col w:w="6595"/>
          </w:cols>
        </w:sectPr>
      </w:pPr>
    </w:p>
    <w:p w14:paraId="6A86A2DE" w14:textId="77777777" w:rsidR="00F01027" w:rsidRDefault="00F54ED6">
      <w:pPr>
        <w:spacing w:before="2"/>
        <w:ind w:left="115"/>
        <w:rPr>
          <w:b/>
          <w:sz w:val="20"/>
        </w:rPr>
      </w:pPr>
      <w:r>
        <w:rPr>
          <w:b/>
          <w:color w:val="231F20"/>
          <w:sz w:val="20"/>
        </w:rPr>
        <w:lastRenderedPageBreak/>
        <w:t>eventually erupt from deep within the heart.</w:t>
      </w:r>
    </w:p>
    <w:p w14:paraId="4A231748" w14:textId="77777777" w:rsidR="00F01027" w:rsidRDefault="00F54ED6">
      <w:pPr>
        <w:pStyle w:val="BodyText"/>
        <w:spacing w:before="130" w:line="249" w:lineRule="auto"/>
      </w:pPr>
      <w:r>
        <w:rPr>
          <w:color w:val="231F20"/>
        </w:rPr>
        <w:t>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lives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relationships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progressed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addicted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 physical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symp</w:t>
      </w:r>
      <w:r>
        <w:rPr>
          <w:color w:val="231F20"/>
        </w:rPr>
        <w:t>toms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anger.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felt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momentary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euphoria 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released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anger.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justified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anger.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recognize we were </w:t>
      </w:r>
      <w:proofErr w:type="gramStart"/>
      <w:r>
        <w:rPr>
          <w:color w:val="231F20"/>
        </w:rPr>
        <w:t>actually hurting</w:t>
      </w:r>
      <w:proofErr w:type="gramEnd"/>
      <w:r>
        <w:rPr>
          <w:color w:val="231F20"/>
        </w:rPr>
        <w:t xml:space="preserve"> our loved ones and ourselves. In the heat of the moment, releasing our anger was all that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mattered.</w:t>
      </w:r>
    </w:p>
    <w:p w14:paraId="3F410FEE" w14:textId="77777777" w:rsidR="00F01027" w:rsidRDefault="00F54ED6">
      <w:pPr>
        <w:pStyle w:val="BodyText"/>
        <w:spacing w:before="124" w:line="249" w:lineRule="auto"/>
      </w:pPr>
      <w:r>
        <w:rPr>
          <w:color w:val="231F20"/>
        </w:rPr>
        <w:t>Many of us feel intense shame and guilt over the actions that we have committed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unhealthy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expressions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anger.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vowed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never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act that way again, only to find ourselves back in the same situations, unable to change it under our own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power.</w:t>
      </w:r>
    </w:p>
    <w:p w14:paraId="3E0CF115" w14:textId="77777777" w:rsidR="00F01027" w:rsidRDefault="00F54ED6">
      <w:pPr>
        <w:pStyle w:val="BodyText"/>
        <w:spacing w:before="123" w:line="249" w:lineRule="auto"/>
      </w:pPr>
      <w:r>
        <w:rPr>
          <w:color w:val="231F20"/>
        </w:rPr>
        <w:t>Complete the following questionnaire. It may reveal more about your anger than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realize.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decide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anger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reaching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destructive level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life.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(*Adapted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6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24"/>
        </w:rPr>
        <w:t xml:space="preserve"> </w:t>
      </w:r>
      <w:r>
        <w:rPr>
          <w:i/>
          <w:color w:val="231F20"/>
        </w:rPr>
        <w:t>Anger</w:t>
      </w:r>
      <w:r>
        <w:rPr>
          <w:i/>
          <w:color w:val="231F20"/>
          <w:spacing w:val="-26"/>
        </w:rPr>
        <w:t xml:space="preserve"> </w:t>
      </w:r>
      <w:r>
        <w:rPr>
          <w:i/>
          <w:color w:val="231F20"/>
        </w:rPr>
        <w:t>Workbook</w:t>
      </w:r>
      <w:r>
        <w:rPr>
          <w:color w:val="231F20"/>
        </w:rPr>
        <w:t>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Dr.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Les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Carter and </w:t>
      </w:r>
      <w:r>
        <w:rPr>
          <w:color w:val="231F20"/>
          <w:spacing w:val="-3"/>
        </w:rPr>
        <w:t xml:space="preserve">Dr. </w:t>
      </w:r>
      <w:r>
        <w:rPr>
          <w:color w:val="231F20"/>
        </w:rPr>
        <w:t>Frank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Minirth</w:t>
      </w:r>
      <w:proofErr w:type="spellEnd"/>
      <w:r>
        <w:rPr>
          <w:color w:val="231F20"/>
        </w:rPr>
        <w:t>.)</w:t>
      </w:r>
    </w:p>
    <w:p w14:paraId="11898162" w14:textId="77777777" w:rsidR="00F01027" w:rsidRDefault="00F54ED6">
      <w:pPr>
        <w:pStyle w:val="BodyText"/>
        <w:spacing w:before="123"/>
      </w:pPr>
      <w:r>
        <w:rPr>
          <w:color w:val="231F20"/>
        </w:rPr>
        <w:t>Check the statements that apply to you:</w:t>
      </w:r>
    </w:p>
    <w:p w14:paraId="63353C67" w14:textId="77777777" w:rsidR="00F01027" w:rsidRDefault="00F54ED6">
      <w:pPr>
        <w:pStyle w:val="BodyText"/>
        <w:spacing w:before="130"/>
        <w:ind w:left="235"/>
      </w:pPr>
      <w:r>
        <w:rPr>
          <w:rFonts w:ascii="Times New Roman"/>
          <w:color w:val="231F20"/>
          <w:u w:val="single" w:color="221E1F"/>
        </w:rPr>
        <w:t xml:space="preserve">    </w:t>
      </w:r>
      <w:r>
        <w:rPr>
          <w:rFonts w:ascii="Times New Roman"/>
          <w:color w:val="231F20"/>
        </w:rPr>
        <w:t xml:space="preserve">    </w:t>
      </w:r>
      <w:r>
        <w:rPr>
          <w:color w:val="231F20"/>
        </w:rPr>
        <w:t>I become impatient easily when things do not go according to my plans.</w:t>
      </w:r>
    </w:p>
    <w:p w14:paraId="0C5B3747" w14:textId="77777777" w:rsidR="00F01027" w:rsidRDefault="00F54ED6">
      <w:pPr>
        <w:pStyle w:val="BodyText"/>
        <w:spacing w:before="70"/>
        <w:ind w:left="235"/>
      </w:pPr>
      <w:r>
        <w:rPr>
          <w:rFonts w:ascii="Times New Roman" w:hAnsi="Times New Roman"/>
          <w:color w:val="231F20"/>
          <w:u w:val="single" w:color="221E1F"/>
        </w:rPr>
        <w:t xml:space="preserve">    </w:t>
      </w:r>
      <w:r>
        <w:rPr>
          <w:rFonts w:ascii="Times New Roman" w:hAnsi="Times New Roman"/>
          <w:color w:val="231F20"/>
        </w:rPr>
        <w:t xml:space="preserve">    </w:t>
      </w:r>
      <w:r>
        <w:rPr>
          <w:color w:val="231F20"/>
        </w:rPr>
        <w:t>I have critical thoughts toward others who don’t agree with my opinions.</w:t>
      </w:r>
    </w:p>
    <w:p w14:paraId="22645BF0" w14:textId="77777777" w:rsidR="00F01027" w:rsidRDefault="00F54ED6">
      <w:pPr>
        <w:pStyle w:val="BodyText"/>
        <w:spacing w:before="70" w:line="249" w:lineRule="auto"/>
        <w:ind w:left="595" w:right="1338" w:hanging="360"/>
      </w:pPr>
      <w:r>
        <w:rPr>
          <w:rFonts w:ascii="Times New Roman"/>
          <w:color w:val="231F20"/>
          <w:u w:val="single" w:color="221E1F"/>
        </w:rPr>
        <w:t xml:space="preserve">   </w:t>
      </w:r>
      <w:r>
        <w:rPr>
          <w:rFonts w:ascii="Times New Roman"/>
          <w:color w:val="231F20"/>
          <w:spacing w:val="-18"/>
          <w:u w:val="single" w:color="221E1F"/>
        </w:rPr>
        <w:t xml:space="preserve"> </w:t>
      </w:r>
      <w:r>
        <w:rPr>
          <w:rFonts w:ascii="Times New Roman"/>
          <w:color w:val="231F20"/>
        </w:rPr>
        <w:t xml:space="preserve">   </w:t>
      </w:r>
      <w:r>
        <w:rPr>
          <w:rFonts w:ascii="Times New Roman"/>
          <w:color w:val="231F20"/>
          <w:spacing w:val="-2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displeased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shut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down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any communication with them or withdraw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entirely.</w:t>
      </w:r>
    </w:p>
    <w:p w14:paraId="7F27C20D" w14:textId="77777777" w:rsidR="00F01027" w:rsidRDefault="00F54ED6">
      <w:pPr>
        <w:pStyle w:val="BodyText"/>
        <w:spacing w:before="62" w:line="249" w:lineRule="auto"/>
        <w:ind w:left="595" w:right="247" w:hanging="360"/>
      </w:pPr>
      <w:r>
        <w:rPr>
          <w:rFonts w:ascii="Times New Roman"/>
          <w:color w:val="231F20"/>
          <w:u w:val="single" w:color="221E1F"/>
        </w:rPr>
        <w:t xml:space="preserve">   </w:t>
      </w:r>
      <w:r>
        <w:rPr>
          <w:rFonts w:ascii="Times New Roman"/>
          <w:color w:val="231F20"/>
          <w:spacing w:val="-18"/>
          <w:u w:val="single" w:color="221E1F"/>
        </w:rPr>
        <w:t xml:space="preserve"> </w:t>
      </w:r>
      <w:r>
        <w:rPr>
          <w:rFonts w:ascii="Times New Roman"/>
          <w:color w:val="231F20"/>
        </w:rPr>
        <w:t xml:space="preserve">   </w:t>
      </w:r>
      <w:r>
        <w:rPr>
          <w:rFonts w:ascii="Times New Roman"/>
          <w:color w:val="231F20"/>
          <w:spacing w:val="-2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annoyed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friends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appear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sensitive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 my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needs.</w:t>
      </w:r>
    </w:p>
    <w:p w14:paraId="334C71F2" w14:textId="77777777" w:rsidR="00F01027" w:rsidRDefault="00F54ED6">
      <w:pPr>
        <w:pStyle w:val="BodyText"/>
        <w:spacing w:before="62"/>
        <w:ind w:left="235"/>
      </w:pPr>
      <w:r>
        <w:rPr>
          <w:rFonts w:ascii="Times New Roman" w:hAnsi="Times New Roman"/>
          <w:color w:val="231F20"/>
          <w:u w:val="single" w:color="221E1F"/>
        </w:rPr>
        <w:t xml:space="preserve">   </w:t>
      </w:r>
      <w:r>
        <w:rPr>
          <w:rFonts w:ascii="Times New Roman" w:hAnsi="Times New Roman"/>
          <w:color w:val="231F20"/>
          <w:spacing w:val="-20"/>
          <w:u w:val="single" w:color="221E1F"/>
        </w:rPr>
        <w:t xml:space="preserve"> </w:t>
      </w:r>
      <w:r>
        <w:rPr>
          <w:rFonts w:ascii="Times New Roman" w:hAnsi="Times New Roman"/>
          <w:color w:val="231F20"/>
        </w:rPr>
        <w:t xml:space="preserve">   </w:t>
      </w:r>
      <w:r>
        <w:rPr>
          <w:rFonts w:ascii="Times New Roman" w:hAnsi="Times New Roman"/>
          <w:color w:val="231F20"/>
          <w:spacing w:val="-2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frustrated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else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having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“easier”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me.</w:t>
      </w:r>
    </w:p>
    <w:p w14:paraId="16BC2942" w14:textId="77777777" w:rsidR="00F01027" w:rsidRDefault="00F54ED6">
      <w:pPr>
        <w:pStyle w:val="Heading1"/>
      </w:pPr>
      <w:r>
        <w:rPr>
          <w:b w:val="0"/>
        </w:rPr>
        <w:br w:type="column"/>
      </w:r>
      <w:r>
        <w:rPr>
          <w:color w:val="231F20"/>
          <w:w w:val="95"/>
        </w:rPr>
        <w:lastRenderedPageBreak/>
        <w:t>The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Solution</w:t>
      </w:r>
    </w:p>
    <w:p w14:paraId="4B87825F" w14:textId="77777777" w:rsidR="00F01027" w:rsidRDefault="00F54ED6">
      <w:pPr>
        <w:pStyle w:val="BodyText"/>
        <w:spacing w:before="53" w:line="249" w:lineRule="auto"/>
        <w:ind w:right="136"/>
      </w:pPr>
      <w:r>
        <w:rPr>
          <w:b/>
          <w:color w:val="231F20"/>
          <w:spacing w:val="-4"/>
        </w:rPr>
        <w:t xml:space="preserve">TAKE </w:t>
      </w:r>
      <w:r>
        <w:rPr>
          <w:b/>
          <w:color w:val="231F20"/>
        </w:rPr>
        <w:t xml:space="preserve">RESPONSIBILITY: </w:t>
      </w:r>
      <w:r>
        <w:rPr>
          <w:color w:val="231F20"/>
        </w:rPr>
        <w:t>Recognizing and accepting responsibility for toxic patterns of behavior is the first step toward true freedom from anger. Walking through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recovery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Christ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Power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allows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us 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admit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powerl</w:t>
      </w:r>
      <w:r>
        <w:rPr>
          <w:color w:val="231F20"/>
        </w:rPr>
        <w:t>essness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anger.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overcome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our destructive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habits.</w:t>
      </w:r>
    </w:p>
    <w:p w14:paraId="28A15599" w14:textId="77777777" w:rsidR="00F01027" w:rsidRDefault="00F54ED6">
      <w:pPr>
        <w:pStyle w:val="BodyText"/>
        <w:spacing w:before="124" w:line="249" w:lineRule="auto"/>
        <w:ind w:right="102"/>
      </w:pPr>
      <w:r>
        <w:rPr>
          <w:b/>
          <w:color w:val="231F20"/>
          <w:spacing w:val="-4"/>
        </w:rPr>
        <w:t>EVALUATE</w:t>
      </w:r>
      <w:r>
        <w:rPr>
          <w:b/>
          <w:color w:val="231F20"/>
          <w:spacing w:val="-30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</w:rPr>
        <w:t>ANGER:</w:t>
      </w:r>
      <w:r>
        <w:rPr>
          <w:b/>
          <w:color w:val="231F20"/>
          <w:spacing w:val="-24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kinds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anger: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healthy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adaptive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anger and unhealthy needless anger. Healthy anger is based on being protective of myself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others.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Unhealthy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needless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anger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resentment,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which leads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wanting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revenge.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healthy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necessary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anger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talk about anger. I should recognize anger as my own emotion and avoid hurting 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objects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anger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keeping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anger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feeling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action.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Looking at anger as a feeling may also reveal a larger hurt, hang-up, or habit that is hiding behind the anger. It is what I do with my feelings that will allow me to fall into sin. I need to check the motives for my behavior. Rudene</w:t>
      </w:r>
      <w:r>
        <w:rPr>
          <w:color w:val="231F20"/>
        </w:rPr>
        <w:t>ss under the disguise of being honest is still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rudeness.</w:t>
      </w:r>
    </w:p>
    <w:p w14:paraId="505D9550" w14:textId="77777777" w:rsidR="00F01027" w:rsidRDefault="00F54ED6">
      <w:pPr>
        <w:pStyle w:val="BodyText"/>
        <w:spacing w:before="129" w:line="249" w:lineRule="auto"/>
        <w:ind w:right="12"/>
      </w:pPr>
      <w:r>
        <w:rPr>
          <w:b/>
          <w:color w:val="231F20"/>
          <w:spacing w:val="-5"/>
        </w:rPr>
        <w:t xml:space="preserve">DAILY </w:t>
      </w:r>
      <w:r>
        <w:rPr>
          <w:b/>
          <w:color w:val="231F20"/>
        </w:rPr>
        <w:t xml:space="preserve">QUIET TIME WITH GOD: </w:t>
      </w:r>
      <w:r>
        <w:rPr>
          <w:color w:val="231F20"/>
        </w:rPr>
        <w:t xml:space="preserve">Anger causes me to live in conflict and not in peace. I will try to remember that God </w:t>
      </w:r>
      <w:proofErr w:type="gramStart"/>
      <w:r>
        <w:rPr>
          <w:color w:val="231F20"/>
        </w:rPr>
        <w:t>is in charge of</w:t>
      </w:r>
      <w:proofErr w:type="gramEnd"/>
      <w:r>
        <w:rPr>
          <w:color w:val="231F20"/>
        </w:rPr>
        <w:t xml:space="preserve"> my life and He loves me unconditionally. I will commit to having a dai</w:t>
      </w:r>
      <w:r>
        <w:rPr>
          <w:color w:val="231F20"/>
        </w:rPr>
        <w:t xml:space="preserve">ly quiet time with God. During </w:t>
      </w:r>
      <w:r>
        <w:rPr>
          <w:color w:val="231F20"/>
          <w:sz w:val="24"/>
        </w:rPr>
        <w:t>t</w:t>
      </w:r>
      <w:r>
        <w:rPr>
          <w:color w:val="231F20"/>
        </w:rPr>
        <w:t xml:space="preserve">his quiet time with God it would be helpful to identify some helpful Scriptures and write them somewhere to read throughout during the day. Some suggestions include the Serenity </w:t>
      </w:r>
      <w:r>
        <w:rPr>
          <w:color w:val="231F20"/>
          <w:spacing w:val="-3"/>
        </w:rPr>
        <w:t xml:space="preserve">Prayer, </w:t>
      </w:r>
      <w:r>
        <w:rPr>
          <w:color w:val="231F20"/>
        </w:rPr>
        <w:t>Ephesians 4:31-32, and James 1:19-20.</w:t>
      </w:r>
    </w:p>
    <w:sectPr w:rsidR="00F01027">
      <w:type w:val="continuous"/>
      <w:pgSz w:w="15840" w:h="12240" w:orient="landscape"/>
      <w:pgMar w:top="240" w:right="600" w:bottom="280" w:left="560" w:header="720" w:footer="720" w:gutter="0"/>
      <w:cols w:num="2" w:space="720" w:equalWidth="0">
        <w:col w:w="6994" w:space="611"/>
        <w:col w:w="70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quiemText-HTF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01027"/>
    <w:rsid w:val="00F01027"/>
    <w:rsid w:val="00F07671"/>
    <w:rsid w:val="00F5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6CDDF7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82"/>
      <w:ind w:left="11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982</Words>
  <Characters>5599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Van Vlear</cp:lastModifiedBy>
  <cp:revision>2</cp:revision>
  <dcterms:created xsi:type="dcterms:W3CDTF">2018-11-01T01:17:00Z</dcterms:created>
  <dcterms:modified xsi:type="dcterms:W3CDTF">2018-11-06T23:47:00Z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2018-11-01T00:00:00Z</vt:filetime>
  </property>
</Properties>
</file>