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00C667" w14:textId="77777777" w:rsidR="00B0698F" w:rsidRDefault="00B0698F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14:paraId="1FC80A4D" w14:textId="77777777" w:rsidR="00B0698F" w:rsidRDefault="00AC6A7A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w:pict w14:anchorId="6B8B08E5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7" type="#_x0000_t202" style="position:absolute;margin-left:442.05pt;margin-top:3.7pt;width:244.75pt;height:29.95pt;z-index:251659264;mso-wrap-edited:f" wrapcoords="0 0 21600 0 21600 21600 0 21600 0 0" filled="f" stroked="f">
            <v:textbox inset="0,0,0,0">
              <w:txbxContent>
                <w:p w14:paraId="6ECC57A4" w14:textId="77777777" w:rsidR="00B0698F" w:rsidRDefault="00AC6A7A" w:rsidP="00AC6A7A">
                  <w:pPr>
                    <w:tabs>
                      <w:tab w:val="left" w:pos="2485"/>
                    </w:tabs>
                    <w:spacing w:before="58"/>
                    <w:jc w:val="center"/>
                    <w:rPr>
                      <w:rFonts w:ascii="RequiemText-HTF-Roman" w:hAnsi="RequiemText-HTF-Roman"/>
                      <w:sz w:val="28"/>
                    </w:rPr>
                  </w:pP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>Celebrate</w:t>
                  </w: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ab/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sz w:val="48"/>
                    </w:rPr>
                    <w:t>Recovery</w:t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position w:val="16"/>
                      <w:sz w:val="28"/>
                    </w:rPr>
                    <w:t>®</w:t>
                  </w:r>
                </w:p>
              </w:txbxContent>
            </v:textbox>
            <w10:wrap type="tight"/>
          </v:shape>
        </w:pict>
      </w:r>
    </w:p>
    <w:p w14:paraId="583FFE3E" w14:textId="77777777" w:rsidR="00B0698F" w:rsidRDefault="00B0698F">
      <w:pPr>
        <w:pStyle w:val="BodyText"/>
        <w:rPr>
          <w:rFonts w:ascii="Times New Roman"/>
          <w:sz w:val="20"/>
        </w:rPr>
      </w:pPr>
    </w:p>
    <w:p w14:paraId="2A097B4C" w14:textId="77777777" w:rsidR="00B0698F" w:rsidRDefault="00B0698F">
      <w:pPr>
        <w:pStyle w:val="BodyText"/>
        <w:rPr>
          <w:rFonts w:ascii="Times New Roman"/>
          <w:sz w:val="20"/>
        </w:rPr>
      </w:pPr>
    </w:p>
    <w:p w14:paraId="48CBE63B" w14:textId="77777777" w:rsidR="00B0698F" w:rsidRDefault="00B0698F">
      <w:pPr>
        <w:pStyle w:val="BodyText"/>
        <w:rPr>
          <w:rFonts w:ascii="Times New Roman"/>
          <w:sz w:val="20"/>
        </w:rPr>
      </w:pPr>
    </w:p>
    <w:p w14:paraId="514C342F" w14:textId="77777777" w:rsidR="00B0698F" w:rsidRDefault="00B0698F">
      <w:pPr>
        <w:pStyle w:val="BodyText"/>
        <w:rPr>
          <w:rFonts w:ascii="Times New Roman"/>
          <w:sz w:val="20"/>
        </w:rPr>
      </w:pPr>
    </w:p>
    <w:p w14:paraId="737AC53D" w14:textId="77777777" w:rsidR="00B0698F" w:rsidRDefault="00B0698F">
      <w:pPr>
        <w:pStyle w:val="BodyText"/>
        <w:rPr>
          <w:rFonts w:ascii="Times New Roman"/>
          <w:sz w:val="20"/>
        </w:rPr>
      </w:pPr>
    </w:p>
    <w:p w14:paraId="47EDB104" w14:textId="77777777" w:rsidR="00B0698F" w:rsidRDefault="00B0698F">
      <w:pPr>
        <w:pStyle w:val="BodyText"/>
        <w:rPr>
          <w:rFonts w:ascii="Times New Roman"/>
          <w:sz w:val="20"/>
        </w:rPr>
      </w:pPr>
    </w:p>
    <w:p w14:paraId="04ACCA09" w14:textId="77777777" w:rsidR="00B0698F" w:rsidRDefault="00AC6A7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pict w14:anchorId="4FE12B02">
          <v:shape id="_x0000_s1036" type="#_x0000_t202" style="position:absolute;margin-left:469.55pt;margin-top:4.2pt;width:178.85pt;height:26.2pt;z-index:251660288;mso-wrap-edited:f" wrapcoords="0 0 21600 0 21600 21600 0 21600 0 0" filled="f" stroked="f">
            <v:textbox inset="0,0,0,0">
              <w:txbxContent>
                <w:p w14:paraId="4E3A8CD1" w14:textId="77777777" w:rsidR="00B0698F" w:rsidRDefault="00AC6A7A" w:rsidP="00AC6A7A">
                  <w:pPr>
                    <w:spacing w:line="477" w:lineRule="exact"/>
                    <w:jc w:val="center"/>
                    <w:rPr>
                      <w:rFonts w:ascii="Times New Roman"/>
                      <w:sz w:val="42"/>
                    </w:rPr>
                  </w:pPr>
                  <w:r>
                    <w:rPr>
                      <w:rFonts w:ascii="Times New Roman"/>
                      <w:color w:val="231F20"/>
                      <w:w w:val="110"/>
                      <w:sz w:val="42"/>
                    </w:rPr>
                    <w:t>MIXED ISSUES</w:t>
                  </w:r>
                </w:p>
              </w:txbxContent>
            </v:textbox>
            <w10:wrap type="tight"/>
          </v:shape>
        </w:pict>
      </w:r>
    </w:p>
    <w:p w14:paraId="73CF7E1A" w14:textId="77777777" w:rsidR="00B0698F" w:rsidRDefault="00B0698F">
      <w:pPr>
        <w:pStyle w:val="BodyText"/>
        <w:rPr>
          <w:rFonts w:ascii="Times New Roman"/>
          <w:sz w:val="20"/>
        </w:rPr>
      </w:pPr>
    </w:p>
    <w:p w14:paraId="7A25AC8B" w14:textId="77777777" w:rsidR="00B0698F" w:rsidRDefault="00B0698F">
      <w:pPr>
        <w:pStyle w:val="BodyText"/>
        <w:rPr>
          <w:rFonts w:ascii="Times New Roman"/>
          <w:sz w:val="20"/>
        </w:rPr>
      </w:pPr>
    </w:p>
    <w:p w14:paraId="12594F81" w14:textId="77777777" w:rsidR="00B0698F" w:rsidRDefault="00B0698F">
      <w:pPr>
        <w:pStyle w:val="BodyText"/>
        <w:rPr>
          <w:rFonts w:ascii="Times New Roman"/>
          <w:sz w:val="20"/>
        </w:rPr>
      </w:pPr>
    </w:p>
    <w:p w14:paraId="074BB6D9" w14:textId="77777777" w:rsidR="00B0698F" w:rsidRDefault="00B0698F">
      <w:pPr>
        <w:pStyle w:val="BodyText"/>
        <w:rPr>
          <w:rFonts w:ascii="Times New Roman"/>
          <w:sz w:val="20"/>
        </w:rPr>
      </w:pPr>
    </w:p>
    <w:p w14:paraId="7EB25209" w14:textId="77777777" w:rsidR="00B0698F" w:rsidRDefault="00B0698F">
      <w:pPr>
        <w:pStyle w:val="BodyText"/>
        <w:rPr>
          <w:rFonts w:ascii="Times New Roman"/>
          <w:sz w:val="20"/>
        </w:rPr>
      </w:pPr>
    </w:p>
    <w:p w14:paraId="1A020DBF" w14:textId="77777777" w:rsidR="00B0698F" w:rsidRDefault="00B0698F">
      <w:pPr>
        <w:pStyle w:val="BodyText"/>
        <w:rPr>
          <w:rFonts w:ascii="Times New Roman"/>
          <w:sz w:val="20"/>
        </w:rPr>
      </w:pPr>
    </w:p>
    <w:p w14:paraId="5BD61035" w14:textId="77777777" w:rsidR="00B0698F" w:rsidRDefault="00B0698F">
      <w:pPr>
        <w:pStyle w:val="BodyText"/>
        <w:rPr>
          <w:rFonts w:ascii="Times New Roman"/>
          <w:sz w:val="20"/>
        </w:rPr>
      </w:pPr>
    </w:p>
    <w:p w14:paraId="3E38A775" w14:textId="77777777" w:rsidR="00B0698F" w:rsidRDefault="00B0698F">
      <w:pPr>
        <w:pStyle w:val="BodyText"/>
        <w:rPr>
          <w:rFonts w:ascii="Times New Roman"/>
          <w:sz w:val="20"/>
        </w:rPr>
      </w:pPr>
    </w:p>
    <w:p w14:paraId="1E7D040E" w14:textId="77777777" w:rsidR="00B0698F" w:rsidRDefault="00AC6A7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pict w14:anchorId="0C3BC246">
          <v:shape id="_x0000_s1035" type="#_x0000_t202" style="position:absolute;margin-left:447.65pt;margin-top:1pt;width:225.8pt;height:22.45pt;z-index:251661312;mso-wrap-edited:f" wrapcoords="0 0 21600 0 21600 21600 0 21600 0 0" filled="f" stroked="f">
            <v:textbox inset="0,0,0,0">
              <w:txbxContent>
                <w:p w14:paraId="24B1BBEF" w14:textId="77777777" w:rsidR="00B0698F" w:rsidRDefault="00AC6A7A" w:rsidP="00AC6A7A">
                  <w:pPr>
                    <w:spacing w:before="43"/>
                    <w:jc w:val="center"/>
                    <w:rPr>
                      <w:rFonts w:ascii="RequiemText-HTF-Roman"/>
                      <w:sz w:val="36"/>
                    </w:rPr>
                  </w:pPr>
                  <w:r>
                    <w:rPr>
                      <w:rFonts w:ascii="RequiemText-HTF-Roman"/>
                      <w:color w:val="231F20"/>
                      <w:sz w:val="36"/>
                    </w:rPr>
                    <w:t>The Problem and the Solution</w:t>
                  </w:r>
                </w:p>
              </w:txbxContent>
            </v:textbox>
            <w10:wrap type="tight"/>
          </v:shape>
        </w:pict>
      </w:r>
    </w:p>
    <w:p w14:paraId="3D114AAD" w14:textId="77777777" w:rsidR="00B0698F" w:rsidRDefault="00B0698F">
      <w:pPr>
        <w:pStyle w:val="BodyText"/>
        <w:rPr>
          <w:rFonts w:ascii="Times New Roman"/>
          <w:sz w:val="20"/>
        </w:rPr>
      </w:pPr>
    </w:p>
    <w:p w14:paraId="5B6AB486" w14:textId="77777777" w:rsidR="00B0698F" w:rsidRDefault="00B0698F">
      <w:pPr>
        <w:pStyle w:val="BodyText"/>
        <w:rPr>
          <w:rFonts w:ascii="Times New Roman"/>
          <w:sz w:val="20"/>
        </w:rPr>
      </w:pPr>
    </w:p>
    <w:p w14:paraId="279C652D" w14:textId="77777777" w:rsidR="00B0698F" w:rsidRDefault="00B0698F">
      <w:pPr>
        <w:pStyle w:val="BodyText"/>
        <w:rPr>
          <w:rFonts w:ascii="Times New Roman"/>
          <w:sz w:val="20"/>
        </w:rPr>
      </w:pPr>
    </w:p>
    <w:p w14:paraId="35E249C9" w14:textId="77777777" w:rsidR="00B0698F" w:rsidRDefault="00B0698F">
      <w:pPr>
        <w:pStyle w:val="BodyText"/>
        <w:rPr>
          <w:rFonts w:ascii="Times New Roman"/>
          <w:sz w:val="20"/>
        </w:rPr>
      </w:pPr>
    </w:p>
    <w:p w14:paraId="45358713" w14:textId="77777777" w:rsidR="00B0698F" w:rsidRDefault="00B0698F">
      <w:pPr>
        <w:pStyle w:val="BodyText"/>
        <w:rPr>
          <w:rFonts w:ascii="Times New Roman"/>
          <w:sz w:val="20"/>
        </w:rPr>
      </w:pPr>
    </w:p>
    <w:p w14:paraId="318BC2B0" w14:textId="77777777" w:rsidR="00B0698F" w:rsidRDefault="00B0698F">
      <w:pPr>
        <w:pStyle w:val="BodyText"/>
        <w:rPr>
          <w:rFonts w:ascii="Times New Roman"/>
          <w:sz w:val="20"/>
        </w:rPr>
      </w:pPr>
    </w:p>
    <w:p w14:paraId="59B8AB29" w14:textId="77777777" w:rsidR="00B0698F" w:rsidRDefault="00B0698F">
      <w:pPr>
        <w:pStyle w:val="BodyText"/>
        <w:rPr>
          <w:rFonts w:ascii="Times New Roman"/>
          <w:sz w:val="20"/>
        </w:rPr>
      </w:pPr>
    </w:p>
    <w:p w14:paraId="1C8B19D7" w14:textId="77777777" w:rsidR="00B0698F" w:rsidRDefault="00B0698F">
      <w:pPr>
        <w:pStyle w:val="BodyText"/>
        <w:rPr>
          <w:rFonts w:ascii="Times New Roman"/>
          <w:sz w:val="20"/>
        </w:rPr>
      </w:pPr>
    </w:p>
    <w:p w14:paraId="1F6B0DB2" w14:textId="77777777" w:rsidR="00B0698F" w:rsidRDefault="00B0698F">
      <w:pPr>
        <w:pStyle w:val="BodyText"/>
        <w:rPr>
          <w:rFonts w:ascii="Times New Roman"/>
          <w:sz w:val="20"/>
        </w:rPr>
      </w:pPr>
    </w:p>
    <w:p w14:paraId="68F92F2B" w14:textId="77777777" w:rsidR="00B0698F" w:rsidRDefault="00B0698F">
      <w:pPr>
        <w:pStyle w:val="BodyText"/>
        <w:rPr>
          <w:rFonts w:ascii="Times New Roman"/>
          <w:sz w:val="20"/>
        </w:rPr>
      </w:pPr>
    </w:p>
    <w:p w14:paraId="3A9365BB" w14:textId="77777777" w:rsidR="00B0698F" w:rsidRDefault="00B0698F">
      <w:pPr>
        <w:pStyle w:val="BodyText"/>
        <w:rPr>
          <w:rFonts w:ascii="Times New Roman"/>
          <w:sz w:val="20"/>
        </w:rPr>
      </w:pPr>
    </w:p>
    <w:p w14:paraId="43B279FF" w14:textId="77777777" w:rsidR="00B0698F" w:rsidRDefault="00B0698F">
      <w:pPr>
        <w:pStyle w:val="BodyText"/>
        <w:rPr>
          <w:rFonts w:ascii="Times New Roman"/>
          <w:sz w:val="20"/>
        </w:rPr>
      </w:pPr>
    </w:p>
    <w:p w14:paraId="30FEF4EB" w14:textId="77777777" w:rsidR="00B0698F" w:rsidRDefault="00B0698F">
      <w:pPr>
        <w:pStyle w:val="BodyText"/>
        <w:rPr>
          <w:rFonts w:ascii="Times New Roman"/>
          <w:sz w:val="20"/>
        </w:rPr>
      </w:pPr>
    </w:p>
    <w:p w14:paraId="4006A793" w14:textId="77777777" w:rsidR="00B0698F" w:rsidRDefault="00B0698F">
      <w:pPr>
        <w:pStyle w:val="BodyText"/>
        <w:rPr>
          <w:rFonts w:ascii="Times New Roman"/>
          <w:sz w:val="20"/>
        </w:rPr>
      </w:pPr>
    </w:p>
    <w:p w14:paraId="5A5781D3" w14:textId="77777777" w:rsidR="00B0698F" w:rsidRDefault="00B0698F">
      <w:pPr>
        <w:pStyle w:val="BodyText"/>
        <w:rPr>
          <w:rFonts w:ascii="Times New Roman"/>
          <w:sz w:val="20"/>
        </w:rPr>
      </w:pPr>
    </w:p>
    <w:p w14:paraId="6A1C6A2B" w14:textId="77777777" w:rsidR="00B0698F" w:rsidRDefault="00B0698F">
      <w:pPr>
        <w:pStyle w:val="BodyText"/>
        <w:rPr>
          <w:rFonts w:ascii="Times New Roman"/>
          <w:sz w:val="20"/>
        </w:rPr>
      </w:pPr>
    </w:p>
    <w:p w14:paraId="5F21F0C0" w14:textId="77777777" w:rsidR="00B0698F" w:rsidRDefault="00B0698F">
      <w:pPr>
        <w:pStyle w:val="BodyText"/>
        <w:rPr>
          <w:rFonts w:ascii="Times New Roman"/>
          <w:sz w:val="20"/>
        </w:rPr>
      </w:pPr>
    </w:p>
    <w:p w14:paraId="341DDCA1" w14:textId="77777777" w:rsidR="00B0698F" w:rsidRDefault="00B0698F">
      <w:pPr>
        <w:pStyle w:val="BodyText"/>
        <w:spacing w:before="3"/>
        <w:rPr>
          <w:rFonts w:ascii="Times New Roman"/>
          <w:sz w:val="13"/>
        </w:rPr>
      </w:pPr>
    </w:p>
    <w:p w14:paraId="78A5CF05" w14:textId="77777777" w:rsidR="00B0698F" w:rsidRDefault="00AC6A7A">
      <w:pPr>
        <w:pStyle w:val="BodyText"/>
        <w:ind w:left="15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pict w14:anchorId="6B98A309">
          <v:shape id="_x0000_s1034" type="#_x0000_t202" style="position:absolute;left:0;text-align:left;margin-left:494.5pt;margin-top:114.95pt;width:133.2pt;height:15pt;z-index:251662336;mso-wrap-edited:f" wrapcoords="0 0 21600 0 21600 21600 0 21600 0 0" filled="f" stroked="f">
            <v:textbox inset="0,0,0,0">
              <w:txbxContent>
                <w:p w14:paraId="3D88E483" w14:textId="77777777" w:rsidR="00B0698F" w:rsidRPr="00AC6A7A" w:rsidRDefault="00AC6A7A" w:rsidP="00AC6A7A">
                  <w:pPr>
                    <w:spacing w:before="29"/>
                    <w:jc w:val="center"/>
                    <w:rPr>
                      <w:rFonts w:ascii="RequiemText-HTF-Roman"/>
                      <w:color w:val="000000" w:themeColor="text1"/>
                      <w:sz w:val="24"/>
                    </w:rPr>
                  </w:pPr>
                  <w:r w:rsidRPr="00AC6A7A">
                    <w:rPr>
                      <w:rFonts w:ascii="RequiemText-HTF-Roman"/>
                      <w:color w:val="000000" w:themeColor="text1"/>
                      <w:sz w:val="24"/>
                    </w:rPr>
                    <w:t>celebraterecovery.com</w:t>
                  </w:r>
                </w:p>
              </w:txbxContent>
            </v:textbox>
            <w10:wrap type="tight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7169696">
          <v:group id="_x0000_s1026" style="width:337pt;height:148.6pt;mso-position-horizontal-relative:char;mso-position-vertical-relative:line" coordsize="6740,2972">
            <v:rect id="_x0000_s1032" style="position:absolute;left:10;top:10;width:6720;height:2952" fillcolor="#cfd1d2" stroked="f"/>
            <v:line id="_x0000_s1031" style="position:absolute" from="140,1818" to="5899,1818" strokecolor="#231f20" strokeweight="4114emu"/>
            <v:line id="_x0000_s1030" style="position:absolute" from="140,2138" to="5899,2138" strokecolor="#231f20" strokeweight="4114emu"/>
            <v:line id="_x0000_s1029" style="position:absolute" from="140,2458" to="5899,2458" strokecolor="#231f20" strokeweight="4114emu"/>
            <v:line id="_x0000_s1028" style="position:absolute" from="140,2778" to="5899,2778" strokecolor="#231f20" strokeweight="4114emu"/>
            <v:shape id="_x0000_s1027" type="#_x0000_t202" style="position:absolute;left:10;top:10;width:6720;height:2952" filled="f" strokecolor="#231f20" strokeweight="1pt">
              <v:textbox inset="0,0,0,0">
                <w:txbxContent>
                  <w:p w14:paraId="44BEA359" w14:textId="77777777" w:rsidR="00B0698F" w:rsidRDefault="00AC6A7A">
                    <w:pPr>
                      <w:spacing w:before="82"/>
                      <w:ind w:left="103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Accountability</w:t>
                    </w:r>
                    <w:r>
                      <w:rPr>
                        <w:b/>
                        <w:color w:val="231F20"/>
                        <w:spacing w:val="-5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8"/>
                        <w:sz w:val="28"/>
                      </w:rPr>
                      <w:t xml:space="preserve">Team </w:t>
                    </w:r>
                    <w:r>
                      <w:rPr>
                        <w:b/>
                        <w:color w:val="231F20"/>
                        <w:sz w:val="28"/>
                      </w:rPr>
                      <w:t>Phone Numbers</w:t>
                    </w:r>
                  </w:p>
                  <w:p w14:paraId="608D7089" w14:textId="77777777" w:rsidR="00B0698F" w:rsidRDefault="00B0698F">
                    <w:pPr>
                      <w:spacing w:before="4"/>
                      <w:rPr>
                        <w:rFonts w:ascii="Times New Roman"/>
                        <w:sz w:val="27"/>
                      </w:rPr>
                    </w:pPr>
                  </w:p>
                  <w:p w14:paraId="2D23247E" w14:textId="77777777" w:rsidR="00B0698F" w:rsidRDefault="00AC6A7A">
                    <w:pPr>
                      <w:tabs>
                        <w:tab w:val="left" w:pos="5878"/>
                      </w:tabs>
                      <w:spacing w:line="475" w:lineRule="auto"/>
                      <w:ind w:left="119" w:right="820"/>
                    </w:pPr>
                    <w:r>
                      <w:rPr>
                        <w:color w:val="231F20"/>
                      </w:rPr>
                      <w:t>Sponsor</w:t>
                    </w:r>
                    <w:r>
                      <w:rPr>
                        <w:color w:val="231F20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</w:rPr>
                      <w:t xml:space="preserve"> Accountability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Partners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C03FE69" w14:textId="77777777" w:rsidR="00B0698F" w:rsidRDefault="00AC6A7A">
      <w:pPr>
        <w:spacing w:before="163"/>
        <w:ind w:left="2617"/>
        <w:rPr>
          <w:rFonts w:ascii="RequiemText-HTF-Roman" w:hAnsi="RequiemText-HTF-Roman"/>
          <w:sz w:val="9"/>
        </w:rPr>
      </w:pPr>
      <w:r>
        <w:rPr>
          <w:rFonts w:ascii="RequiemText-HTF-Roman" w:hAnsi="RequiemText-HTF-Roman"/>
          <w:color w:val="231F20"/>
          <w:sz w:val="16"/>
        </w:rPr>
        <w:t>© Celebrate Recovery</w:t>
      </w:r>
      <w:r>
        <w:rPr>
          <w:rFonts w:ascii="RequiemText-HTF-Roman" w:hAnsi="RequiemText-HTF-Roman"/>
          <w:color w:val="231F20"/>
          <w:position w:val="5"/>
          <w:sz w:val="9"/>
        </w:rPr>
        <w:t>®</w:t>
      </w:r>
    </w:p>
    <w:p w14:paraId="1043C4E9" w14:textId="77777777" w:rsidR="00B0698F" w:rsidRDefault="00B0698F">
      <w:pPr>
        <w:rPr>
          <w:rFonts w:ascii="RequiemText-HTF-Roman" w:hAnsi="RequiemText-HTF-Roman"/>
          <w:sz w:val="9"/>
        </w:rPr>
        <w:sectPr w:rsidR="00B0698F">
          <w:type w:val="continuous"/>
          <w:pgSz w:w="15840" w:h="12240" w:orient="landscape"/>
          <w:pgMar w:top="240" w:right="580" w:bottom="280" w:left="560" w:header="720" w:footer="720" w:gutter="0"/>
          <w:cols w:space="720"/>
        </w:sectPr>
      </w:pPr>
    </w:p>
    <w:p w14:paraId="12E5CC0E" w14:textId="77777777" w:rsidR="00B0698F" w:rsidRDefault="00AC6A7A">
      <w:pPr>
        <w:pStyle w:val="BodyText"/>
        <w:spacing w:before="96"/>
        <w:ind w:left="115"/>
      </w:pPr>
      <w:r>
        <w:rPr>
          <w:color w:val="231F20"/>
        </w:rPr>
        <w:lastRenderedPageBreak/>
        <w:t>Welcome to Celebrate Recovery!</w:t>
      </w:r>
    </w:p>
    <w:p w14:paraId="14D1EB69" w14:textId="77777777" w:rsidR="00B0698F" w:rsidRDefault="00AC6A7A">
      <w:pPr>
        <w:pStyle w:val="BodyText"/>
        <w:spacing w:before="64" w:line="242" w:lineRule="auto"/>
        <w:ind w:left="115" w:right="61"/>
      </w:pPr>
      <w:r>
        <w:rPr>
          <w:color w:val="231F20"/>
          <w:spacing w:val="-8"/>
        </w:rPr>
        <w:t xml:space="preserve">You </w:t>
      </w:r>
      <w:r>
        <w:rPr>
          <w:color w:val="231F20"/>
        </w:rPr>
        <w:t>may have come to our ministry because of a friend’s recommendation.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Maybe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here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saw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flyer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or heard an announcement here at ou</w:t>
      </w:r>
      <w:r>
        <w:rPr>
          <w:color w:val="231F20"/>
        </w:rPr>
        <w:t>r church. Regardless of why 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decided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attend,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glad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here.</w:t>
      </w:r>
    </w:p>
    <w:p w14:paraId="5440E912" w14:textId="77777777" w:rsidR="00B0698F" w:rsidRDefault="00AC6A7A">
      <w:pPr>
        <w:pStyle w:val="BodyText"/>
        <w:spacing w:before="125" w:line="242" w:lineRule="auto"/>
        <w:ind w:left="115" w:right="299"/>
      </w:pPr>
      <w:r>
        <w:rPr>
          <w:color w:val="231F20"/>
          <w:spacing w:val="-6"/>
        </w:rPr>
        <w:t xml:space="preserve">We </w:t>
      </w:r>
      <w:r>
        <w:rPr>
          <w:color w:val="231F20"/>
        </w:rPr>
        <w:t>are very excited you have decided to stick around for our Open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Groups.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We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secure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environment 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back!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is</w:t>
      </w:r>
    </w:p>
    <w:p w14:paraId="593A2DC8" w14:textId="77777777" w:rsidR="00B0698F" w:rsidRDefault="00AC6A7A">
      <w:pPr>
        <w:pStyle w:val="BodyText"/>
        <w:spacing w:before="4" w:line="242" w:lineRule="auto"/>
        <w:ind w:left="115"/>
      </w:pPr>
      <w:r>
        <w:rPr>
          <w:color w:val="231F20"/>
        </w:rPr>
        <w:t>why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guidelines.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guidelines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ensure that no matter what group you decide to attend, it will be an experience in which you will feel safe and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supported.</w:t>
      </w:r>
    </w:p>
    <w:p w14:paraId="27FB2E1F" w14:textId="77777777" w:rsidR="00B0698F" w:rsidRDefault="00AC6A7A">
      <w:pPr>
        <w:pStyle w:val="BodyText"/>
        <w:spacing w:before="163"/>
        <w:ind w:left="115"/>
      </w:pPr>
      <w:r>
        <w:rPr>
          <w:color w:val="231F20"/>
        </w:rPr>
        <w:t>These Small Group Guidelines are:</w:t>
      </w:r>
    </w:p>
    <w:p w14:paraId="6A251448" w14:textId="77777777" w:rsidR="00B0698F" w:rsidRDefault="00AC6A7A">
      <w:pPr>
        <w:pStyle w:val="ListParagraph"/>
        <w:numPr>
          <w:ilvl w:val="0"/>
          <w:numId w:val="1"/>
        </w:numPr>
        <w:tabs>
          <w:tab w:val="left" w:pos="595"/>
        </w:tabs>
        <w:spacing w:line="242" w:lineRule="auto"/>
        <w:ind w:right="789"/>
        <w:rPr>
          <w:sz w:val="24"/>
        </w:rPr>
      </w:pPr>
      <w:r>
        <w:rPr>
          <w:color w:val="231F20"/>
          <w:spacing w:val="-3"/>
          <w:sz w:val="24"/>
        </w:rPr>
        <w:t>Keep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sharing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focused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own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thoughts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 feelings.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Limit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sharing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three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five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minutes.</w:t>
      </w:r>
    </w:p>
    <w:p w14:paraId="2B87F0C3" w14:textId="77777777" w:rsidR="00B0698F" w:rsidRDefault="00AC6A7A">
      <w:pPr>
        <w:pStyle w:val="ListParagraph"/>
        <w:numPr>
          <w:ilvl w:val="0"/>
          <w:numId w:val="1"/>
        </w:numPr>
        <w:tabs>
          <w:tab w:val="left" w:pos="595"/>
        </w:tabs>
        <w:spacing w:before="63" w:line="242" w:lineRule="auto"/>
        <w:ind w:right="691"/>
        <w:rPr>
          <w:sz w:val="24"/>
        </w:rPr>
      </w:pPr>
      <w:r>
        <w:rPr>
          <w:color w:val="231F20"/>
          <w:sz w:val="24"/>
        </w:rPr>
        <w:t>There will be NO cross-talk. Cross-talk is when two individuals</w:t>
      </w:r>
      <w:r>
        <w:rPr>
          <w:color w:val="231F20"/>
          <w:spacing w:val="-32"/>
          <w:sz w:val="24"/>
        </w:rPr>
        <w:t xml:space="preserve"> </w:t>
      </w:r>
      <w:r>
        <w:rPr>
          <w:color w:val="231F20"/>
          <w:sz w:val="24"/>
        </w:rPr>
        <w:t>engage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conversation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excluding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others. Each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person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sharing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free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express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feelings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without interruptions.</w:t>
      </w:r>
    </w:p>
    <w:p w14:paraId="192C442E" w14:textId="77777777" w:rsidR="00B0698F" w:rsidRDefault="00AC6A7A">
      <w:pPr>
        <w:pStyle w:val="ListParagraph"/>
        <w:numPr>
          <w:ilvl w:val="0"/>
          <w:numId w:val="1"/>
        </w:numPr>
        <w:tabs>
          <w:tab w:val="left" w:pos="595"/>
        </w:tabs>
        <w:spacing w:before="65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are here to support one another, not “fix” one</w:t>
      </w:r>
      <w:r>
        <w:rPr>
          <w:color w:val="231F20"/>
          <w:spacing w:val="-34"/>
          <w:sz w:val="24"/>
        </w:rPr>
        <w:t xml:space="preserve"> </w:t>
      </w:r>
      <w:r>
        <w:rPr>
          <w:color w:val="231F20"/>
          <w:sz w:val="24"/>
        </w:rPr>
        <w:t>another.</w:t>
      </w:r>
    </w:p>
    <w:p w14:paraId="52405C4C" w14:textId="77777777" w:rsidR="00B0698F" w:rsidRDefault="00AC6A7A">
      <w:pPr>
        <w:pStyle w:val="ListParagraph"/>
        <w:numPr>
          <w:ilvl w:val="0"/>
          <w:numId w:val="1"/>
        </w:numPr>
        <w:tabs>
          <w:tab w:val="left" w:pos="595"/>
        </w:tabs>
        <w:spacing w:line="242" w:lineRule="auto"/>
        <w:ind w:right="106"/>
        <w:jc w:val="both"/>
        <w:rPr>
          <w:sz w:val="24"/>
        </w:rPr>
      </w:pPr>
      <w:r>
        <w:rPr>
          <w:color w:val="231F20"/>
          <w:sz w:val="24"/>
        </w:rPr>
        <w:t>Anonymity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confidentiality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basic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requirements.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What is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shared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group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stays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group.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only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exception is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someone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threatens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injure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themselves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others.</w:t>
      </w:r>
    </w:p>
    <w:p w14:paraId="0A21A34F" w14:textId="77777777" w:rsidR="00B0698F" w:rsidRDefault="00AC6A7A">
      <w:pPr>
        <w:pStyle w:val="ListParagraph"/>
        <w:numPr>
          <w:ilvl w:val="0"/>
          <w:numId w:val="1"/>
        </w:numPr>
        <w:tabs>
          <w:tab w:val="left" w:pos="595"/>
        </w:tabs>
        <w:spacing w:line="242" w:lineRule="auto"/>
        <w:ind w:right="880"/>
        <w:rPr>
          <w:sz w:val="24"/>
        </w:rPr>
      </w:pPr>
      <w:r>
        <w:rPr>
          <w:color w:val="231F20"/>
          <w:sz w:val="24"/>
        </w:rPr>
        <w:t>Offensive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language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Christ-centered recovery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group.</w:t>
      </w:r>
    </w:p>
    <w:p w14:paraId="4782BD0E" w14:textId="77777777" w:rsidR="00B0698F" w:rsidRDefault="00B0698F">
      <w:pPr>
        <w:pStyle w:val="BodyText"/>
        <w:spacing w:before="9"/>
      </w:pPr>
    </w:p>
    <w:p w14:paraId="7D9B9421" w14:textId="77777777" w:rsidR="00B0698F" w:rsidRDefault="00AC6A7A">
      <w:pPr>
        <w:pStyle w:val="Heading1"/>
      </w:pPr>
      <w:r>
        <w:rPr>
          <w:color w:val="231F20"/>
        </w:rPr>
        <w:t>The Problem</w:t>
      </w:r>
    </w:p>
    <w:p w14:paraId="548EB238" w14:textId="77777777" w:rsidR="00B0698F" w:rsidRDefault="00AC6A7A">
      <w:pPr>
        <w:spacing w:line="242" w:lineRule="auto"/>
        <w:ind w:left="115"/>
        <w:rPr>
          <w:i/>
          <w:sz w:val="24"/>
        </w:rPr>
      </w:pPr>
      <w:r>
        <w:rPr>
          <w:color w:val="231F20"/>
          <w:sz w:val="24"/>
        </w:rPr>
        <w:t>After attending our Newcomers 101 group you may still be struggling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find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right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Open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Share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Group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you.</w:t>
      </w:r>
      <w:r>
        <w:rPr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(The</w:t>
      </w:r>
      <w:r>
        <w:rPr>
          <w:i/>
          <w:color w:val="231F20"/>
          <w:spacing w:val="-19"/>
          <w:sz w:val="24"/>
        </w:rPr>
        <w:t xml:space="preserve"> </w:t>
      </w:r>
      <w:r>
        <w:rPr>
          <w:i/>
          <w:color w:val="231F20"/>
          <w:sz w:val="24"/>
        </w:rPr>
        <w:t>goal</w:t>
      </w:r>
      <w:r>
        <w:rPr>
          <w:i/>
          <w:color w:val="231F20"/>
          <w:spacing w:val="-19"/>
          <w:sz w:val="24"/>
        </w:rPr>
        <w:t xml:space="preserve"> </w:t>
      </w:r>
      <w:r>
        <w:rPr>
          <w:i/>
          <w:color w:val="231F20"/>
          <w:sz w:val="24"/>
        </w:rPr>
        <w:t>of Newcomers</w:t>
      </w:r>
      <w:r>
        <w:rPr>
          <w:i/>
          <w:color w:val="231F20"/>
          <w:spacing w:val="-45"/>
          <w:sz w:val="24"/>
        </w:rPr>
        <w:t xml:space="preserve"> </w:t>
      </w:r>
      <w:r>
        <w:rPr>
          <w:i/>
          <w:color w:val="231F20"/>
          <w:sz w:val="24"/>
        </w:rPr>
        <w:t>101</w:t>
      </w:r>
      <w:r>
        <w:rPr>
          <w:i/>
          <w:color w:val="231F20"/>
          <w:spacing w:val="-44"/>
          <w:sz w:val="24"/>
        </w:rPr>
        <w:t xml:space="preserve"> </w:t>
      </w:r>
      <w:r>
        <w:rPr>
          <w:i/>
          <w:color w:val="231F20"/>
          <w:sz w:val="24"/>
        </w:rPr>
        <w:t>is</w:t>
      </w:r>
      <w:r>
        <w:rPr>
          <w:i/>
          <w:color w:val="231F20"/>
          <w:spacing w:val="-45"/>
          <w:sz w:val="24"/>
        </w:rPr>
        <w:t xml:space="preserve"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-45"/>
          <w:sz w:val="24"/>
        </w:rPr>
        <w:t xml:space="preserve"> </w:t>
      </w:r>
      <w:r>
        <w:rPr>
          <w:i/>
          <w:color w:val="231F20"/>
          <w:sz w:val="24"/>
        </w:rPr>
        <w:t>explain</w:t>
      </w:r>
      <w:r>
        <w:rPr>
          <w:i/>
          <w:color w:val="231F20"/>
          <w:spacing w:val="-44"/>
          <w:sz w:val="24"/>
        </w:rPr>
        <w:t xml:space="preserve"> </w:t>
      </w:r>
      <w:r>
        <w:rPr>
          <w:i/>
          <w:color w:val="231F20"/>
          <w:sz w:val="24"/>
        </w:rPr>
        <w:t>how</w:t>
      </w:r>
      <w:r>
        <w:rPr>
          <w:i/>
          <w:color w:val="231F20"/>
          <w:spacing w:val="-46"/>
          <w:sz w:val="24"/>
        </w:rPr>
        <w:t xml:space="preserve"> </w:t>
      </w:r>
      <w:r>
        <w:rPr>
          <w:i/>
          <w:color w:val="231F20"/>
          <w:sz w:val="24"/>
        </w:rPr>
        <w:t>Celebrate</w:t>
      </w:r>
      <w:r>
        <w:rPr>
          <w:i/>
          <w:color w:val="231F20"/>
          <w:spacing w:val="-45"/>
          <w:sz w:val="24"/>
        </w:rPr>
        <w:t xml:space="preserve"> </w:t>
      </w:r>
      <w:r>
        <w:rPr>
          <w:i/>
          <w:color w:val="231F20"/>
          <w:sz w:val="24"/>
        </w:rPr>
        <w:t>Recovery</w:t>
      </w:r>
      <w:r>
        <w:rPr>
          <w:i/>
          <w:color w:val="231F20"/>
          <w:spacing w:val="-48"/>
          <w:sz w:val="24"/>
        </w:rPr>
        <w:t xml:space="preserve"> </w:t>
      </w:r>
      <w:r>
        <w:rPr>
          <w:i/>
          <w:color w:val="231F20"/>
          <w:sz w:val="24"/>
        </w:rPr>
        <w:t>works</w:t>
      </w:r>
      <w:r>
        <w:rPr>
          <w:i/>
          <w:color w:val="231F20"/>
          <w:spacing w:val="-44"/>
          <w:sz w:val="24"/>
        </w:rPr>
        <w:t xml:space="preserve"> </w:t>
      </w:r>
      <w:r>
        <w:rPr>
          <w:i/>
          <w:color w:val="231F20"/>
          <w:sz w:val="24"/>
        </w:rPr>
        <w:t>and</w:t>
      </w:r>
      <w:r>
        <w:rPr>
          <w:i/>
          <w:color w:val="231F20"/>
          <w:spacing w:val="-45"/>
          <w:sz w:val="24"/>
        </w:rPr>
        <w:t xml:space="preserve"> </w:t>
      </w:r>
      <w:r>
        <w:rPr>
          <w:i/>
          <w:color w:val="231F20"/>
          <w:sz w:val="24"/>
        </w:rPr>
        <w:t>to help</w:t>
      </w:r>
      <w:r>
        <w:rPr>
          <w:i/>
          <w:color w:val="231F20"/>
          <w:spacing w:val="-16"/>
          <w:sz w:val="24"/>
        </w:rPr>
        <w:t xml:space="preserve"> </w:t>
      </w:r>
      <w:r>
        <w:rPr>
          <w:i/>
          <w:color w:val="231F20"/>
          <w:sz w:val="24"/>
        </w:rPr>
        <w:t>you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find</w:t>
      </w:r>
      <w:r>
        <w:rPr>
          <w:i/>
          <w:color w:val="231F20"/>
          <w:spacing w:val="-11"/>
          <w:sz w:val="24"/>
        </w:rPr>
        <w:t xml:space="preserve"> </w:t>
      </w:r>
      <w:r>
        <w:rPr>
          <w:i/>
          <w:color w:val="231F20"/>
          <w:sz w:val="24"/>
        </w:rPr>
        <w:t>an</w:t>
      </w:r>
      <w:r>
        <w:rPr>
          <w:i/>
          <w:color w:val="231F20"/>
          <w:spacing w:val="-11"/>
          <w:sz w:val="24"/>
        </w:rPr>
        <w:t xml:space="preserve"> </w:t>
      </w:r>
      <w:r>
        <w:rPr>
          <w:i/>
          <w:color w:val="231F20"/>
          <w:sz w:val="24"/>
        </w:rPr>
        <w:t>Open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Share</w:t>
      </w:r>
      <w:r>
        <w:rPr>
          <w:i/>
          <w:color w:val="231F20"/>
          <w:spacing w:val="-11"/>
          <w:sz w:val="24"/>
        </w:rPr>
        <w:t xml:space="preserve"> </w:t>
      </w:r>
      <w:r>
        <w:rPr>
          <w:i/>
          <w:color w:val="231F20"/>
          <w:sz w:val="24"/>
        </w:rPr>
        <w:t>Group.)</w:t>
      </w:r>
    </w:p>
    <w:p w14:paraId="0157EE7B" w14:textId="77777777" w:rsidR="00B0698F" w:rsidRDefault="00AC6A7A">
      <w:pPr>
        <w:pStyle w:val="BodyText"/>
        <w:spacing w:before="123" w:line="242" w:lineRule="auto"/>
        <w:ind w:left="115" w:right="492"/>
      </w:pPr>
      <w:r>
        <w:rPr>
          <w:color w:val="231F20"/>
          <w:spacing w:val="-8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looked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descriptions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not found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specifically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meets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recovery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needs.</w:t>
      </w:r>
    </w:p>
    <w:p w14:paraId="256499E2" w14:textId="77777777" w:rsidR="00B0698F" w:rsidRDefault="00AC6A7A">
      <w:pPr>
        <w:pStyle w:val="BodyText"/>
        <w:spacing w:before="96" w:line="242" w:lineRule="auto"/>
        <w:ind w:left="115" w:right="139"/>
      </w:pPr>
      <w:r>
        <w:br w:type="column"/>
      </w:r>
      <w:r>
        <w:rPr>
          <w:color w:val="231F20"/>
          <w:spacing w:val="-8"/>
        </w:rPr>
        <w:lastRenderedPageBreak/>
        <w:t>You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looked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descriptions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decided that you could be in any of them. </w:t>
      </w:r>
      <w:r>
        <w:rPr>
          <w:color w:val="231F20"/>
          <w:spacing w:val="-8"/>
        </w:rPr>
        <w:t xml:space="preserve">You </w:t>
      </w:r>
      <w:r>
        <w:rPr>
          <w:color w:val="231F20"/>
        </w:rPr>
        <w:t>are unsure where exactly to start.</w:t>
      </w:r>
    </w:p>
    <w:p w14:paraId="1F704B98" w14:textId="77777777" w:rsidR="00B0698F" w:rsidRDefault="00AC6A7A">
      <w:pPr>
        <w:pStyle w:val="BodyText"/>
        <w:spacing w:before="124" w:line="242" w:lineRule="auto"/>
        <w:ind w:left="115" w:right="455"/>
      </w:pPr>
      <w:r>
        <w:rPr>
          <w:color w:val="231F20"/>
          <w:spacing w:val="-8"/>
        </w:rPr>
        <w:t xml:space="preserve">You </w:t>
      </w:r>
      <w:r>
        <w:rPr>
          <w:color w:val="231F20"/>
        </w:rPr>
        <w:t xml:space="preserve">may feel most comfortable starting your recovery journey around others with “mixed </w:t>
      </w:r>
      <w:proofErr w:type="gramStart"/>
      <w:r>
        <w:rPr>
          <w:color w:val="231F20"/>
          <w:spacing w:val="-3"/>
        </w:rPr>
        <w:t>issues”…</w:t>
      </w:r>
      <w:proofErr w:type="gramEnd"/>
    </w:p>
    <w:p w14:paraId="3210D90E" w14:textId="77777777" w:rsidR="00B0698F" w:rsidRDefault="00B0698F">
      <w:pPr>
        <w:pStyle w:val="BodyText"/>
        <w:spacing w:before="11"/>
        <w:rPr>
          <w:sz w:val="29"/>
        </w:rPr>
      </w:pPr>
    </w:p>
    <w:p w14:paraId="4B63AD36" w14:textId="77777777" w:rsidR="00B0698F" w:rsidRDefault="00AC6A7A">
      <w:pPr>
        <w:pStyle w:val="Heading1"/>
      </w:pPr>
      <w:r>
        <w:rPr>
          <w:color w:val="231F20"/>
        </w:rPr>
        <w:t>The Solution</w:t>
      </w:r>
    </w:p>
    <w:p w14:paraId="49F8DEE0" w14:textId="77777777" w:rsidR="00B0698F" w:rsidRDefault="00AC6A7A">
      <w:pPr>
        <w:pStyle w:val="BodyText"/>
        <w:spacing w:line="242" w:lineRule="auto"/>
        <w:ind w:left="115"/>
      </w:pPr>
      <w:r>
        <w:rPr>
          <w:color w:val="231F20"/>
        </w:rPr>
        <w:t xml:space="preserve">Attend our mixed issues group! </w:t>
      </w:r>
      <w:r>
        <w:rPr>
          <w:color w:val="231F20"/>
          <w:spacing w:val="-6"/>
        </w:rPr>
        <w:t xml:space="preserve">We </w:t>
      </w:r>
      <w:r>
        <w:rPr>
          <w:color w:val="231F20"/>
        </w:rPr>
        <w:t>are so glad to have you join us.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</w:rPr>
        <w:t>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healing process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hurt,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hang-up,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habit.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struggle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important to us, and we look forward to walking with you on your unique recovery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journey.</w:t>
      </w:r>
    </w:p>
    <w:sectPr w:rsidR="00B0698F">
      <w:pgSz w:w="15840" w:h="12240" w:orient="landscape"/>
      <w:pgMar w:top="340" w:right="580" w:bottom="280" w:left="560" w:header="720" w:footer="720" w:gutter="0"/>
      <w:cols w:num="2" w:space="720" w:equalWidth="0">
        <w:col w:w="6975" w:space="630"/>
        <w:col w:w="70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equiemText-HTF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2C915FA8"/>
    <w:multiLevelType w:val="hybridMultilevel"/>
    <w:tmpl w:val="120CDD24"/>
    <w:lvl w:ilvl="0" w:tplc="2C4E09B2">
      <w:start w:val="1"/>
      <w:numFmt w:val="decimal"/>
      <w:lvlText w:val="%1."/>
      <w:lvlJc w:val="left"/>
      <w:pPr>
        <w:ind w:left="595" w:hanging="360"/>
        <w:jc w:val="left"/>
      </w:pPr>
      <w:rPr>
        <w:rFonts w:ascii="Arial" w:eastAsia="Arial" w:hAnsi="Arial" w:cs="Arial" w:hint="default"/>
        <w:color w:val="231F20"/>
        <w:spacing w:val="0"/>
        <w:w w:val="97"/>
        <w:sz w:val="24"/>
        <w:szCs w:val="24"/>
        <w:lang w:val="en-US" w:eastAsia="en-US" w:bidi="en-US"/>
      </w:rPr>
    </w:lvl>
    <w:lvl w:ilvl="1" w:tplc="41F23582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2" w:tplc="04DCE600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en-US"/>
      </w:rPr>
    </w:lvl>
    <w:lvl w:ilvl="3" w:tplc="55B099C2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en-US"/>
      </w:rPr>
    </w:lvl>
    <w:lvl w:ilvl="4" w:tplc="0D780E2A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en-US"/>
      </w:rPr>
    </w:lvl>
    <w:lvl w:ilvl="5" w:tplc="B156B3CC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en-US"/>
      </w:rPr>
    </w:lvl>
    <w:lvl w:ilvl="6" w:tplc="46F6D9CC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en-US"/>
      </w:rPr>
    </w:lvl>
    <w:lvl w:ilvl="7" w:tplc="E5AC976E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en-US"/>
      </w:rPr>
    </w:lvl>
    <w:lvl w:ilvl="8" w:tplc="C6A8C6BA">
      <w:numFmt w:val="bullet"/>
      <w:lvlText w:val="•"/>
      <w:lvlJc w:val="left"/>
      <w:pPr>
        <w:ind w:left="5699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0698F"/>
    <w:rsid w:val="00AC6A7A"/>
    <w:rsid w:val="00B0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4493D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line="320" w:lineRule="exact"/>
      <w:ind w:left="11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4"/>
      <w:ind w:left="59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1894</Characters>
  <Application>Microsoft Macintosh Word</Application>
  <DocSecurity>0</DocSecurity>
  <Lines>15</Lines>
  <Paragraphs>4</Paragraphs>
  <ScaleCrop>false</ScaleCrop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Van Vlear</cp:lastModifiedBy>
  <cp:revision>2</cp:revision>
  <dcterms:created xsi:type="dcterms:W3CDTF">2018-11-01T01:19:00Z</dcterms:created>
  <dcterms:modified xsi:type="dcterms:W3CDTF">2018-11-06T23:49:00Z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2018-11-01T00:00:00Z</vt:filetime>
  </property>
</Properties>
</file>