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Fonts w:ascii="Roboto Bold" w:cs="Roboto Bold" w:hAnsi="Roboto Bold" w:eastAsia="Roboto Bold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213994</wp:posOffset>
                </wp:positionH>
                <wp:positionV relativeFrom="line">
                  <wp:posOffset>158841</wp:posOffset>
                </wp:positionV>
                <wp:extent cx="1990816" cy="518161"/>
                <wp:effectExtent l="0" t="0" r="0" b="0"/>
                <wp:wrapNone/>
                <wp:docPr id="1073741825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816" cy="5181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Roboto Condensed" w:cs="Roboto Condensed" w:hAnsi="Roboto Condensed" w:eastAsia="Roboto Condensed"/>
                                <w:outline w:val="0"/>
                                <w:color w:val="ffffff"/>
                                <w:sz w:val="46"/>
                                <w:szCs w:val="46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Bold Condensed" w:hAnsi="Roboto Bold Condensed"/>
                                <w:i w:val="1"/>
                                <w:iCs w:val="1"/>
                                <w:outline w:val="0"/>
                                <w:color w:val="ffffff"/>
                                <w:sz w:val="46"/>
                                <w:szCs w:val="46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WEEK 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Roboto Bold Condensed" w:hAnsi="Roboto Bold Condensed"/>
                                <w:i w:val="1"/>
                                <w:iCs w:val="1"/>
                                <w:outline w:val="0"/>
                                <w:color w:val="ffffff"/>
                                <w:sz w:val="22"/>
                                <w:szCs w:val="22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GROW AT HOME</w:t>
                            </w:r>
                            <w:r>
                              <w:rPr>
                                <w:outline w:val="0"/>
                                <w:color w:val="ffffff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6.8pt;margin-top:12.5pt;width:156.8pt;height:40.8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Roboto Condensed" w:cs="Roboto Condensed" w:hAnsi="Roboto Condensed" w:eastAsia="Roboto Condensed"/>
                          <w:outline w:val="0"/>
                          <w:color w:val="ffffff"/>
                          <w:sz w:val="46"/>
                          <w:szCs w:val="46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Bold Condensed" w:hAnsi="Roboto Bold Condensed"/>
                          <w:i w:val="1"/>
                          <w:iCs w:val="1"/>
                          <w:outline w:val="0"/>
                          <w:color w:val="ffffff"/>
                          <w:sz w:val="46"/>
                          <w:szCs w:val="46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WEEK 3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Roboto Bold Condensed" w:hAnsi="Roboto Bold Condensed"/>
                          <w:i w:val="1"/>
                          <w:iCs w:val="1"/>
                          <w:outline w:val="0"/>
                          <w:color w:val="ffffff"/>
                          <w:sz w:val="22"/>
                          <w:szCs w:val="22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GROW AT HOME</w:t>
                      </w:r>
                      <w:r>
                        <w:rPr>
                          <w:outline w:val="0"/>
                          <w:color w:val="ffffff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inline distT="0" distB="0" distL="0" distR="0">
            <wp:extent cx="4109131" cy="851294"/>
            <wp:effectExtent l="0" t="0" r="0" b="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31" cy="8512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</w:pPr>
    </w:p>
    <w:p>
      <w:pPr>
        <w:pStyle w:val="Body"/>
        <w:ind w:right="475"/>
        <w:rPr>
          <w:rFonts w:ascii="Roboto Light" w:cs="Roboto Light" w:hAnsi="Roboto Light" w:eastAsia="Roboto Light"/>
          <w:outline w:val="0"/>
          <w:color w:val="3b3838"/>
          <w:sz w:val="18"/>
          <w:szCs w:val="18"/>
          <w:u w:color="3b3838"/>
          <w14:textFill>
            <w14:solidFill>
              <w14:srgbClr w14:val="3B3838"/>
            </w14:solidFill>
          </w14:textFill>
        </w:rPr>
      </w:pPr>
      <w:r>
        <w:rPr>
          <w:rFonts w:ascii="Roboto Light" w:hAnsi="Roboto Light"/>
          <w:outline w:val="0"/>
          <w:color w:val="3b3838"/>
          <w:sz w:val="18"/>
          <w:szCs w:val="18"/>
          <w:u w:color="3b3838"/>
          <w:rtl w:val="0"/>
          <w:lang w:val="en-US"/>
          <w14:textFill>
            <w14:solidFill>
              <w14:srgbClr w14:val="3B3838"/>
            </w14:solidFill>
          </w14:textFill>
        </w:rPr>
        <w:t>Hey, families! Here's a look at what we're covering with your kids so you can help them continue to grow at home during the week.</w:t>
      </w:r>
    </w:p>
    <w:p>
      <w:pPr>
        <w:pStyle w:val="Body"/>
        <w:rPr>
          <w:rFonts w:ascii="Roboto Regular" w:cs="Roboto Regular" w:hAnsi="Roboto Regular" w:eastAsia="Roboto Regular"/>
          <w:sz w:val="20"/>
          <w:szCs w:val="20"/>
        </w:rPr>
      </w:pPr>
    </w:p>
    <w:p>
      <w:pPr>
        <w:pStyle w:val="Body"/>
        <w:shd w:val="clear" w:color="auto" w:fill="aeaaaa"/>
        <w:tabs>
          <w:tab w:val="left" w:pos="2362"/>
          <w:tab w:val="center" w:pos="5040"/>
        </w:tabs>
        <w:jc w:val="center"/>
        <w:outlineLvl w:val="0"/>
        <w:rPr>
          <w:rFonts w:ascii="Roboto Bold Condensed" w:cs="Roboto Bold Condensed" w:hAnsi="Roboto Bold Condensed" w:eastAsia="Roboto Bold Condensed"/>
          <w:i w:val="1"/>
          <w:i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Roboto Bold Condensed" w:hAnsi="Roboto Bold Condensed"/>
          <w:i w:val="1"/>
          <w:iCs w:val="1"/>
          <w:outline w:val="0"/>
          <w:color w:val="ffffff"/>
          <w:u w:color="ffffff"/>
          <w:rtl w:val="0"/>
          <w:lang w:val="de-DE"/>
          <w14:textFill>
            <w14:solidFill>
              <w14:srgbClr w14:val="FFFFFF"/>
            </w14:solidFill>
          </w14:textFill>
        </w:rPr>
        <w:t>GROW AT HOME THIS WEEK</w:t>
      </w:r>
    </w:p>
    <w:p>
      <w:pPr>
        <w:pStyle w:val="Body"/>
        <w:rPr>
          <w:rFonts w:ascii="Roboto Regular" w:cs="Roboto Regular" w:hAnsi="Roboto Regular" w:eastAsia="Roboto Regular"/>
        </w:rPr>
      </w:pPr>
    </w:p>
    <w:tbl>
      <w:tblPr>
        <w:tblW w:w="64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555"/>
        <w:gridCol w:w="2915"/>
      </w:tblGrid>
      <w:tr>
        <w:tblPrEx>
          <w:shd w:val="clear" w:color="auto" w:fill="cdd4e9"/>
        </w:tblPrEx>
        <w:trPr>
          <w:trHeight w:val="5386" w:hRule="atLeast"/>
        </w:trPr>
        <w:tc>
          <w:tcPr>
            <w:tcW w:type="dxa" w:w="35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THIS WEEK</w:t>
            </w: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Fonts w:ascii="Roboto Bold" w:cs="Roboto Bold" w:hAnsi="Roboto Bold" w:eastAsia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This week, kids hear about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the time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Jesus appeared to the disciples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after coming back to life.</w:t>
            </w:r>
          </w:p>
          <w:p>
            <w:pPr>
              <w:pStyle w:val="Body"/>
              <w:spacing w:line="276" w:lineRule="auto"/>
              <w:ind w:left="3" w:firstLine="0"/>
              <w:rPr>
                <w:rFonts w:ascii="Roboto Regular" w:cs="Roboto Regular" w:hAnsi="Roboto Regular" w:eastAsia="Roboto Regular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THE BIG IDEA:</w:t>
            </w: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I can meet with Jesus every day.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THE BIBLE: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John 20:19-31</w:t>
            </w:r>
          </w:p>
          <w:p>
            <w:pPr>
              <w:pStyle w:val="Body"/>
              <w:rPr>
                <w:rFonts w:ascii="Roboto Bold" w:cs="Roboto Bold" w:hAnsi="Roboto Bold" w:eastAsia="Roboto Bold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ASK THIS</w:t>
            </w:r>
          </w:p>
          <w:p>
            <w:pPr>
              <w:pStyle w:val="Body"/>
              <w:bidi w:val="0"/>
              <w:spacing w:line="276" w:lineRule="auto"/>
              <w:ind w:left="3" w:right="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Because sometimes you and your kid need a conversation-starter that isn't, </w:t>
            </w:r>
            <w:r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  <w:br w:type="textWrapping"/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"So . . . how was church?"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What are some things we can do to meet with Jesus every day?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Why is meeting with Jesus important?</w:t>
            </w:r>
            <w:r>
              <w:rPr>
                <w:rFonts w:ascii="Roboto Bold" w:cs="Roboto Bold" w:hAnsi="Roboto Bold" w:eastAsia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r>
          </w:p>
        </w:tc>
        <w:tc>
          <w:tcPr>
            <w:tcW w:type="dxa" w:w="29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REMEMBER THIS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This month, your kids are memorizing the Bible verse 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Luke 24:6a (NIV</w:t>
            </w:r>
            <w:r>
              <w:rPr>
                <w:rFonts w:ascii="Roboto Light" w:hAnsi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),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in case you want to work on them together.</w:t>
            </w:r>
          </w:p>
          <w:p>
            <w:pPr>
              <w:pStyle w:val="Body"/>
              <w:spacing w:line="276" w:lineRule="auto"/>
              <w:ind w:right="70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NEXT WEEK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Next week, kids will hear about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Jesus joining some friends on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the road to Emmaus.</w:t>
            </w: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</w:pPr>
            <w:r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r>
          </w:p>
        </w:tc>
      </w:tr>
    </w:tbl>
    <w:p>
      <w:pPr>
        <w:pStyle w:val="Body"/>
        <w:widowControl w:val="0"/>
        <w:rPr>
          <w:rFonts w:ascii="Roboto Regular" w:cs="Roboto Regular" w:hAnsi="Roboto Regular" w:eastAsia="Roboto Regular"/>
        </w:rPr>
      </w:pPr>
    </w:p>
    <w:p>
      <w:pPr>
        <w:pStyle w:val="Body"/>
      </w:pPr>
    </w:p>
    <w:p>
      <w:pPr>
        <w:pStyle w:val="Body"/>
      </w:pPr>
      <w:r>
        <w:rPr>
          <w:rFonts w:ascii="Roboto Bold" w:cs="Roboto Bold" w:hAnsi="Roboto Bold" w:eastAsia="Roboto Bold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142239</wp:posOffset>
                </wp:positionH>
                <wp:positionV relativeFrom="line">
                  <wp:posOffset>684530</wp:posOffset>
                </wp:positionV>
                <wp:extent cx="2447291" cy="448056"/>
                <wp:effectExtent l="0" t="0" r="0" b="0"/>
                <wp:wrapNone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1" cy="4480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Roboto Bold Condensed" w:hAnsi="Roboto Bold Condensed"/>
                                <w:i w:val="1"/>
                                <w:iCs w:val="1"/>
                                <w:outline w:val="0"/>
                                <w:color w:val="ffffff"/>
                                <w:sz w:val="46"/>
                                <w:szCs w:val="46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GROW AT HOME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1.2pt;margin-top:53.9pt;width:192.7pt;height:35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Roboto Bold Condensed" w:hAnsi="Roboto Bold Condensed"/>
                          <w:i w:val="1"/>
                          <w:iCs w:val="1"/>
                          <w:outline w:val="0"/>
                          <w:color w:val="ffffff"/>
                          <w:sz w:val="46"/>
                          <w:szCs w:val="46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GROW AT HOME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</w:pPr>
    </w:p>
    <w:p>
      <w:pPr>
        <w:pStyle w:val="Body"/>
        <w:ind w:right="475"/>
        <w:rPr>
          <w:rFonts w:ascii="Roboto Light" w:cs="Roboto Light" w:hAnsi="Roboto Light" w:eastAsia="Roboto Light"/>
          <w:outline w:val="0"/>
          <w:color w:val="3b3838"/>
          <w:sz w:val="18"/>
          <w:szCs w:val="18"/>
          <w:u w:color="3b3838"/>
          <w14:textFill>
            <w14:solidFill>
              <w14:srgbClr w14:val="3B3838"/>
            </w14:solidFill>
          </w14:textFill>
        </w:rPr>
      </w:pPr>
      <w:r>
        <w:rPr>
          <w:rFonts w:ascii="Roboto Bold" w:cs="Roboto Bold" w:hAnsi="Roboto Bold" w:eastAsia="Roboto Bold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210819</wp:posOffset>
                </wp:positionH>
                <wp:positionV relativeFrom="line">
                  <wp:posOffset>148046</wp:posOffset>
                </wp:positionV>
                <wp:extent cx="2208185" cy="518161"/>
                <wp:effectExtent l="0" t="0" r="0" b="0"/>
                <wp:wrapNone/>
                <wp:docPr id="1073741828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185" cy="5181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Roboto Condensed" w:cs="Roboto Condensed" w:hAnsi="Roboto Condensed" w:eastAsia="Roboto Condensed"/>
                                <w:outline w:val="0"/>
                                <w:color w:val="ffffff"/>
                                <w:sz w:val="46"/>
                                <w:szCs w:val="46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Bold Condensed" w:hAnsi="Roboto Bold Condensed"/>
                                <w:i w:val="1"/>
                                <w:iCs w:val="1"/>
                                <w:outline w:val="0"/>
                                <w:color w:val="ffffff"/>
                                <w:sz w:val="46"/>
                                <w:szCs w:val="46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WEEK 3</w:t>
                            </w:r>
                          </w:p>
                          <w:p>
                            <w:pPr>
                              <w:pStyle w:val="Body"/>
                              <w:rPr>
                                <w:outline w:val="0"/>
                                <w:color w:val="ffffff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Bold Condensed" w:hAnsi="Roboto Bold Condensed"/>
                                <w:i w:val="1"/>
                                <w:iCs w:val="1"/>
                                <w:outline w:val="0"/>
                                <w:color w:val="ffffff"/>
                                <w:sz w:val="22"/>
                                <w:szCs w:val="22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GROW AT HOME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outline w:val="0"/>
                                <w:color w:val="ffffff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6.6pt;margin-top:11.7pt;width:173.9pt;height:40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Roboto Condensed" w:cs="Roboto Condensed" w:hAnsi="Roboto Condensed" w:eastAsia="Roboto Condensed"/>
                          <w:outline w:val="0"/>
                          <w:color w:val="ffffff"/>
                          <w:sz w:val="46"/>
                          <w:szCs w:val="46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Bold Condensed" w:hAnsi="Roboto Bold Condensed"/>
                          <w:i w:val="1"/>
                          <w:iCs w:val="1"/>
                          <w:outline w:val="0"/>
                          <w:color w:val="ffffff"/>
                          <w:sz w:val="46"/>
                          <w:szCs w:val="46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WEEK 3</w:t>
                      </w:r>
                    </w:p>
                    <w:p>
                      <w:pPr>
                        <w:pStyle w:val="Body"/>
                        <w:rPr>
                          <w:outline w:val="0"/>
                          <w:color w:val="ffffff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Bold Condensed" w:hAnsi="Roboto Bold Condensed"/>
                          <w:i w:val="1"/>
                          <w:iCs w:val="1"/>
                          <w:outline w:val="0"/>
                          <w:color w:val="ffffff"/>
                          <w:sz w:val="22"/>
                          <w:szCs w:val="22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GROW AT HOME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ffffff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inline distT="0" distB="0" distL="0" distR="0">
            <wp:extent cx="3813048" cy="789954"/>
            <wp:effectExtent l="0" t="0" r="0" b="0"/>
            <wp:docPr id="1073741829" name="officeArt object" descr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10" descr="Picture 1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48" cy="7899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ind w:right="475"/>
        <w:rPr>
          <w:rFonts w:ascii="Roboto Light" w:cs="Roboto Light" w:hAnsi="Roboto Light" w:eastAsia="Roboto Light"/>
          <w:outline w:val="0"/>
          <w:color w:val="3b3838"/>
          <w:sz w:val="18"/>
          <w:szCs w:val="18"/>
          <w:u w:color="3b3838"/>
          <w14:textFill>
            <w14:solidFill>
              <w14:srgbClr w14:val="3B3838"/>
            </w14:solidFill>
          </w14:textFill>
        </w:rPr>
      </w:pPr>
    </w:p>
    <w:p>
      <w:pPr>
        <w:pStyle w:val="Body"/>
        <w:ind w:right="475"/>
        <w:rPr>
          <w:rFonts w:ascii="Roboto Light" w:cs="Roboto Light" w:hAnsi="Roboto Light" w:eastAsia="Roboto Light"/>
          <w:outline w:val="0"/>
          <w:color w:val="3b3838"/>
          <w:sz w:val="18"/>
          <w:szCs w:val="18"/>
          <w:u w:color="3b3838"/>
          <w14:textFill>
            <w14:solidFill>
              <w14:srgbClr w14:val="3B3838"/>
            </w14:solidFill>
          </w14:textFill>
        </w:rPr>
      </w:pPr>
      <w:r>
        <w:rPr>
          <w:rFonts w:ascii="Roboto Light" w:hAnsi="Roboto Light"/>
          <w:outline w:val="0"/>
          <w:color w:val="3b3838"/>
          <w:sz w:val="18"/>
          <w:szCs w:val="18"/>
          <w:u w:color="3b3838"/>
          <w:rtl w:val="0"/>
          <w:lang w:val="en-US"/>
          <w14:textFill>
            <w14:solidFill>
              <w14:srgbClr w14:val="3B3838"/>
            </w14:solidFill>
          </w14:textFill>
        </w:rPr>
        <w:t>Hey, families! Here's a look at what we're covering with your kids so you can help them continue to grow at home during the week.</w:t>
      </w:r>
    </w:p>
    <w:p>
      <w:pPr>
        <w:pStyle w:val="Body"/>
        <w:rPr>
          <w:rFonts w:ascii="Roboto Regular" w:cs="Roboto Regular" w:hAnsi="Roboto Regular" w:eastAsia="Roboto Regular"/>
          <w:sz w:val="20"/>
          <w:szCs w:val="20"/>
        </w:rPr>
      </w:pPr>
    </w:p>
    <w:p>
      <w:pPr>
        <w:pStyle w:val="Body"/>
        <w:shd w:val="clear" w:color="auto" w:fill="aeaaaa"/>
        <w:tabs>
          <w:tab w:val="left" w:pos="2362"/>
          <w:tab w:val="center" w:pos="5040"/>
        </w:tabs>
        <w:jc w:val="center"/>
        <w:outlineLvl w:val="0"/>
        <w:rPr>
          <w:rFonts w:ascii="Roboto Bold Condensed" w:cs="Roboto Bold Condensed" w:hAnsi="Roboto Bold Condensed" w:eastAsia="Roboto Bold Condensed"/>
          <w:i w:val="1"/>
          <w:i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Roboto Bold Condensed" w:hAnsi="Roboto Bold Condensed"/>
          <w:i w:val="1"/>
          <w:iCs w:val="1"/>
          <w:outline w:val="0"/>
          <w:color w:val="ffffff"/>
          <w:u w:color="ffffff"/>
          <w:rtl w:val="0"/>
          <w:lang w:val="de-DE"/>
          <w14:textFill>
            <w14:solidFill>
              <w14:srgbClr w14:val="FFFFFF"/>
            </w14:solidFill>
          </w14:textFill>
        </w:rPr>
        <w:t>GROW AT HOME THIS WEEK</w:t>
      </w:r>
    </w:p>
    <w:p>
      <w:pPr>
        <w:pStyle w:val="Body"/>
        <w:rPr>
          <w:rFonts w:ascii="Roboto Regular" w:cs="Roboto Regular" w:hAnsi="Roboto Regular" w:eastAsia="Roboto Regular"/>
        </w:rPr>
      </w:pPr>
    </w:p>
    <w:tbl>
      <w:tblPr>
        <w:tblW w:w="64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555"/>
        <w:gridCol w:w="2915"/>
      </w:tblGrid>
      <w:tr>
        <w:tblPrEx>
          <w:shd w:val="clear" w:color="auto" w:fill="cdd4e9"/>
        </w:tblPrEx>
        <w:trPr>
          <w:trHeight w:val="5386" w:hRule="atLeast"/>
        </w:trPr>
        <w:tc>
          <w:tcPr>
            <w:tcW w:type="dxa" w:w="35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THIS WEEK</w:t>
            </w: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Fonts w:ascii="Roboto Bold" w:cs="Roboto Bold" w:hAnsi="Roboto Bold" w:eastAsia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This week, kids hear about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the time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Jesus appeared to the disciples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after coming back to life.</w:t>
            </w:r>
          </w:p>
          <w:p>
            <w:pPr>
              <w:pStyle w:val="Body"/>
              <w:spacing w:line="276" w:lineRule="auto"/>
              <w:ind w:left="3" w:firstLine="0"/>
              <w:rPr>
                <w:rFonts w:ascii="Roboto Regular" w:cs="Roboto Regular" w:hAnsi="Roboto Regular" w:eastAsia="Roboto Regular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THE BIG IDEA:</w:t>
            </w: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I can meet with Jesus every day.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THE BIBLE: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John 20:19-31</w:t>
            </w:r>
          </w:p>
          <w:p>
            <w:pPr>
              <w:pStyle w:val="Body"/>
              <w:rPr>
                <w:rFonts w:ascii="Roboto Bold" w:cs="Roboto Bold" w:hAnsi="Roboto Bold" w:eastAsia="Roboto Bold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ASK THIS</w:t>
            </w:r>
          </w:p>
          <w:p>
            <w:pPr>
              <w:pStyle w:val="Body"/>
              <w:bidi w:val="0"/>
              <w:spacing w:line="276" w:lineRule="auto"/>
              <w:ind w:left="3" w:right="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Because sometimes you and your kid need a conversation-starter that isn't, </w:t>
            </w:r>
            <w:r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  <w:br w:type="textWrapping"/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"So . . . how was church?"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What are some things we can do to meet with Jesus every day?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Why is meeting with Jesus important?</w:t>
            </w:r>
            <w:r>
              <w:rPr>
                <w:rFonts w:ascii="Roboto Bold" w:cs="Roboto Bold" w:hAnsi="Roboto Bold" w:eastAsia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r>
          </w:p>
        </w:tc>
        <w:tc>
          <w:tcPr>
            <w:tcW w:type="dxa" w:w="29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REMEMBER THIS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This month, your kids are memorizing the Bible verse 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Luke 24:6a (NIV</w:t>
            </w:r>
            <w:r>
              <w:rPr>
                <w:rFonts w:ascii="Roboto Light" w:hAnsi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),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in case you want to work on them together.</w:t>
            </w:r>
          </w:p>
          <w:p>
            <w:pPr>
              <w:pStyle w:val="Body"/>
              <w:spacing w:line="276" w:lineRule="auto"/>
              <w:ind w:right="70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NEXT WEEK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Next week, kids will hear about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Jesus joining some friends on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the road to Emmaus.</w:t>
            </w: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</w:pPr>
            <w:r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r>
          </w:p>
        </w:tc>
      </w:tr>
    </w:tbl>
    <w:p>
      <w:pPr>
        <w:pStyle w:val="Body"/>
        <w:widowControl w:val="0"/>
      </w:pPr>
      <w:r>
        <w:rPr>
          <w:rFonts w:ascii="Roboto Regular" w:cs="Roboto Regular" w:hAnsi="Roboto Regular" w:eastAsia="Roboto Regular"/>
        </w:rPr>
      </w:r>
    </w:p>
    <w:sectPr>
      <w:headerReference w:type="default" r:id="rId5"/>
      <w:footerReference w:type="default" r:id="rId6"/>
      <w:pgSz w:w="15840" w:h="12240" w:orient="landscape"/>
      <w:pgMar w:top="720" w:right="720" w:bottom="360" w:left="720" w:header="720" w:footer="432"/>
      <w:cols w:space="1440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Roboto Light">
    <w:charset w:val="00"/>
    <w:family w:val="roman"/>
    <w:pitch w:val="default"/>
  </w:font>
  <w:font w:name="Roboto Bold">
    <w:charset w:val="00"/>
    <w:family w:val="roman"/>
    <w:pitch w:val="default"/>
  </w:font>
  <w:font w:name="Roboto Bold Condensed">
    <w:charset w:val="00"/>
    <w:family w:val="roman"/>
    <w:pitch w:val="default"/>
  </w:font>
  <w:font w:name="Roboto Condensed">
    <w:charset w:val="00"/>
    <w:family w:val="roman"/>
    <w:pitch w:val="default"/>
  </w:font>
  <w:font w:name="Roboto Regular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widowControl w:val="0"/>
      <w:bidi w:val="0"/>
      <w:ind w:left="0" w:right="0" w:firstLine="0"/>
      <w:jc w:val="center"/>
      <w:rPr>
        <w:rFonts w:ascii="Roboto Light" w:cs="Roboto Light" w:hAnsi="Roboto Light" w:eastAsia="Roboto Light"/>
        <w:outline w:val="0"/>
        <w:color w:val="595959"/>
        <w:sz w:val="12"/>
        <w:szCs w:val="12"/>
        <w:u w:color="595959"/>
        <w:shd w:val="nil" w:color="auto" w:fill="auto"/>
        <w:rtl w:val="0"/>
        <w14:textFill>
          <w14:solidFill>
            <w14:srgbClr w14:val="595959"/>
          </w14:solidFill>
        </w14:textFill>
      </w:rPr>
    </w:pPr>
    <w:r>
      <w:rPr>
        <w:rFonts w:ascii="Calibri" w:hAnsi="Calibri"/>
        <w:outline w:val="0"/>
        <w:color w:val="000000"/>
        <w:sz w:val="24"/>
        <w:szCs w:val="24"/>
        <w:u w:color="000000"/>
        <w:shd w:val="nil" w:color="auto" w:fill="auto"/>
        <w:rtl w:val="0"/>
        <w:lang w:val="en-US"/>
        <w14:textFill>
          <w14:solidFill>
            <w14:srgbClr w14:val="000000"/>
          </w14:solidFill>
        </w14:textFill>
      </w:rPr>
      <w:t xml:space="preserve">Grow Curriculum and Annual Strategy (Volume 6) </w:t>
    </w:r>
    <w:r>
      <w:rPr>
        <w:rFonts w:ascii="Calibri" w:hAnsi="Calibri" w:hint="default"/>
        <w:outline w:val="0"/>
        <w:color w:val="000000"/>
        <w:sz w:val="24"/>
        <w:szCs w:val="24"/>
        <w:u w:color="000000"/>
        <w:shd w:val="nil" w:color="auto" w:fill="auto"/>
        <w:rtl w:val="0"/>
        <w:lang w:val="en-US"/>
        <w14:textFill>
          <w14:solidFill>
            <w14:srgbClr w14:val="000000"/>
          </w14:solidFill>
        </w14:textFill>
      </w:rPr>
      <w:t>©</w:t>
    </w:r>
    <w:r>
      <w:rPr>
        <w:rFonts w:ascii="Calibri" w:hAnsi="Calibri"/>
        <w:outline w:val="0"/>
        <w:color w:val="000000"/>
        <w:sz w:val="24"/>
        <w:szCs w:val="24"/>
        <w:u w:color="000000"/>
        <w:shd w:val="nil" w:color="auto" w:fill="auto"/>
        <w:rtl w:val="0"/>
        <w:lang w:val="en-US"/>
        <w14:textFill>
          <w14:solidFill>
            <w14:srgbClr w14:val="000000"/>
          </w14:solidFill>
        </w14:textFill>
      </w:rPr>
      <w:t>2022 Stuff You Can Use. All rights reserved. www.stuffyoucanuse.org</w:t>
      <w:tab/>
      <w:tab/>
      <w:t xml:space="preserve">Grow Curriculum and Annual Strategy (Volume 6) </w:t>
    </w:r>
    <w:r>
      <w:rPr>
        <w:rFonts w:ascii="Calibri" w:hAnsi="Calibri" w:hint="default"/>
        <w:outline w:val="0"/>
        <w:color w:val="000000"/>
        <w:sz w:val="24"/>
        <w:szCs w:val="24"/>
        <w:u w:color="000000"/>
        <w:shd w:val="nil" w:color="auto" w:fill="auto"/>
        <w:rtl w:val="0"/>
        <w:lang w:val="en-US"/>
        <w14:textFill>
          <w14:solidFill>
            <w14:srgbClr w14:val="000000"/>
          </w14:solidFill>
        </w14:textFill>
      </w:rPr>
      <w:t>©</w:t>
    </w:r>
    <w:r>
      <w:rPr>
        <w:rFonts w:ascii="Calibri" w:hAnsi="Calibri"/>
        <w:outline w:val="0"/>
        <w:color w:val="000000"/>
        <w:sz w:val="24"/>
        <w:szCs w:val="24"/>
        <w:u w:color="000000"/>
        <w:shd w:val="nil" w:color="auto" w:fill="auto"/>
        <w:rtl w:val="0"/>
        <w:lang w:val="en-US"/>
        <w14:textFill>
          <w14:solidFill>
            <w14:srgbClr w14:val="000000"/>
          </w14:solidFill>
        </w14:textFill>
      </w:rPr>
      <w:t>2022 Stuff You Can Use. All rights reserved. www.stuffyoucanuse.org</w:t>
      <w:tab/>
    </w:r>
    <w:r>
      <w:rPr>
        <w:rFonts w:ascii="Roboto Light" w:hAnsi="Roboto Ligh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>Grow Children</w:t>
    </w:r>
    <w:r>
      <w:rPr>
        <w:rFonts w:ascii="Roboto Light" w:hAnsi="Roboto Light" w:hint="defaul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>’</w:t>
    </w:r>
    <w:r>
      <w:rPr>
        <w:rFonts w:ascii="Roboto Light" w:hAnsi="Roboto Ligh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 xml:space="preserve">s Ministry Curriculum and Annual Strategy. </w:t>
    </w:r>
    <w:r>
      <w:rPr>
        <w:rFonts w:ascii="Roboto Light" w:hAnsi="Roboto Light" w:hint="defaul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>©</w:t>
    </w:r>
    <w:r>
      <w:rPr>
        <w:rFonts w:ascii="Roboto Light" w:hAnsi="Roboto Ligh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>2020 Stuff You Can Use.</w:t>
    </w:r>
  </w:p>
  <w:p>
    <w:pPr>
      <w:pStyle w:val="footer"/>
      <w:bidi w:val="0"/>
      <w:ind w:left="0" w:right="0" w:firstLine="0"/>
      <w:jc w:val="center"/>
      <w:rPr>
        <w:rtl w:val="0"/>
      </w:rPr>
    </w:pPr>
    <w:r>
      <w:rPr>
        <w:rFonts w:ascii="Roboto Light" w:hAnsi="Roboto Ligh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>All rights reserved. www.stuffyoucanuse.org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●"/>
      <w:lvlJc w:val="left"/>
      <w:pPr>
        <w:ind w:left="3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●"/>
      <w:lvlJc w:val="left"/>
      <w:pPr>
        <w:tabs>
          <w:tab w:val="num" w:pos="323"/>
        </w:tabs>
        <w:ind w:left="3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23"/>
          <w:tab w:val="num" w:pos="1083"/>
        </w:tabs>
        <w:ind w:left="112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23"/>
          <w:tab w:val="num" w:pos="1803"/>
        </w:tabs>
        <w:ind w:left="184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23"/>
          <w:tab w:val="num" w:pos="2523"/>
        </w:tabs>
        <w:ind w:left="256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23"/>
          <w:tab w:val="num" w:pos="3243"/>
        </w:tabs>
        <w:ind w:left="328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23"/>
          <w:tab w:val="num" w:pos="3963"/>
        </w:tabs>
        <w:ind w:left="400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23"/>
          <w:tab w:val="num" w:pos="4683"/>
        </w:tabs>
        <w:ind w:left="472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23"/>
          <w:tab w:val="num" w:pos="5403"/>
        </w:tabs>
        <w:ind w:left="544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23"/>
          <w:tab w:val="num" w:pos="6123"/>
        </w:tabs>
        <w:ind w:left="616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●"/>
      <w:lvlJc w:val="left"/>
      <w:pPr>
        <w:ind w:left="3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●"/>
      <w:lvlJc w:val="left"/>
      <w:pPr>
        <w:tabs>
          <w:tab w:val="num" w:pos="323"/>
        </w:tabs>
        <w:ind w:left="3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23"/>
          <w:tab w:val="num" w:pos="1083"/>
        </w:tabs>
        <w:ind w:left="112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23"/>
          <w:tab w:val="num" w:pos="1803"/>
        </w:tabs>
        <w:ind w:left="184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23"/>
          <w:tab w:val="num" w:pos="2523"/>
        </w:tabs>
        <w:ind w:left="256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23"/>
          <w:tab w:val="num" w:pos="3243"/>
        </w:tabs>
        <w:ind w:left="328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23"/>
          <w:tab w:val="num" w:pos="3963"/>
        </w:tabs>
        <w:ind w:left="400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23"/>
          <w:tab w:val="num" w:pos="4683"/>
        </w:tabs>
        <w:ind w:left="472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23"/>
          <w:tab w:val="num" w:pos="5403"/>
        </w:tabs>
        <w:ind w:left="544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23"/>
          <w:tab w:val="num" w:pos="6123"/>
        </w:tabs>
        <w:ind w:left="616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