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F8CB" w14:textId="3B0B9122" w:rsidR="00811759" w:rsidRPr="00AB54BD" w:rsidRDefault="00977EE8" w:rsidP="00977EE8">
      <w:pPr>
        <w:pStyle w:val="Heading3"/>
      </w:pPr>
      <w:r>
        <w:rPr>
          <w:noProof/>
        </w:rPr>
        <w:drawing>
          <wp:inline distT="0" distB="0" distL="0" distR="0" wp14:anchorId="45CB9E11" wp14:editId="3A43D443">
            <wp:extent cx="4874101" cy="2604770"/>
            <wp:effectExtent l="0" t="0" r="3175" b="0"/>
            <wp:docPr id="2061069137"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69137" name="Picture 1" descr="A blue circle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1954" cy="2635687"/>
                    </a:xfrm>
                    <a:prstGeom prst="rect">
                      <a:avLst/>
                    </a:prstGeom>
                  </pic:spPr>
                </pic:pic>
              </a:graphicData>
            </a:graphic>
          </wp:inline>
        </w:drawing>
      </w:r>
    </w:p>
    <w:p w14:paraId="6EFB2E6C" w14:textId="77777777" w:rsidR="00A97428" w:rsidRPr="00AB54BD" w:rsidRDefault="00A97428" w:rsidP="00A97428">
      <w:pPr>
        <w:rPr>
          <w:sz w:val="28"/>
          <w:szCs w:val="28"/>
        </w:rPr>
      </w:pPr>
    </w:p>
    <w:p w14:paraId="2F0FD4BF" w14:textId="77777777" w:rsidR="00A97428" w:rsidRPr="00AB54BD" w:rsidRDefault="00A97428" w:rsidP="00A97428">
      <w:pPr>
        <w:rPr>
          <w:sz w:val="28"/>
          <w:szCs w:val="28"/>
        </w:rPr>
      </w:pPr>
    </w:p>
    <w:p w14:paraId="62AEE0C0" w14:textId="20A0DFA6" w:rsidR="002A0B97" w:rsidRPr="00AB54BD" w:rsidRDefault="00F1169B" w:rsidP="00977EE8">
      <w:r>
        <w:t xml:space="preserve">  </w:t>
      </w:r>
    </w:p>
    <w:p w14:paraId="2BABE4C9" w14:textId="2216B2DD" w:rsidR="00451D23" w:rsidRPr="00972C1E" w:rsidRDefault="000C5618" w:rsidP="000C5618">
      <w:pPr>
        <w:pStyle w:val="Heading3"/>
        <w:rPr>
          <w:sz w:val="32"/>
          <w:szCs w:val="32"/>
        </w:rPr>
      </w:pPr>
      <w:r>
        <w:rPr>
          <w:sz w:val="32"/>
          <w:szCs w:val="32"/>
        </w:rPr>
        <w:t xml:space="preserve">                                     </w:t>
      </w:r>
      <w:r w:rsidR="00451D23" w:rsidRPr="00972C1E">
        <w:rPr>
          <w:sz w:val="32"/>
          <w:szCs w:val="32"/>
        </w:rPr>
        <w:t>Production Team</w:t>
      </w:r>
    </w:p>
    <w:p w14:paraId="5FD859AE" w14:textId="77777777" w:rsidR="002A0B97" w:rsidRPr="00972C1E" w:rsidRDefault="002A0B97" w:rsidP="000C5618">
      <w:pPr>
        <w:rPr>
          <w:sz w:val="28"/>
          <w:szCs w:val="28"/>
        </w:rPr>
      </w:pPr>
    </w:p>
    <w:p w14:paraId="1132D085" w14:textId="1560DFCC" w:rsidR="00827611" w:rsidRPr="00972C1E" w:rsidRDefault="000C5618" w:rsidP="000C5618">
      <w:pPr>
        <w:pStyle w:val="Heading1"/>
        <w:ind w:firstLine="720"/>
        <w:rPr>
          <w:sz w:val="72"/>
          <w:szCs w:val="72"/>
        </w:rPr>
      </w:pPr>
      <w:r>
        <w:rPr>
          <w:sz w:val="72"/>
          <w:szCs w:val="72"/>
        </w:rPr>
        <w:t xml:space="preserve">      </w:t>
      </w:r>
      <w:r w:rsidR="001F3F99" w:rsidRPr="00972C1E">
        <w:rPr>
          <w:sz w:val="72"/>
          <w:szCs w:val="72"/>
        </w:rPr>
        <w:t>Audio Engineer</w:t>
      </w:r>
    </w:p>
    <w:p w14:paraId="632B9786" w14:textId="1A60CB3F" w:rsidR="002A0B97" w:rsidRPr="00972C1E" w:rsidRDefault="002A0B97" w:rsidP="000C5618">
      <w:pPr>
        <w:rPr>
          <w:sz w:val="28"/>
          <w:szCs w:val="28"/>
        </w:rPr>
      </w:pPr>
    </w:p>
    <w:p w14:paraId="3DB5E800" w14:textId="2F4C3DF5" w:rsidR="002A0B97" w:rsidRPr="00972C1E" w:rsidRDefault="000C5618" w:rsidP="000C5618">
      <w:pPr>
        <w:pStyle w:val="Heading3"/>
        <w:ind w:firstLine="720"/>
        <w:rPr>
          <w:sz w:val="32"/>
          <w:szCs w:val="32"/>
        </w:rPr>
      </w:pPr>
      <w:r>
        <w:rPr>
          <w:sz w:val="32"/>
          <w:szCs w:val="32"/>
        </w:rPr>
        <w:t xml:space="preserve">                          </w:t>
      </w:r>
      <w:r w:rsidR="00F3396A" w:rsidRPr="00972C1E">
        <w:rPr>
          <w:sz w:val="32"/>
          <w:szCs w:val="32"/>
        </w:rPr>
        <w:t>P</w:t>
      </w:r>
      <w:r w:rsidR="002A0B97" w:rsidRPr="00972C1E">
        <w:rPr>
          <w:sz w:val="32"/>
          <w:szCs w:val="32"/>
        </w:rPr>
        <w:t>osition Handbook</w:t>
      </w:r>
    </w:p>
    <w:p w14:paraId="3E1EC69A" w14:textId="77777777" w:rsidR="002A0B97" w:rsidRPr="00972C1E" w:rsidRDefault="002A0B97" w:rsidP="00827611">
      <w:pPr>
        <w:rPr>
          <w:sz w:val="28"/>
          <w:szCs w:val="28"/>
        </w:rPr>
      </w:pPr>
    </w:p>
    <w:p w14:paraId="7544A7BD" w14:textId="618616C3" w:rsidR="001F3F99" w:rsidRPr="00AB54BD" w:rsidRDefault="0055054D" w:rsidP="00A438B6">
      <w:pPr>
        <w:pStyle w:val="Heading2"/>
      </w:pPr>
      <w:r w:rsidRPr="00AB54BD">
        <w:br w:type="column"/>
      </w:r>
      <w:r w:rsidR="001F3F99" w:rsidRPr="00AB54BD">
        <w:lastRenderedPageBreak/>
        <w:t>What is an Audio Engineer</w:t>
      </w:r>
      <w:r w:rsidR="00CC6564" w:rsidRPr="00AB54BD">
        <w:t>?</w:t>
      </w:r>
    </w:p>
    <w:p w14:paraId="2C444407" w14:textId="77777777" w:rsidR="001F5A18" w:rsidRPr="00AB54BD" w:rsidRDefault="001F5A18" w:rsidP="00C826BA"/>
    <w:p w14:paraId="4F6196D4" w14:textId="77777777" w:rsidR="007E35C9" w:rsidRDefault="001F3F99" w:rsidP="00C826BA">
      <w:r w:rsidRPr="00AB54BD">
        <w:t>The audio engineer is the chef that takes all the ingredients that the band and singers are providing and portions them out to create a nice dish</w:t>
      </w:r>
      <w:r w:rsidR="00EF7383" w:rsidRPr="00AB54BD">
        <w:t xml:space="preserve"> for the attendees</w:t>
      </w:r>
      <w:r w:rsidRPr="00AB54BD">
        <w:t>. You are responsible for the measuring cups, mixing bowl,</w:t>
      </w:r>
      <w:r w:rsidR="00CC6564" w:rsidRPr="00AB54BD">
        <w:t xml:space="preserve"> and</w:t>
      </w:r>
      <w:r w:rsidRPr="00AB54BD">
        <w:t xml:space="preserve"> oven temperature. </w:t>
      </w:r>
    </w:p>
    <w:p w14:paraId="1E82E77A" w14:textId="2EC825DF" w:rsidR="001F3F99" w:rsidRPr="00AB54BD" w:rsidRDefault="001F3F99" w:rsidP="00C826BA">
      <w:r w:rsidRPr="00AB54BD">
        <w:t>The Audio Engineer is:</w:t>
      </w:r>
    </w:p>
    <w:p w14:paraId="76ADEE5A" w14:textId="77777777" w:rsidR="009032BC" w:rsidRPr="00AB54BD" w:rsidRDefault="009032BC" w:rsidP="001F3F99"/>
    <w:p w14:paraId="57ED103C" w14:textId="161FFF15" w:rsidR="001F3F99" w:rsidRPr="00AB54BD" w:rsidRDefault="001F3F99" w:rsidP="00CF1192">
      <w:pPr>
        <w:pStyle w:val="ListParagraph"/>
        <w:ind w:left="270" w:hanging="270"/>
      </w:pPr>
      <w:r w:rsidRPr="00AB54BD">
        <w:rPr>
          <w:b/>
          <w:bCs/>
        </w:rPr>
        <w:t xml:space="preserve">A </w:t>
      </w:r>
      <w:r w:rsidR="00CC6564" w:rsidRPr="00AB54BD">
        <w:rPr>
          <w:b/>
          <w:bCs/>
        </w:rPr>
        <w:t>S</w:t>
      </w:r>
      <w:r w:rsidRPr="00AB54BD">
        <w:rPr>
          <w:b/>
          <w:bCs/>
        </w:rPr>
        <w:t xml:space="preserve">ervant </w:t>
      </w:r>
      <w:r w:rsidRPr="00AB54BD">
        <w:t>– the team on the stage is tasked with communicating a message and musically</w:t>
      </w:r>
      <w:r w:rsidR="00CC6564" w:rsidRPr="00AB54BD">
        <w:t>/verbally/</w:t>
      </w:r>
      <w:r w:rsidRPr="00AB54BD">
        <w:t xml:space="preserve">visually taking the congregation on a journey into God’s presence. </w:t>
      </w:r>
      <w:r w:rsidR="009032BC" w:rsidRPr="00AB54BD">
        <w:t xml:space="preserve">The job of the Audio Engineer </w:t>
      </w:r>
      <w:r w:rsidRPr="00AB54BD">
        <w:t xml:space="preserve">is to help </w:t>
      </w:r>
      <w:r w:rsidR="00CC6564" w:rsidRPr="00AB54BD">
        <w:t>them communicate this effectively</w:t>
      </w:r>
      <w:r w:rsidRPr="00AB54BD">
        <w:t xml:space="preserve">. </w:t>
      </w:r>
    </w:p>
    <w:p w14:paraId="2300EBF4" w14:textId="77777777" w:rsidR="00FA7F38" w:rsidRPr="00AB54BD" w:rsidRDefault="00FA7F38" w:rsidP="00FA7F38"/>
    <w:p w14:paraId="2FACDEE6" w14:textId="36712078" w:rsidR="007F706D" w:rsidRPr="00AB54BD" w:rsidRDefault="001F3F99" w:rsidP="00C826BA">
      <w:pPr>
        <w:pStyle w:val="ListParagraph"/>
      </w:pPr>
      <w:r w:rsidRPr="00AB54BD">
        <w:rPr>
          <w:b/>
          <w:bCs/>
        </w:rPr>
        <w:t>Reliable</w:t>
      </w:r>
      <w:r w:rsidRPr="00AB54BD">
        <w:t xml:space="preserve"> – While </w:t>
      </w:r>
      <w:r w:rsidR="005B1AE5" w:rsidRPr="00AB54BD">
        <w:t>a</w:t>
      </w:r>
      <w:r w:rsidR="009032BC" w:rsidRPr="00AB54BD">
        <w:t xml:space="preserve">n </w:t>
      </w:r>
      <w:r w:rsidRPr="00AB54BD">
        <w:t>Audio Engineer serves in the background, they are critically important to the delivery and maintenance of the presentation.</w:t>
      </w:r>
      <w:r w:rsidR="009032BC" w:rsidRPr="00AB54BD">
        <w:t xml:space="preserve"> They generally serve as the anchor point / crossroads of all the complex signals and sounds coming from the stage, so he/she needs to be consistent and trustworthy </w:t>
      </w:r>
      <w:proofErr w:type="gramStart"/>
      <w:r w:rsidR="009032BC" w:rsidRPr="00AB54BD">
        <w:t>in order to</w:t>
      </w:r>
      <w:proofErr w:type="gramEnd"/>
      <w:r w:rsidR="009032BC" w:rsidRPr="00AB54BD">
        <w:t xml:space="preserve"> help mitigate anxiousness that band members might be experiencing.</w:t>
      </w:r>
      <w:r w:rsidR="00F75EE6" w:rsidRPr="00AB54BD">
        <w:br/>
      </w:r>
    </w:p>
    <w:p w14:paraId="6F4F4F79" w14:textId="70E18BA7" w:rsidR="00762B2B" w:rsidRPr="00AB54BD" w:rsidRDefault="001F3F99" w:rsidP="00C826BA">
      <w:pPr>
        <w:pStyle w:val="ListParagraph"/>
      </w:pPr>
      <w:r w:rsidRPr="00AB54BD">
        <w:rPr>
          <w:b/>
          <w:bCs/>
        </w:rPr>
        <w:t xml:space="preserve">A Musician </w:t>
      </w:r>
      <w:r w:rsidRPr="00AB54BD">
        <w:t xml:space="preserve">– while </w:t>
      </w:r>
      <w:r w:rsidR="009032BC" w:rsidRPr="00AB54BD">
        <w:t>the Audio Engineer is</w:t>
      </w:r>
      <w:r w:rsidRPr="00AB54BD">
        <w:t xml:space="preserve"> not playing an instrument per se, </w:t>
      </w:r>
      <w:r w:rsidR="009032BC" w:rsidRPr="00AB54BD">
        <w:t>he/she</w:t>
      </w:r>
      <w:r w:rsidRPr="00AB54BD">
        <w:t xml:space="preserve"> </w:t>
      </w:r>
      <w:r w:rsidR="009032BC" w:rsidRPr="00AB54BD">
        <w:t>is</w:t>
      </w:r>
      <w:r w:rsidRPr="00AB54BD">
        <w:t xml:space="preserve"> crafting the creative </w:t>
      </w:r>
      <w:r w:rsidR="00CC6564" w:rsidRPr="00AB54BD">
        <w:t>art</w:t>
      </w:r>
      <w:r w:rsidRPr="00AB54BD">
        <w:t xml:space="preserve"> that is the culmination of all the complex pieces </w:t>
      </w:r>
      <w:r w:rsidR="00CC6564" w:rsidRPr="00AB54BD">
        <w:t xml:space="preserve">provided by the </w:t>
      </w:r>
      <w:r w:rsidRPr="00AB54BD">
        <w:t xml:space="preserve">band and singers. As a drummer carefully uses the whole drum kit, so too does the Audio Engineer use all complex musical and vocal offerings to create a sound that is pleasing to </w:t>
      </w:r>
      <w:r w:rsidRPr="000C5618">
        <w:t>God</w:t>
      </w:r>
      <w:r w:rsidRPr="00AB54BD">
        <w:t xml:space="preserve">, the </w:t>
      </w:r>
      <w:r w:rsidRPr="000C5618">
        <w:t>Pastors</w:t>
      </w:r>
      <w:r w:rsidRPr="00AB54BD">
        <w:t xml:space="preserve">, and the </w:t>
      </w:r>
      <w:r w:rsidRPr="000C5618">
        <w:t>congregation</w:t>
      </w:r>
      <w:r w:rsidRPr="00AB54BD">
        <w:t>.</w:t>
      </w:r>
    </w:p>
    <w:p w14:paraId="492287F0" w14:textId="77777777" w:rsidR="00C826BA" w:rsidRPr="00AB54BD" w:rsidRDefault="00C826BA" w:rsidP="00C826BA"/>
    <w:p w14:paraId="12BCCBD5" w14:textId="77777777" w:rsidR="00CC08EB" w:rsidRPr="00AB54BD" w:rsidRDefault="00CC08EB" w:rsidP="00681CE3"/>
    <w:p w14:paraId="15BD5CCD" w14:textId="77777777" w:rsidR="00E626AE" w:rsidRPr="00AB54BD" w:rsidRDefault="00E626AE" w:rsidP="00E626AE">
      <w:pPr>
        <w:pStyle w:val="Heading2"/>
      </w:pPr>
      <w:r w:rsidRPr="00AB54BD">
        <w:t>Workflow</w:t>
      </w:r>
    </w:p>
    <w:p w14:paraId="1C9DDB19" w14:textId="77777777" w:rsidR="00E626AE" w:rsidRPr="00AB54BD" w:rsidRDefault="00E626AE" w:rsidP="00E626AE">
      <w:pPr>
        <w:rPr>
          <w:b/>
          <w:bCs/>
        </w:rPr>
      </w:pPr>
    </w:p>
    <w:p w14:paraId="6EEB1184" w14:textId="77777777" w:rsidR="00E626AE" w:rsidRPr="00AB54BD" w:rsidRDefault="00E626AE" w:rsidP="00E626AE">
      <w:pPr>
        <w:pStyle w:val="Heading3"/>
      </w:pPr>
      <w:r w:rsidRPr="00AB54BD">
        <w:t>Mid-week Practices</w:t>
      </w:r>
    </w:p>
    <w:p w14:paraId="4B0BE113" w14:textId="77777777" w:rsidR="00E626AE" w:rsidRDefault="00E626AE" w:rsidP="00E626AE">
      <w:pPr>
        <w:pStyle w:val="ListParagraph"/>
        <w:numPr>
          <w:ilvl w:val="0"/>
          <w:numId w:val="40"/>
        </w:numPr>
      </w:pPr>
      <w:r w:rsidRPr="00AB54BD">
        <w:t>Before arriving, familiarize yourself with the service order and the team members that are scheduled to serve (see PC Services app). Make note of any media being played throughout the service as well (ie. videos, audio tracks)</w:t>
      </w:r>
    </w:p>
    <w:p w14:paraId="63A392A9" w14:textId="3AAB5ACF" w:rsidR="00E626AE" w:rsidRPr="00AB54BD" w:rsidRDefault="00E626AE" w:rsidP="00E626AE">
      <w:pPr>
        <w:pStyle w:val="ListParagraph"/>
        <w:numPr>
          <w:ilvl w:val="0"/>
          <w:numId w:val="40"/>
        </w:numPr>
      </w:pPr>
      <w:r w:rsidRPr="00AB54BD">
        <w:t xml:space="preserve">Before arriving, </w:t>
      </w:r>
      <w:r>
        <w:t>f</w:t>
      </w:r>
      <w:r w:rsidRPr="00AB54BD">
        <w:t>amiliarize yourself with the</w:t>
      </w:r>
      <w:r>
        <w:t xml:space="preserve"> music that is being played</w:t>
      </w:r>
      <w:r w:rsidR="00A75FA9">
        <w:t xml:space="preserve"> this week</w:t>
      </w:r>
    </w:p>
    <w:p w14:paraId="21C673F1" w14:textId="77777777" w:rsidR="00E626AE" w:rsidRPr="00AB54BD" w:rsidRDefault="00E626AE" w:rsidP="00E626AE">
      <w:pPr>
        <w:pStyle w:val="ListParagraph"/>
        <w:numPr>
          <w:ilvl w:val="0"/>
          <w:numId w:val="40"/>
        </w:numPr>
      </w:pPr>
      <w:r>
        <w:t>A</w:t>
      </w:r>
      <w:r w:rsidRPr="00AB54BD">
        <w:t>rrival (at least 10 minutes before practice starts)</w:t>
      </w:r>
    </w:p>
    <w:p w14:paraId="555A9674" w14:textId="77777777" w:rsidR="00E626AE" w:rsidRDefault="00E626AE" w:rsidP="00E626AE"/>
    <w:p w14:paraId="0F4AB8EF" w14:textId="77777777" w:rsidR="00E626AE" w:rsidRPr="00AB54BD" w:rsidRDefault="00E626AE" w:rsidP="00E626AE"/>
    <w:p w14:paraId="40A565AB" w14:textId="77777777" w:rsidR="00E626AE" w:rsidRPr="00AB54BD" w:rsidRDefault="00E626AE" w:rsidP="00E626AE">
      <w:r w:rsidRPr="00AB54BD">
        <w:rPr>
          <w:b/>
          <w:bCs/>
        </w:rPr>
        <w:t>NOTE:</w:t>
      </w:r>
      <w:r w:rsidRPr="00AB54BD">
        <w:t xml:space="preserve"> Experience teaches us that band members don’t sing or play as passionately during practice as they do during the worship service, so be prepared to lower gain levels Sunday morning, keeping in mind that changes to channel gains also directly changes both IEM monitor levels and online audio input signals.</w:t>
      </w:r>
    </w:p>
    <w:p w14:paraId="62A0B8B4" w14:textId="77777777" w:rsidR="001F5A18" w:rsidRPr="00AB54BD" w:rsidRDefault="001F5A18">
      <w:pPr>
        <w:rPr>
          <w:rFonts w:ascii="Akzidenz-Grotesk BQ" w:hAnsi="Akzidenz-Grotesk BQ"/>
          <w:b/>
          <w:bCs/>
          <w:sz w:val="32"/>
          <w:szCs w:val="32"/>
        </w:rPr>
      </w:pPr>
      <w:r w:rsidRPr="00AB54BD">
        <w:br w:type="page"/>
      </w:r>
    </w:p>
    <w:p w14:paraId="32746891" w14:textId="23368F33" w:rsidR="00396B8F" w:rsidRPr="00AB54BD" w:rsidRDefault="00396B8F" w:rsidP="00BB1E4F">
      <w:pPr>
        <w:pStyle w:val="Heading2"/>
      </w:pPr>
      <w:r w:rsidRPr="00AB54BD">
        <w:lastRenderedPageBreak/>
        <w:t>Cleaning Up / Troubleshooting Signals</w:t>
      </w:r>
    </w:p>
    <w:p w14:paraId="0D087F2D" w14:textId="3BC0CFF8" w:rsidR="00F473E0" w:rsidRPr="00AB54BD" w:rsidRDefault="00396B8F" w:rsidP="00394A6F">
      <w:proofErr w:type="gramStart"/>
      <w:r w:rsidRPr="00AB54BD">
        <w:t>In order to</w:t>
      </w:r>
      <w:proofErr w:type="gramEnd"/>
      <w:r w:rsidRPr="00AB54BD">
        <w:t xml:space="preserve"> make a mix sound great, each channel needs to be uniquely adjusted to optimize the sound. This most often includes applying EQ, compression, gates, etc.</w:t>
      </w:r>
      <w:r w:rsidR="000B3C44" w:rsidRPr="00AB54BD">
        <w:t xml:space="preserve"> While EQ is a simpler process, applying compression, gates, etc. can be much more complicated and can potentially lead to unintended consequences for those with less experience with them. </w:t>
      </w:r>
    </w:p>
    <w:p w14:paraId="1D5D3372" w14:textId="1B8B4C12" w:rsidR="00396B8F" w:rsidRPr="00AB54BD" w:rsidRDefault="00396B8F" w:rsidP="00396B8F"/>
    <w:p w14:paraId="7DAA837E" w14:textId="2D08D7AC" w:rsidR="000B3C44" w:rsidRPr="00AB54BD" w:rsidRDefault="00396B8F" w:rsidP="00396B8F">
      <w:r w:rsidRPr="00AB54BD">
        <w:t>If the sound seems “empty”</w:t>
      </w:r>
      <w:r w:rsidR="000B3C44" w:rsidRPr="00AB54BD">
        <w:t xml:space="preserve"> or “tinny”</w:t>
      </w:r>
      <w:r w:rsidRPr="00AB54BD">
        <w:t>, increase the low/mid frequencies</w:t>
      </w:r>
      <w:r w:rsidR="000B3C44" w:rsidRPr="00AB54BD">
        <w:t>, and/or decrease the higher frequencies.</w:t>
      </w:r>
      <w:r w:rsidR="006F0205">
        <w:t xml:space="preserve"> </w:t>
      </w:r>
      <w:r w:rsidR="000B3C44" w:rsidRPr="00AB54BD">
        <w:t>On a speaking mic, if you are hearing a high pitch ringing after a person finishes a word, decrease the high and high/mid frequencies.</w:t>
      </w:r>
    </w:p>
    <w:p w14:paraId="4CB831C8" w14:textId="515AACD5" w:rsidR="000B3C44" w:rsidRPr="00AB54BD" w:rsidRDefault="000B3C44" w:rsidP="00396B8F"/>
    <w:p w14:paraId="18FC9786" w14:textId="6CEE5577" w:rsidR="00BF13B7" w:rsidRPr="00AB54BD" w:rsidRDefault="000B3C44">
      <w:r w:rsidRPr="00AB54BD">
        <w:t>If an instrument or voice is sending erratic or inconsistent signal strength, apply compression to lower the peaks and increase the quieter sounds. To eliminate low level noise signals, apply a gate.</w:t>
      </w:r>
    </w:p>
    <w:p w14:paraId="3E5C9E88" w14:textId="77777777" w:rsidR="004C2716" w:rsidRDefault="004C2716" w:rsidP="00B43635">
      <w:pPr>
        <w:rPr>
          <w:rFonts w:ascii="Akzidenz-Grotesk BQ" w:hAnsi="Akzidenz-Grotesk BQ"/>
          <w:b/>
          <w:bCs/>
          <w:sz w:val="32"/>
          <w:szCs w:val="32"/>
        </w:rPr>
      </w:pPr>
    </w:p>
    <w:p w14:paraId="1A2C0138" w14:textId="77777777" w:rsidR="005508AA" w:rsidRPr="00AB54BD" w:rsidRDefault="005508AA" w:rsidP="00B43635"/>
    <w:p w14:paraId="6065723B" w14:textId="7F95EC07" w:rsidR="004C2716" w:rsidRPr="00AB54BD" w:rsidRDefault="004C2716" w:rsidP="00BB1E4F">
      <w:pPr>
        <w:pStyle w:val="Heading3"/>
      </w:pPr>
      <w:r w:rsidRPr="00AB54BD">
        <w:t>General</w:t>
      </w:r>
    </w:p>
    <w:p w14:paraId="204C6D9F" w14:textId="246AEA9F" w:rsidR="004C2716" w:rsidRDefault="00E626AE" w:rsidP="00BF13B7">
      <w:pPr>
        <w:pStyle w:val="ListParagraph"/>
        <w:numPr>
          <w:ilvl w:val="0"/>
          <w:numId w:val="34"/>
        </w:numPr>
        <w:ind w:left="360"/>
      </w:pPr>
      <w:r>
        <w:t>For the first service the</w:t>
      </w:r>
      <w:r w:rsidR="000419B3" w:rsidRPr="00AB54BD">
        <w:t xml:space="preserve"> decibel </w:t>
      </w:r>
      <w:r w:rsidR="007F706D" w:rsidRPr="00AB54BD">
        <w:t xml:space="preserve">running </w:t>
      </w:r>
      <w:r w:rsidR="000419B3" w:rsidRPr="00AB54BD">
        <w:t xml:space="preserve">volume </w:t>
      </w:r>
      <w:r w:rsidR="007F706D" w:rsidRPr="00AB54BD">
        <w:t xml:space="preserve">should </w:t>
      </w:r>
      <w:r w:rsidR="000419B3" w:rsidRPr="00AB54BD">
        <w:t>rang</w:t>
      </w:r>
      <w:r w:rsidR="007F706D" w:rsidRPr="00AB54BD">
        <w:t xml:space="preserve">e </w:t>
      </w:r>
      <w:r w:rsidR="000419B3" w:rsidRPr="00AB54BD">
        <w:t xml:space="preserve">from </w:t>
      </w:r>
      <w:r w:rsidR="005508AA">
        <w:t>77</w:t>
      </w:r>
      <w:r w:rsidR="000419B3" w:rsidRPr="00AB54BD">
        <w:t>-</w:t>
      </w:r>
      <w:r w:rsidR="005508AA">
        <w:t>87</w:t>
      </w:r>
      <w:r w:rsidR="000419B3" w:rsidRPr="00AB54BD">
        <w:t>db.</w:t>
      </w:r>
      <w:r w:rsidR="005508AA">
        <w:t xml:space="preserve"> In the (C Slow) setting.</w:t>
      </w:r>
      <w:r w:rsidR="000419B3" w:rsidRPr="00AB54BD">
        <w:t xml:space="preserve"> </w:t>
      </w:r>
    </w:p>
    <w:p w14:paraId="02ED1A3F" w14:textId="3721B1EF" w:rsidR="00E626AE" w:rsidRPr="00AB54BD" w:rsidRDefault="00E626AE" w:rsidP="00E626AE">
      <w:pPr>
        <w:pStyle w:val="ListParagraph"/>
        <w:numPr>
          <w:ilvl w:val="0"/>
          <w:numId w:val="34"/>
        </w:numPr>
        <w:ind w:left="360"/>
      </w:pPr>
      <w:r>
        <w:t xml:space="preserve">For the second service the </w:t>
      </w:r>
      <w:r w:rsidRPr="00AB54BD">
        <w:t xml:space="preserve">decibel running volume should range from </w:t>
      </w:r>
      <w:r>
        <w:t>77</w:t>
      </w:r>
      <w:r w:rsidRPr="00AB54BD">
        <w:t>-</w:t>
      </w:r>
      <w:r>
        <w:t>92</w:t>
      </w:r>
      <w:r w:rsidRPr="00AB54BD">
        <w:t>db.</w:t>
      </w:r>
      <w:r>
        <w:t xml:space="preserve"> In the (C Slow) setting.</w:t>
      </w:r>
      <w:r w:rsidRPr="00AB54BD">
        <w:t xml:space="preserve"> </w:t>
      </w:r>
    </w:p>
    <w:p w14:paraId="0F1EBDCD" w14:textId="35B8C4E0" w:rsidR="00B43635" w:rsidRDefault="00B43635" w:rsidP="00B43635"/>
    <w:p w14:paraId="7134450D" w14:textId="77777777" w:rsidR="000C5618" w:rsidRPr="00AB54BD" w:rsidRDefault="000C5618" w:rsidP="00B43635"/>
    <w:p w14:paraId="0C659208" w14:textId="5F4A551B" w:rsidR="004C2716" w:rsidRPr="00AB54BD" w:rsidRDefault="004C2716" w:rsidP="00BB1E4F">
      <w:pPr>
        <w:pStyle w:val="Heading3"/>
      </w:pPr>
      <w:r w:rsidRPr="00AB54BD">
        <w:t>Vocals</w:t>
      </w:r>
    </w:p>
    <w:p w14:paraId="41AFE2AC" w14:textId="4ED15ED1" w:rsidR="004C2716" w:rsidRPr="00AB54BD" w:rsidRDefault="004C2716" w:rsidP="00BF13B7">
      <w:pPr>
        <w:pStyle w:val="ListParagraph"/>
        <w:numPr>
          <w:ilvl w:val="0"/>
          <w:numId w:val="35"/>
        </w:numPr>
        <w:ind w:left="360"/>
      </w:pPr>
      <w:r w:rsidRPr="00AB54BD">
        <w:t>Unless two vocalists are co-leading a song, all background vocals should be mixed in such a way that they cannot be easily differentiated from each other. They provide background tones and notes below the main singer</w:t>
      </w:r>
      <w:r w:rsidR="007E35C9">
        <w:t>.</w:t>
      </w:r>
      <w:r w:rsidRPr="00AB54BD">
        <w:t xml:space="preserve"> </w:t>
      </w:r>
    </w:p>
    <w:p w14:paraId="293BDA22" w14:textId="46404C1F" w:rsidR="004C2716" w:rsidRPr="00AB54BD" w:rsidRDefault="004C2716" w:rsidP="00BF13B7">
      <w:pPr>
        <w:pStyle w:val="ListParagraph"/>
        <w:numPr>
          <w:ilvl w:val="0"/>
          <w:numId w:val="35"/>
        </w:numPr>
        <w:ind w:left="360"/>
      </w:pPr>
      <w:r w:rsidRPr="00AB54BD">
        <w:t xml:space="preserve">When two vocalists are co-leading a song, the mix can allow </w:t>
      </w:r>
      <w:r w:rsidR="007F706D" w:rsidRPr="00AB54BD">
        <w:t xml:space="preserve">them both </w:t>
      </w:r>
      <w:r w:rsidRPr="00AB54BD">
        <w:t>to be at the forefront</w:t>
      </w:r>
      <w:r w:rsidR="007E35C9">
        <w:t>.</w:t>
      </w:r>
    </w:p>
    <w:p w14:paraId="66884FCF" w14:textId="33418149" w:rsidR="00086C45" w:rsidRPr="00AB54BD" w:rsidRDefault="007F706D" w:rsidP="00345EDA">
      <w:pPr>
        <w:pStyle w:val="ListParagraph"/>
        <w:numPr>
          <w:ilvl w:val="0"/>
          <w:numId w:val="35"/>
        </w:numPr>
        <w:ind w:left="360"/>
      </w:pPr>
      <w:r w:rsidRPr="00AB54BD">
        <w:t>Make notes on your printed service order for who is doing what and other points of interest throughout the set.</w:t>
      </w:r>
    </w:p>
    <w:p w14:paraId="6F2E4337" w14:textId="41FF5B57" w:rsidR="00DB68A0" w:rsidRPr="00AB54BD" w:rsidRDefault="00DB68A0" w:rsidP="00576F0B">
      <w:pPr>
        <w:pStyle w:val="Heading2"/>
      </w:pPr>
      <w:r w:rsidRPr="00AB54BD">
        <w:t>Terminology</w:t>
      </w:r>
    </w:p>
    <w:p w14:paraId="61410521" w14:textId="77777777" w:rsidR="007A7232" w:rsidRPr="00AB54BD" w:rsidRDefault="007A7232" w:rsidP="007A7232"/>
    <w:p w14:paraId="5CD596C1" w14:textId="77777777" w:rsidR="00DB68A0" w:rsidRPr="00AB54BD" w:rsidRDefault="00DB68A0" w:rsidP="0022169A">
      <w:pPr>
        <w:numPr>
          <w:ilvl w:val="0"/>
          <w:numId w:val="16"/>
        </w:numPr>
        <w:ind w:left="630" w:hanging="630"/>
      </w:pPr>
      <w:r w:rsidRPr="00AB54BD">
        <w:rPr>
          <w:b/>
          <w:bCs/>
        </w:rPr>
        <w:t>Channel</w:t>
      </w:r>
      <w:r w:rsidRPr="00AB54BD">
        <w:t> – Similar to a bus, a pathway through an audio device. For example, sound mixers have multiple input channels and output channels.</w:t>
      </w:r>
    </w:p>
    <w:p w14:paraId="09055B09" w14:textId="77777777" w:rsidR="00DB68A0" w:rsidRPr="00AB54BD" w:rsidRDefault="00000000" w:rsidP="0022169A">
      <w:pPr>
        <w:numPr>
          <w:ilvl w:val="0"/>
          <w:numId w:val="16"/>
        </w:numPr>
        <w:ind w:left="630" w:hanging="630"/>
      </w:pPr>
      <w:hyperlink r:id="rId9" w:history="1">
        <w:r w:rsidR="00DB68A0" w:rsidRPr="00077F0B">
          <w:rPr>
            <w:rStyle w:val="Hyperlink"/>
            <w:b/>
            <w:bCs/>
          </w:rPr>
          <w:t>Clipping</w:t>
        </w:r>
      </w:hyperlink>
      <w:r w:rsidR="00DB68A0" w:rsidRPr="00AB54BD">
        <w:t> </w:t>
      </w:r>
      <w:r w:rsidR="00DB68A0" w:rsidRPr="00AB54BD">
        <w:rPr>
          <w:i/>
          <w:iCs/>
        </w:rPr>
        <w:t>(or Peaking)</w:t>
      </w:r>
      <w:r w:rsidR="00DB68A0" w:rsidRPr="00AB54BD">
        <w:t> – Another word for distorting. “Clipping” is usually used when a channel on a DAW or mixing board has too much volume being sent into it. In general, you want to give a channel enough headroom so that clipping doesn’t occur.</w:t>
      </w:r>
    </w:p>
    <w:p w14:paraId="71E571C6" w14:textId="77777777" w:rsidR="00DB68A0" w:rsidRPr="00AB54BD" w:rsidRDefault="00DB68A0" w:rsidP="0022169A">
      <w:pPr>
        <w:numPr>
          <w:ilvl w:val="0"/>
          <w:numId w:val="16"/>
        </w:numPr>
        <w:ind w:left="630" w:hanging="630"/>
      </w:pPr>
      <w:r w:rsidRPr="00AB54BD">
        <w:rPr>
          <w:b/>
          <w:bCs/>
        </w:rPr>
        <w:t>Decibel</w:t>
      </w:r>
      <w:r w:rsidRPr="00AB54BD">
        <w:rPr>
          <w:i/>
          <w:iCs/>
        </w:rPr>
        <w:t> (or dB)</w:t>
      </w:r>
      <w:r w:rsidRPr="00AB54BD">
        <w:t> – the main unit of volume measurement. A dB is relative, as there are several different “scales” of dB’s that are used in audio (dB-FS being the most common, along with dB-VU, dB-RMS, and dB-LUFS). Each dB scale has a certain function in audio.</w:t>
      </w:r>
    </w:p>
    <w:p w14:paraId="0A4AADD2" w14:textId="4D38785D" w:rsidR="00DB68A0" w:rsidRPr="00090190" w:rsidRDefault="00DB68A0" w:rsidP="0022169A">
      <w:pPr>
        <w:numPr>
          <w:ilvl w:val="0"/>
          <w:numId w:val="16"/>
        </w:numPr>
        <w:ind w:left="630" w:hanging="630"/>
      </w:pPr>
      <w:r w:rsidRPr="00AB54BD">
        <w:rPr>
          <w:b/>
          <w:bCs/>
        </w:rPr>
        <w:lastRenderedPageBreak/>
        <w:t>Equalization</w:t>
      </w:r>
      <w:r w:rsidRPr="00AB54BD">
        <w:t> </w:t>
      </w:r>
      <w:r w:rsidRPr="00AB54BD">
        <w:rPr>
          <w:i/>
          <w:iCs/>
        </w:rPr>
        <w:t>(</w:t>
      </w:r>
      <w:r w:rsidRPr="000C5618">
        <w:rPr>
          <w:b/>
          <w:bCs/>
          <w:i/>
          <w:iCs/>
        </w:rPr>
        <w:t>EQ</w:t>
      </w:r>
      <w:r w:rsidRPr="00AB54BD">
        <w:rPr>
          <w:i/>
          <w:iCs/>
        </w:rPr>
        <w:t>) </w:t>
      </w:r>
      <w:r w:rsidRPr="00AB54BD">
        <w:t xml:space="preserve">– sound processor that </w:t>
      </w:r>
      <w:hyperlink r:id="rId10" w:history="1">
        <w:r w:rsidRPr="00090190">
          <w:rPr>
            <w:rStyle w:val="Hyperlink"/>
          </w:rPr>
          <w:t>boost</w:t>
        </w:r>
        <w:r w:rsidR="00B8629F">
          <w:rPr>
            <w:rStyle w:val="Hyperlink"/>
          </w:rPr>
          <w:t>s</w:t>
        </w:r>
        <w:r w:rsidRPr="00090190">
          <w:rPr>
            <w:rStyle w:val="Hyperlink"/>
          </w:rPr>
          <w:t xml:space="preserve"> or cut</w:t>
        </w:r>
        <w:r w:rsidR="00B8629F">
          <w:rPr>
            <w:rStyle w:val="Hyperlink"/>
          </w:rPr>
          <w:t>s</w:t>
        </w:r>
        <w:r w:rsidRPr="00090190">
          <w:rPr>
            <w:rStyle w:val="Hyperlink"/>
          </w:rPr>
          <w:t xml:space="preserve"> </w:t>
        </w:r>
        <w:proofErr w:type="gramStart"/>
        <w:r w:rsidRPr="00090190">
          <w:rPr>
            <w:rStyle w:val="Hyperlink"/>
          </w:rPr>
          <w:t>particular frequencies</w:t>
        </w:r>
        <w:proofErr w:type="gramEnd"/>
        <w:r w:rsidRPr="00090190">
          <w:rPr>
            <w:rStyle w:val="Hyperlink"/>
          </w:rPr>
          <w:t xml:space="preserve"> in a sound</w:t>
        </w:r>
      </w:hyperlink>
      <w:r w:rsidRPr="00090190">
        <w:t>.</w:t>
      </w:r>
    </w:p>
    <w:p w14:paraId="6DFB128D" w14:textId="77777777" w:rsidR="00DB68A0" w:rsidRPr="00AB54BD" w:rsidRDefault="00000000" w:rsidP="0022169A">
      <w:pPr>
        <w:numPr>
          <w:ilvl w:val="0"/>
          <w:numId w:val="16"/>
        </w:numPr>
        <w:ind w:left="630" w:hanging="630"/>
      </w:pPr>
      <w:hyperlink r:id="rId11" w:history="1">
        <w:r w:rsidR="00DB68A0" w:rsidRPr="00AB54BD">
          <w:rPr>
            <w:rStyle w:val="Hyperlink"/>
            <w:b/>
            <w:bCs/>
          </w:rPr>
          <w:t>Feedback</w:t>
        </w:r>
      </w:hyperlink>
      <w:r w:rsidR="00DB68A0" w:rsidRPr="00AB54BD">
        <w:t> – When a signal is sent through an amplifier and into a microphone, which picks up the sound and sends it back through the amplifier, and so on. The loop of sound creates high pitched whines. Also refers to the parameter on a delay that adds more repetitions of the sound.</w:t>
      </w:r>
    </w:p>
    <w:p w14:paraId="54038D14" w14:textId="77777777" w:rsidR="00DB68A0" w:rsidRPr="00AB54BD" w:rsidRDefault="00DB68A0" w:rsidP="0022169A">
      <w:pPr>
        <w:numPr>
          <w:ilvl w:val="0"/>
          <w:numId w:val="16"/>
        </w:numPr>
        <w:ind w:left="630" w:hanging="630"/>
      </w:pPr>
      <w:r w:rsidRPr="00AB54BD">
        <w:rPr>
          <w:b/>
          <w:bCs/>
        </w:rPr>
        <w:t>Filter</w:t>
      </w:r>
      <w:r w:rsidRPr="00AB54BD">
        <w:t> – a feature of an EQ that cuts the sound of the low end or the high end of the frequency spectrum. These are known as a </w:t>
      </w:r>
      <w:hyperlink r:id="rId12" w:history="1">
        <w:r w:rsidRPr="00077F0B">
          <w:rPr>
            <w:rStyle w:val="Hyperlink"/>
          </w:rPr>
          <w:t>High Pass Filter (HPF)</w:t>
        </w:r>
      </w:hyperlink>
      <w:r w:rsidRPr="00AB54BD">
        <w:t> and a </w:t>
      </w:r>
      <w:hyperlink r:id="rId13" w:history="1">
        <w:r w:rsidRPr="00077F0B">
          <w:rPr>
            <w:rStyle w:val="Hyperlink"/>
          </w:rPr>
          <w:t>Low Pass Filter (LPF)</w:t>
        </w:r>
      </w:hyperlink>
      <w:r w:rsidRPr="00077F0B">
        <w:t>,</w:t>
      </w:r>
      <w:r w:rsidRPr="00AB54BD">
        <w:t xml:space="preserve"> respectively.</w:t>
      </w:r>
    </w:p>
    <w:p w14:paraId="27481ACC" w14:textId="77777777" w:rsidR="00DB68A0" w:rsidRPr="00AB54BD" w:rsidRDefault="00DB68A0" w:rsidP="0022169A">
      <w:pPr>
        <w:pStyle w:val="ListParagraph"/>
        <w:ind w:left="630" w:hanging="630"/>
      </w:pPr>
      <w:r w:rsidRPr="00AB54BD">
        <w:rPr>
          <w:b/>
          <w:bCs/>
        </w:rPr>
        <w:t>FOH – Front of House</w:t>
      </w:r>
      <w:r w:rsidRPr="00AB54BD">
        <w:t xml:space="preserve"> – the in-house mixing console position</w:t>
      </w:r>
    </w:p>
    <w:p w14:paraId="1438D87B" w14:textId="131C3088" w:rsidR="00DB68A0" w:rsidRPr="00AB54BD" w:rsidRDefault="00DB68A0" w:rsidP="0022169A">
      <w:pPr>
        <w:numPr>
          <w:ilvl w:val="0"/>
          <w:numId w:val="16"/>
        </w:numPr>
        <w:ind w:left="630" w:hanging="630"/>
      </w:pPr>
      <w:r w:rsidRPr="00AB54BD">
        <w:rPr>
          <w:b/>
          <w:bCs/>
        </w:rPr>
        <w:t>Headroom</w:t>
      </w:r>
      <w:r w:rsidRPr="00AB54BD">
        <w:t> – The amount of volume a channel can take before distorting. The louder the sound, the less headroom it has. For example, if a sound is peaking at -5dB, it has 5dB’s of headroom. If it’s peaking at -1dB, it has 1 dB of headroom.</w:t>
      </w:r>
    </w:p>
    <w:p w14:paraId="3B7E839C" w14:textId="636094BB" w:rsidR="00396B8F" w:rsidRPr="00AB54BD" w:rsidRDefault="00396B8F" w:rsidP="0022169A">
      <w:pPr>
        <w:numPr>
          <w:ilvl w:val="0"/>
          <w:numId w:val="16"/>
        </w:numPr>
        <w:ind w:left="630" w:hanging="630"/>
      </w:pPr>
      <w:r w:rsidRPr="00AB54BD">
        <w:rPr>
          <w:b/>
          <w:bCs/>
        </w:rPr>
        <w:t>IEM – In-Ear Monitors</w:t>
      </w:r>
      <w:r w:rsidRPr="00AB54BD">
        <w:t xml:space="preserve"> – the earphone monitors that band members use to control how they hear each other. </w:t>
      </w:r>
    </w:p>
    <w:p w14:paraId="63D5AE63" w14:textId="77777777" w:rsidR="00DB68A0" w:rsidRPr="00AB54BD" w:rsidRDefault="00DB68A0" w:rsidP="0022169A">
      <w:pPr>
        <w:numPr>
          <w:ilvl w:val="0"/>
          <w:numId w:val="16"/>
        </w:numPr>
        <w:ind w:left="630" w:hanging="630"/>
      </w:pPr>
      <w:r w:rsidRPr="00AB54BD">
        <w:rPr>
          <w:b/>
          <w:bCs/>
        </w:rPr>
        <w:t>Meter</w:t>
      </w:r>
      <w:r w:rsidRPr="00AB54BD">
        <w:t> – A piece of software or hardware that analyzes certain data and visually shows you the results. For example, anything that shows the volume of a sound is a volume meter.</w:t>
      </w:r>
    </w:p>
    <w:p w14:paraId="179005A7" w14:textId="34FCFF57" w:rsidR="00DB68A0" w:rsidRPr="00AB54BD" w:rsidRDefault="00DB68A0" w:rsidP="0022169A">
      <w:pPr>
        <w:numPr>
          <w:ilvl w:val="0"/>
          <w:numId w:val="16"/>
        </w:numPr>
        <w:ind w:left="630" w:hanging="630"/>
      </w:pPr>
      <w:r w:rsidRPr="00AB54BD">
        <w:rPr>
          <w:b/>
          <w:bCs/>
        </w:rPr>
        <w:t>Plosives</w:t>
      </w:r>
      <w:r w:rsidRPr="00AB54BD">
        <w:t xml:space="preserve"> – Sounds made from the mouth that blow quick bursts of air. Common examples are words with p’s, b’s, t’s, k’s, and </w:t>
      </w:r>
      <w:r w:rsidR="00A75FA9" w:rsidRPr="00AB54BD">
        <w:t>ds</w:t>
      </w:r>
      <w:r w:rsidRPr="00AB54BD">
        <w:t>. They can be fixed with </w:t>
      </w:r>
      <w:hyperlink r:id="rId14" w:history="1">
        <w:r w:rsidRPr="0022169A">
          <w:rPr>
            <w:rStyle w:val="Hyperlink"/>
          </w:rPr>
          <w:t>pop filters</w:t>
        </w:r>
      </w:hyperlink>
      <w:r w:rsidRPr="0022169A">
        <w:t> and </w:t>
      </w:r>
      <w:hyperlink r:id="rId15" w:history="1">
        <w:r w:rsidRPr="0022169A">
          <w:rPr>
            <w:rStyle w:val="Hyperlink"/>
          </w:rPr>
          <w:t>de-essers</w:t>
        </w:r>
      </w:hyperlink>
      <w:r w:rsidRPr="0022169A">
        <w:t>.</w:t>
      </w:r>
    </w:p>
    <w:p w14:paraId="0B358A8C" w14:textId="77777777" w:rsidR="00DB68A0" w:rsidRPr="00AB54BD" w:rsidRDefault="00DB68A0" w:rsidP="0022169A">
      <w:pPr>
        <w:numPr>
          <w:ilvl w:val="0"/>
          <w:numId w:val="16"/>
        </w:numPr>
        <w:ind w:left="630" w:hanging="630"/>
      </w:pPr>
      <w:r w:rsidRPr="00AB54BD">
        <w:rPr>
          <w:b/>
          <w:bCs/>
        </w:rPr>
        <w:t>Preamp</w:t>
      </w:r>
      <w:r w:rsidRPr="00AB54BD">
        <w:t> – an amplifier that boosts the incoming signal from a microphone. Without a preamp, the sound from a microphone would be too quiet to use.</w:t>
      </w:r>
    </w:p>
    <w:p w14:paraId="2010DD26" w14:textId="77777777" w:rsidR="00DB68A0" w:rsidRPr="0022169A" w:rsidRDefault="00DB68A0" w:rsidP="0022169A">
      <w:pPr>
        <w:numPr>
          <w:ilvl w:val="0"/>
          <w:numId w:val="16"/>
        </w:numPr>
        <w:ind w:left="630" w:hanging="630"/>
      </w:pPr>
      <w:r w:rsidRPr="00AB54BD">
        <w:rPr>
          <w:b/>
          <w:bCs/>
        </w:rPr>
        <w:t>Reverb</w:t>
      </w:r>
      <w:r w:rsidRPr="00AB54BD">
        <w:t xml:space="preserve"> – The sound of a room after a sound has been produced inside it. </w:t>
      </w:r>
      <w:r w:rsidRPr="0022169A">
        <w:t>If </w:t>
      </w:r>
      <w:hyperlink r:id="rId16" w:history="1">
        <w:r w:rsidRPr="0022169A">
          <w:rPr>
            <w:rStyle w:val="Hyperlink"/>
          </w:rPr>
          <w:t>more reverb</w:t>
        </w:r>
      </w:hyperlink>
      <w:r w:rsidRPr="0022169A">
        <w:t> is desired, it can be added to a recording digitally via a </w:t>
      </w:r>
      <w:hyperlink r:id="rId17" w:history="1">
        <w:r w:rsidRPr="0022169A">
          <w:rPr>
            <w:rStyle w:val="Hyperlink"/>
          </w:rPr>
          <w:t>reverb plugin</w:t>
        </w:r>
      </w:hyperlink>
      <w:r w:rsidRPr="0022169A">
        <w:t>.</w:t>
      </w:r>
    </w:p>
    <w:p w14:paraId="4200CECD" w14:textId="77777777" w:rsidR="00DB68A0" w:rsidRPr="00AB54BD" w:rsidRDefault="00DB68A0" w:rsidP="0022169A">
      <w:pPr>
        <w:numPr>
          <w:ilvl w:val="0"/>
          <w:numId w:val="16"/>
        </w:numPr>
        <w:ind w:left="630" w:hanging="630"/>
      </w:pPr>
      <w:r w:rsidRPr="00AB54BD">
        <w:rPr>
          <w:b/>
          <w:bCs/>
        </w:rPr>
        <w:t>Talkback</w:t>
      </w:r>
      <w:r w:rsidRPr="00AB54BD">
        <w:t> – A mic in the at the sound board that allows the engineer to talk to the band directly without being heard through the mains.</w:t>
      </w:r>
    </w:p>
    <w:p w14:paraId="340A59B4" w14:textId="77777777" w:rsidR="00DB68A0" w:rsidRPr="00AB54BD" w:rsidRDefault="00DB68A0" w:rsidP="0022169A">
      <w:pPr>
        <w:numPr>
          <w:ilvl w:val="0"/>
          <w:numId w:val="16"/>
        </w:numPr>
        <w:ind w:left="630" w:hanging="630"/>
      </w:pPr>
      <w:r w:rsidRPr="00AB54BD">
        <w:rPr>
          <w:b/>
          <w:bCs/>
        </w:rPr>
        <w:t>Threshold</w:t>
      </w:r>
      <w:r w:rsidRPr="00AB54BD">
        <w:t> – A parameter of a sound processor that tells the processor to not kick in until the volume of an incoming sound exceeds the set volume limit. For example, a compressor does not start to turn down audio until the instrument gets louder than the threshold set by the user.</w:t>
      </w:r>
    </w:p>
    <w:p w14:paraId="4510DB02" w14:textId="70892BE4" w:rsidR="00DB68A0" w:rsidRDefault="00DB68A0" w:rsidP="0022169A">
      <w:pPr>
        <w:numPr>
          <w:ilvl w:val="0"/>
          <w:numId w:val="16"/>
        </w:numPr>
        <w:ind w:left="630" w:hanging="630"/>
      </w:pPr>
      <w:r w:rsidRPr="00AB54BD">
        <w:rPr>
          <w:b/>
          <w:bCs/>
        </w:rPr>
        <w:t>Unity / Unity Gain</w:t>
      </w:r>
      <w:r w:rsidRPr="00AB54BD">
        <w:t xml:space="preserve"> – Using the gain control for a channel, the input signal is adjusted so that the input level reaches 0db in order that the output level can also be set to 0db</w:t>
      </w:r>
      <w:r w:rsidR="00396B8F" w:rsidRPr="00AB54BD">
        <w:t xml:space="preserve"> (strong in makes for strong out). </w:t>
      </w:r>
      <w:r w:rsidRPr="00AB54BD">
        <w:t>Unity can sometimes refer to the consistently adjusted gain levels across the board so that all channels are near 0db on the sliders.</w:t>
      </w:r>
    </w:p>
    <w:p w14:paraId="28C5D0B6" w14:textId="6F73E99D" w:rsidR="000C5618" w:rsidRDefault="000C5618" w:rsidP="000C5618"/>
    <w:p w14:paraId="66FB96D5" w14:textId="679ED70E" w:rsidR="00A75FA9" w:rsidRPr="00A75FA9" w:rsidRDefault="000C5618" w:rsidP="00A75FA9">
      <w:pPr>
        <w:pStyle w:val="ListParagraph"/>
        <w:numPr>
          <w:ilvl w:val="0"/>
          <w:numId w:val="16"/>
        </w:numPr>
        <w:rPr>
          <w:b/>
          <w:bCs/>
        </w:rPr>
      </w:pPr>
      <w:r>
        <w:t xml:space="preserve">    </w:t>
      </w:r>
      <w:r w:rsidR="00E626AE">
        <w:rPr>
          <w:b/>
          <w:bCs/>
        </w:rPr>
        <w:t>P</w:t>
      </w:r>
      <w:r w:rsidR="00827A15">
        <w:rPr>
          <w:b/>
          <w:bCs/>
        </w:rPr>
        <w:t>A</w:t>
      </w:r>
      <w:r w:rsidR="00E626AE">
        <w:rPr>
          <w:b/>
          <w:bCs/>
        </w:rPr>
        <w:t>FL</w:t>
      </w:r>
      <w:r w:rsidR="00827A15">
        <w:rPr>
          <w:b/>
          <w:bCs/>
        </w:rPr>
        <w:t xml:space="preserve"> </w:t>
      </w:r>
      <w:r w:rsidR="00A75FA9">
        <w:rPr>
          <w:b/>
          <w:bCs/>
        </w:rPr>
        <w:t>–</w:t>
      </w:r>
      <w:r w:rsidR="00827A15">
        <w:rPr>
          <w:b/>
          <w:bCs/>
        </w:rPr>
        <w:t xml:space="preserve"> </w:t>
      </w:r>
      <w:r w:rsidR="00A75FA9">
        <w:rPr>
          <w:b/>
          <w:bCs/>
        </w:rPr>
        <w:t>(</w:t>
      </w:r>
      <w:r w:rsidR="00827A15">
        <w:rPr>
          <w:b/>
          <w:bCs/>
        </w:rPr>
        <w:t>Solo</w:t>
      </w:r>
      <w:r w:rsidR="00A75FA9">
        <w:rPr>
          <w:b/>
          <w:bCs/>
        </w:rPr>
        <w:t xml:space="preserve">) </w:t>
      </w:r>
      <w:r w:rsidR="00A75FA9">
        <w:t>– You can press the (PAFL) button and listen to what you select, in your headphones. This is good when you need to dial a particular instrument or vocal in.</w:t>
      </w:r>
    </w:p>
    <w:p w14:paraId="374C30A0" w14:textId="77777777" w:rsidR="007A7232" w:rsidRPr="00AB54BD" w:rsidRDefault="007A7232" w:rsidP="00451D29">
      <w:pPr>
        <w:ind w:right="-540"/>
      </w:pPr>
    </w:p>
    <w:p w14:paraId="230E824F" w14:textId="77777777" w:rsidR="00B8629F" w:rsidRDefault="00B8629F" w:rsidP="00451D29">
      <w:pPr>
        <w:ind w:right="-540"/>
        <w:rPr>
          <w:rStyle w:val="Hyperlink"/>
        </w:rPr>
      </w:pPr>
    </w:p>
    <w:p w14:paraId="2060270A" w14:textId="77777777" w:rsidR="002131F4" w:rsidRDefault="002131F4" w:rsidP="002131F4">
      <w:pPr>
        <w:pStyle w:val="Heading2"/>
      </w:pPr>
    </w:p>
    <w:p w14:paraId="25BFBDB5" w14:textId="77777777" w:rsidR="00873635" w:rsidRPr="00AB54BD" w:rsidRDefault="00873635" w:rsidP="00FC5158"/>
    <w:p w14:paraId="2106CA21" w14:textId="77777777" w:rsidR="00514AA5" w:rsidRDefault="00514AA5" w:rsidP="00585442">
      <w:pPr>
        <w:rPr>
          <w:sz w:val="28"/>
          <w:szCs w:val="28"/>
        </w:rPr>
      </w:pPr>
    </w:p>
    <w:p w14:paraId="528F3FFA" w14:textId="77777777" w:rsidR="00106DAA" w:rsidRDefault="00106DAA">
      <w:pPr>
        <w:rPr>
          <w:rFonts w:ascii="Akzidenz-Grotesk BQ" w:hAnsi="Akzidenz-Grotesk BQ"/>
          <w:b/>
          <w:bCs/>
          <w:sz w:val="32"/>
          <w:szCs w:val="32"/>
        </w:rPr>
      </w:pPr>
      <w:r>
        <w:lastRenderedPageBreak/>
        <w:br w:type="page"/>
      </w:r>
    </w:p>
    <w:p w14:paraId="6C80726D" w14:textId="5BFD4E4D" w:rsidR="00460556" w:rsidRPr="006F0205" w:rsidRDefault="00460556" w:rsidP="00106DAA">
      <w:pPr>
        <w:rPr>
          <w:color w:val="BFBFBF" w:themeColor="background1" w:themeShade="BF"/>
          <w:sz w:val="32"/>
          <w:szCs w:val="32"/>
        </w:rPr>
      </w:pPr>
    </w:p>
    <w:sectPr w:rsidR="00460556" w:rsidRPr="006F0205" w:rsidSect="00BB1E4F">
      <w:headerReference w:type="default" r:id="rId18"/>
      <w:footerReference w:type="first" r:id="rId19"/>
      <w:pgSz w:w="12240" w:h="15840"/>
      <w:pgMar w:top="1538" w:right="968" w:bottom="691" w:left="2182" w:header="731"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768A" w14:textId="77777777" w:rsidR="006B2075" w:rsidRDefault="006B2075" w:rsidP="00791EE5">
      <w:r>
        <w:separator/>
      </w:r>
    </w:p>
  </w:endnote>
  <w:endnote w:type="continuationSeparator" w:id="0">
    <w:p w14:paraId="20FFD77A" w14:textId="77777777" w:rsidR="006B2075" w:rsidRDefault="006B2075" w:rsidP="00791EE5">
      <w:r>
        <w:continuationSeparator/>
      </w:r>
    </w:p>
  </w:endnote>
  <w:endnote w:type="continuationNotice" w:id="1">
    <w:p w14:paraId="43C1F0D7" w14:textId="77777777" w:rsidR="006B2075" w:rsidRDefault="006B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kzidenz-Grotesk BQ">
    <w:altName w:val="Calibri"/>
    <w:panose1 w:val="020B0604020202020204"/>
    <w:charset w:val="4D"/>
    <w:family w:val="auto"/>
    <w:pitch w:val="variable"/>
    <w:sig w:usb0="8000002F" w:usb1="0000000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3369" w14:textId="13E8CE0A" w:rsidR="00F75EE6" w:rsidRPr="00F75EE6" w:rsidRDefault="00563799" w:rsidP="00F75EE6">
    <w:pPr>
      <w:pStyle w:val="Header"/>
      <w:pBdr>
        <w:bottom w:val="single" w:sz="4" w:space="1" w:color="auto"/>
      </w:pBdr>
      <w:tabs>
        <w:tab w:val="clear" w:pos="4680"/>
        <w:tab w:val="clear" w:pos="9360"/>
        <w:tab w:val="right" w:pos="13864"/>
      </w:tabs>
      <w:rPr>
        <w:sz w:val="11"/>
        <w:szCs w:val="11"/>
      </w:rPr>
    </w:pPr>
    <w:r>
      <w:rPr>
        <w:sz w:val="11"/>
        <w:szCs w:val="1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D84D" w14:textId="77777777" w:rsidR="006B2075" w:rsidRDefault="006B2075" w:rsidP="00791EE5">
      <w:r>
        <w:separator/>
      </w:r>
    </w:p>
  </w:footnote>
  <w:footnote w:type="continuationSeparator" w:id="0">
    <w:p w14:paraId="34373E95" w14:textId="77777777" w:rsidR="006B2075" w:rsidRDefault="006B2075" w:rsidP="00791EE5">
      <w:r>
        <w:continuationSeparator/>
      </w:r>
    </w:p>
  </w:footnote>
  <w:footnote w:type="continuationNotice" w:id="1">
    <w:p w14:paraId="3A319E3D" w14:textId="77777777" w:rsidR="006B2075" w:rsidRDefault="006B2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1439" w14:textId="6534FF37" w:rsidR="00864195" w:rsidRPr="00226BF8" w:rsidRDefault="00864195" w:rsidP="00864195">
    <w:pPr>
      <w:pStyle w:val="Footer"/>
      <w:pBdr>
        <w:bottom w:val="single" w:sz="4" w:space="1" w:color="auto"/>
      </w:pBdr>
      <w:tabs>
        <w:tab w:val="clear" w:pos="4680"/>
        <w:tab w:val="clear" w:pos="9360"/>
        <w:tab w:val="left" w:pos="8263"/>
      </w:tabs>
      <w:rPr>
        <w:sz w:val="15"/>
        <w:szCs w:val="15"/>
      </w:rPr>
    </w:pPr>
  </w:p>
  <w:p w14:paraId="0C46AD19" w14:textId="77777777" w:rsidR="00864195" w:rsidRDefault="00864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D3B"/>
    <w:multiLevelType w:val="hybridMultilevel"/>
    <w:tmpl w:val="3726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757B2"/>
    <w:multiLevelType w:val="hybridMultilevel"/>
    <w:tmpl w:val="152EF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40C8E"/>
    <w:multiLevelType w:val="hybridMultilevel"/>
    <w:tmpl w:val="C5BAF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562EF"/>
    <w:multiLevelType w:val="hybridMultilevel"/>
    <w:tmpl w:val="D598CCA6"/>
    <w:lvl w:ilvl="0" w:tplc="F96A1342">
      <w:start w:val="1"/>
      <w:numFmt w:val="decimal"/>
      <w:lvlText w:val="%1."/>
      <w:lvlJc w:val="left"/>
      <w:pPr>
        <w:ind w:left="360" w:hanging="360"/>
      </w:pPr>
      <w:rPr>
        <w:rFonts w:hint="default"/>
      </w:rPr>
    </w:lvl>
    <w:lvl w:ilvl="1" w:tplc="99E4581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9325A"/>
    <w:multiLevelType w:val="hybridMultilevel"/>
    <w:tmpl w:val="5AFE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B3BF4"/>
    <w:multiLevelType w:val="hybridMultilevel"/>
    <w:tmpl w:val="D7AEE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E1A7F"/>
    <w:multiLevelType w:val="hybridMultilevel"/>
    <w:tmpl w:val="5D98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A379C"/>
    <w:multiLevelType w:val="hybridMultilevel"/>
    <w:tmpl w:val="FCA4B2A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8A3FDD"/>
    <w:multiLevelType w:val="hybridMultilevel"/>
    <w:tmpl w:val="898C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BC5B45"/>
    <w:multiLevelType w:val="hybridMultilevel"/>
    <w:tmpl w:val="E37817AE"/>
    <w:lvl w:ilvl="0" w:tplc="83E09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17680"/>
    <w:multiLevelType w:val="hybridMultilevel"/>
    <w:tmpl w:val="B758257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62AF3"/>
    <w:multiLevelType w:val="hybridMultilevel"/>
    <w:tmpl w:val="B2F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03170"/>
    <w:multiLevelType w:val="hybridMultilevel"/>
    <w:tmpl w:val="88DCC0BC"/>
    <w:lvl w:ilvl="0" w:tplc="A014A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668AE"/>
    <w:multiLevelType w:val="hybridMultilevel"/>
    <w:tmpl w:val="0264F004"/>
    <w:lvl w:ilvl="0" w:tplc="8D86C218">
      <w:start w:val="1"/>
      <w:numFmt w:val="decimal"/>
      <w:pStyle w:val="ListParagraph"/>
      <w:lvlText w:val="%1."/>
      <w:lvlJc w:val="left"/>
      <w:pPr>
        <w:ind w:left="360" w:hanging="360"/>
      </w:pPr>
      <w:rPr>
        <w:rFonts w:hint="default"/>
      </w:rPr>
    </w:lvl>
    <w:lvl w:ilvl="1" w:tplc="04090019" w:tentative="1">
      <w:start w:val="1"/>
      <w:numFmt w:val="lowerLetter"/>
      <w:pStyle w:val="Bullet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949D0"/>
    <w:multiLevelType w:val="hybridMultilevel"/>
    <w:tmpl w:val="037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82DDB"/>
    <w:multiLevelType w:val="hybridMultilevel"/>
    <w:tmpl w:val="C0249DE8"/>
    <w:lvl w:ilvl="0" w:tplc="176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53456"/>
    <w:multiLevelType w:val="hybridMultilevel"/>
    <w:tmpl w:val="0BCCE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9018C"/>
    <w:multiLevelType w:val="hybridMultilevel"/>
    <w:tmpl w:val="1EE819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B56FD"/>
    <w:multiLevelType w:val="hybridMultilevel"/>
    <w:tmpl w:val="FAECD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F59E9"/>
    <w:multiLevelType w:val="hybridMultilevel"/>
    <w:tmpl w:val="A2B6C2EC"/>
    <w:lvl w:ilvl="0" w:tplc="C2501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573B0A"/>
    <w:multiLevelType w:val="hybridMultilevel"/>
    <w:tmpl w:val="434E79D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B38E6"/>
    <w:multiLevelType w:val="hybridMultilevel"/>
    <w:tmpl w:val="22D4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75172"/>
    <w:multiLevelType w:val="hybridMultilevel"/>
    <w:tmpl w:val="83EC5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B5B15"/>
    <w:multiLevelType w:val="hybridMultilevel"/>
    <w:tmpl w:val="01B6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F7E52"/>
    <w:multiLevelType w:val="hybridMultilevel"/>
    <w:tmpl w:val="AD9EF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BB7EC4"/>
    <w:multiLevelType w:val="hybridMultilevel"/>
    <w:tmpl w:val="13A8965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4A6B3BC6"/>
    <w:multiLevelType w:val="hybridMultilevel"/>
    <w:tmpl w:val="A92EB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B5506"/>
    <w:multiLevelType w:val="hybridMultilevel"/>
    <w:tmpl w:val="4D10EAC2"/>
    <w:lvl w:ilvl="0" w:tplc="ED38448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A1E44"/>
    <w:multiLevelType w:val="hybridMultilevel"/>
    <w:tmpl w:val="0C28A674"/>
    <w:lvl w:ilvl="0" w:tplc="994EC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0581C"/>
    <w:multiLevelType w:val="hybridMultilevel"/>
    <w:tmpl w:val="892285E4"/>
    <w:lvl w:ilvl="0" w:tplc="C1A44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F13AC"/>
    <w:multiLevelType w:val="hybridMultilevel"/>
    <w:tmpl w:val="612E94B8"/>
    <w:lvl w:ilvl="0" w:tplc="97C4DE0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46115A"/>
    <w:multiLevelType w:val="hybridMultilevel"/>
    <w:tmpl w:val="CDF8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43F06"/>
    <w:multiLevelType w:val="hybridMultilevel"/>
    <w:tmpl w:val="07F6C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144A4B"/>
    <w:multiLevelType w:val="hybridMultilevel"/>
    <w:tmpl w:val="5A84ED78"/>
    <w:lvl w:ilvl="0" w:tplc="23E69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D05D5E"/>
    <w:multiLevelType w:val="hybridMultilevel"/>
    <w:tmpl w:val="3120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33E48"/>
    <w:multiLevelType w:val="hybridMultilevel"/>
    <w:tmpl w:val="46DCD9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1F3234"/>
    <w:multiLevelType w:val="hybridMultilevel"/>
    <w:tmpl w:val="46C8F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B31DE"/>
    <w:multiLevelType w:val="hybridMultilevel"/>
    <w:tmpl w:val="06181AD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3F63E3"/>
    <w:multiLevelType w:val="hybridMultilevel"/>
    <w:tmpl w:val="3C109910"/>
    <w:lvl w:ilvl="0" w:tplc="72324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C53FB"/>
    <w:multiLevelType w:val="hybridMultilevel"/>
    <w:tmpl w:val="34BC8E16"/>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3B0D5F"/>
    <w:multiLevelType w:val="hybridMultilevel"/>
    <w:tmpl w:val="6144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11984"/>
    <w:multiLevelType w:val="hybridMultilevel"/>
    <w:tmpl w:val="46DCD978"/>
    <w:lvl w:ilvl="0" w:tplc="770458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2813788">
    <w:abstractNumId w:val="27"/>
  </w:num>
  <w:num w:numId="2" w16cid:durableId="1305771418">
    <w:abstractNumId w:val="30"/>
  </w:num>
  <w:num w:numId="3" w16cid:durableId="1200238659">
    <w:abstractNumId w:val="6"/>
  </w:num>
  <w:num w:numId="4" w16cid:durableId="1306005970">
    <w:abstractNumId w:val="0"/>
  </w:num>
  <w:num w:numId="5" w16cid:durableId="1452359635">
    <w:abstractNumId w:val="32"/>
  </w:num>
  <w:num w:numId="6" w16cid:durableId="634019117">
    <w:abstractNumId w:val="34"/>
  </w:num>
  <w:num w:numId="7" w16cid:durableId="35398627">
    <w:abstractNumId w:val="36"/>
  </w:num>
  <w:num w:numId="8" w16cid:durableId="205530329">
    <w:abstractNumId w:val="26"/>
  </w:num>
  <w:num w:numId="9" w16cid:durableId="1861509079">
    <w:abstractNumId w:val="10"/>
  </w:num>
  <w:num w:numId="10" w16cid:durableId="1260479785">
    <w:abstractNumId w:val="16"/>
  </w:num>
  <w:num w:numId="11" w16cid:durableId="955335912">
    <w:abstractNumId w:val="22"/>
  </w:num>
  <w:num w:numId="12" w16cid:durableId="950936985">
    <w:abstractNumId w:val="8"/>
  </w:num>
  <w:num w:numId="13" w16cid:durableId="1264220845">
    <w:abstractNumId w:val="17"/>
  </w:num>
  <w:num w:numId="14" w16cid:durableId="803235357">
    <w:abstractNumId w:val="18"/>
  </w:num>
  <w:num w:numId="15" w16cid:durableId="1337541463">
    <w:abstractNumId w:val="23"/>
  </w:num>
  <w:num w:numId="16" w16cid:durableId="828637634">
    <w:abstractNumId w:val="3"/>
  </w:num>
  <w:num w:numId="17" w16cid:durableId="1489706308">
    <w:abstractNumId w:val="37"/>
  </w:num>
  <w:num w:numId="18" w16cid:durableId="390421710">
    <w:abstractNumId w:val="7"/>
  </w:num>
  <w:num w:numId="19" w16cid:durableId="1580597675">
    <w:abstractNumId w:val="25"/>
  </w:num>
  <w:num w:numId="20" w16cid:durableId="1323268620">
    <w:abstractNumId w:val="39"/>
  </w:num>
  <w:num w:numId="21" w16cid:durableId="1048529432">
    <w:abstractNumId w:val="20"/>
  </w:num>
  <w:num w:numId="22" w16cid:durableId="2100633662">
    <w:abstractNumId w:val="14"/>
  </w:num>
  <w:num w:numId="23" w16cid:durableId="593317198">
    <w:abstractNumId w:val="2"/>
  </w:num>
  <w:num w:numId="24" w16cid:durableId="1431968009">
    <w:abstractNumId w:val="4"/>
  </w:num>
  <w:num w:numId="25" w16cid:durableId="1834566973">
    <w:abstractNumId w:val="5"/>
  </w:num>
  <w:num w:numId="26" w16cid:durableId="422149726">
    <w:abstractNumId w:val="13"/>
  </w:num>
  <w:num w:numId="27" w16cid:durableId="5983141">
    <w:abstractNumId w:val="28"/>
  </w:num>
  <w:num w:numId="28" w16cid:durableId="833030382">
    <w:abstractNumId w:val="12"/>
  </w:num>
  <w:num w:numId="29" w16cid:durableId="742528731">
    <w:abstractNumId w:val="33"/>
  </w:num>
  <w:num w:numId="30" w16cid:durableId="2054621347">
    <w:abstractNumId w:val="15"/>
  </w:num>
  <w:num w:numId="31" w16cid:durableId="923807814">
    <w:abstractNumId w:val="41"/>
  </w:num>
  <w:num w:numId="32" w16cid:durableId="865216092">
    <w:abstractNumId w:val="29"/>
  </w:num>
  <w:num w:numId="33" w16cid:durableId="2041471854">
    <w:abstractNumId w:val="9"/>
  </w:num>
  <w:num w:numId="34" w16cid:durableId="1722554577">
    <w:abstractNumId w:val="38"/>
  </w:num>
  <w:num w:numId="35" w16cid:durableId="857624279">
    <w:abstractNumId w:val="19"/>
  </w:num>
  <w:num w:numId="36" w16cid:durableId="1591548608">
    <w:abstractNumId w:val="1"/>
  </w:num>
  <w:num w:numId="37" w16cid:durableId="1942637327">
    <w:abstractNumId w:val="24"/>
  </w:num>
  <w:num w:numId="38" w16cid:durableId="1047996268">
    <w:abstractNumId w:val="11"/>
  </w:num>
  <w:num w:numId="39" w16cid:durableId="253170043">
    <w:abstractNumId w:val="31"/>
  </w:num>
  <w:num w:numId="40" w16cid:durableId="978875492">
    <w:abstractNumId w:val="13"/>
    <w:lvlOverride w:ilvl="0">
      <w:startOverride w:val="1"/>
    </w:lvlOverride>
  </w:num>
  <w:num w:numId="41" w16cid:durableId="1166822008">
    <w:abstractNumId w:val="21"/>
  </w:num>
  <w:num w:numId="42" w16cid:durableId="479467992">
    <w:abstractNumId w:val="35"/>
  </w:num>
  <w:num w:numId="43" w16cid:durableId="713913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58"/>
    <w:rsid w:val="000042D1"/>
    <w:rsid w:val="00010423"/>
    <w:rsid w:val="00031C9A"/>
    <w:rsid w:val="0003326B"/>
    <w:rsid w:val="000419B3"/>
    <w:rsid w:val="0004251A"/>
    <w:rsid w:val="00044745"/>
    <w:rsid w:val="000536D9"/>
    <w:rsid w:val="00056B16"/>
    <w:rsid w:val="000608AF"/>
    <w:rsid w:val="00065451"/>
    <w:rsid w:val="00072A06"/>
    <w:rsid w:val="00077F0B"/>
    <w:rsid w:val="00086C45"/>
    <w:rsid w:val="00090190"/>
    <w:rsid w:val="000915A6"/>
    <w:rsid w:val="00092EC5"/>
    <w:rsid w:val="00095ED7"/>
    <w:rsid w:val="000A3B4B"/>
    <w:rsid w:val="000A7C86"/>
    <w:rsid w:val="000B1208"/>
    <w:rsid w:val="000B3C44"/>
    <w:rsid w:val="000B3FE9"/>
    <w:rsid w:val="000C5618"/>
    <w:rsid w:val="000C6E87"/>
    <w:rsid w:val="000C7D15"/>
    <w:rsid w:val="000D01FB"/>
    <w:rsid w:val="000D75EB"/>
    <w:rsid w:val="000E202E"/>
    <w:rsid w:val="000F7672"/>
    <w:rsid w:val="001045A1"/>
    <w:rsid w:val="00106DAA"/>
    <w:rsid w:val="00117F09"/>
    <w:rsid w:val="0013167A"/>
    <w:rsid w:val="0013741E"/>
    <w:rsid w:val="001400DD"/>
    <w:rsid w:val="00142810"/>
    <w:rsid w:val="00146584"/>
    <w:rsid w:val="00153B7B"/>
    <w:rsid w:val="00164D4F"/>
    <w:rsid w:val="00175976"/>
    <w:rsid w:val="00176768"/>
    <w:rsid w:val="0017753D"/>
    <w:rsid w:val="001843E7"/>
    <w:rsid w:val="0018787C"/>
    <w:rsid w:val="00191FF7"/>
    <w:rsid w:val="0019458D"/>
    <w:rsid w:val="0019621E"/>
    <w:rsid w:val="001B19AA"/>
    <w:rsid w:val="001C010B"/>
    <w:rsid w:val="001C3E99"/>
    <w:rsid w:val="001D2830"/>
    <w:rsid w:val="001F0F96"/>
    <w:rsid w:val="001F3F99"/>
    <w:rsid w:val="001F5A18"/>
    <w:rsid w:val="001F77DA"/>
    <w:rsid w:val="002131F4"/>
    <w:rsid w:val="00221555"/>
    <w:rsid w:val="0022169A"/>
    <w:rsid w:val="002253A7"/>
    <w:rsid w:val="00226BF8"/>
    <w:rsid w:val="00230D14"/>
    <w:rsid w:val="00230F3D"/>
    <w:rsid w:val="002412A5"/>
    <w:rsid w:val="0026461C"/>
    <w:rsid w:val="002649D1"/>
    <w:rsid w:val="00264F6F"/>
    <w:rsid w:val="00273D5A"/>
    <w:rsid w:val="00276958"/>
    <w:rsid w:val="00293506"/>
    <w:rsid w:val="0029562F"/>
    <w:rsid w:val="002A0B97"/>
    <w:rsid w:val="002B0796"/>
    <w:rsid w:val="002B21DE"/>
    <w:rsid w:val="002D0BF7"/>
    <w:rsid w:val="002D596D"/>
    <w:rsid w:val="002E22A4"/>
    <w:rsid w:val="002E3605"/>
    <w:rsid w:val="002F6C3E"/>
    <w:rsid w:val="003016E5"/>
    <w:rsid w:val="00305EC9"/>
    <w:rsid w:val="00326EC3"/>
    <w:rsid w:val="00333FA6"/>
    <w:rsid w:val="003352C9"/>
    <w:rsid w:val="00341383"/>
    <w:rsid w:val="00355368"/>
    <w:rsid w:val="0036528D"/>
    <w:rsid w:val="0038412A"/>
    <w:rsid w:val="00393B5E"/>
    <w:rsid w:val="00394A6F"/>
    <w:rsid w:val="0039578B"/>
    <w:rsid w:val="00396B8F"/>
    <w:rsid w:val="003A7ED3"/>
    <w:rsid w:val="003C0DCD"/>
    <w:rsid w:val="003C7562"/>
    <w:rsid w:val="003E0F78"/>
    <w:rsid w:val="004059A2"/>
    <w:rsid w:val="004156EC"/>
    <w:rsid w:val="004322D2"/>
    <w:rsid w:val="00432784"/>
    <w:rsid w:val="0044716B"/>
    <w:rsid w:val="00450569"/>
    <w:rsid w:val="00451D23"/>
    <w:rsid w:val="00451D29"/>
    <w:rsid w:val="00460556"/>
    <w:rsid w:val="0046744A"/>
    <w:rsid w:val="00467926"/>
    <w:rsid w:val="00470349"/>
    <w:rsid w:val="00471C1C"/>
    <w:rsid w:val="004721B0"/>
    <w:rsid w:val="004761D8"/>
    <w:rsid w:val="0047677B"/>
    <w:rsid w:val="0048658B"/>
    <w:rsid w:val="00496EFA"/>
    <w:rsid w:val="004A16E8"/>
    <w:rsid w:val="004A2DF0"/>
    <w:rsid w:val="004A5DC3"/>
    <w:rsid w:val="004A7BC1"/>
    <w:rsid w:val="004B4F65"/>
    <w:rsid w:val="004B6A3D"/>
    <w:rsid w:val="004C26D1"/>
    <w:rsid w:val="004C2716"/>
    <w:rsid w:val="004C4E01"/>
    <w:rsid w:val="004C6F76"/>
    <w:rsid w:val="004C7F3A"/>
    <w:rsid w:val="004D066E"/>
    <w:rsid w:val="004D38B9"/>
    <w:rsid w:val="004D6FC9"/>
    <w:rsid w:val="004D7883"/>
    <w:rsid w:val="004E495B"/>
    <w:rsid w:val="004E4B65"/>
    <w:rsid w:val="004E6E46"/>
    <w:rsid w:val="004F08A9"/>
    <w:rsid w:val="004F1A15"/>
    <w:rsid w:val="005022B5"/>
    <w:rsid w:val="00514AA5"/>
    <w:rsid w:val="00514C06"/>
    <w:rsid w:val="00533A21"/>
    <w:rsid w:val="00536A6F"/>
    <w:rsid w:val="0055054D"/>
    <w:rsid w:val="005508AA"/>
    <w:rsid w:val="005630AD"/>
    <w:rsid w:val="005631B2"/>
    <w:rsid w:val="00563799"/>
    <w:rsid w:val="00574CDC"/>
    <w:rsid w:val="00576F0B"/>
    <w:rsid w:val="00577B5A"/>
    <w:rsid w:val="00583084"/>
    <w:rsid w:val="00585442"/>
    <w:rsid w:val="005854BA"/>
    <w:rsid w:val="005948AE"/>
    <w:rsid w:val="00596F71"/>
    <w:rsid w:val="005973BF"/>
    <w:rsid w:val="005B028F"/>
    <w:rsid w:val="005B1AE5"/>
    <w:rsid w:val="005B231B"/>
    <w:rsid w:val="005B4E15"/>
    <w:rsid w:val="005C1E1A"/>
    <w:rsid w:val="005C1E96"/>
    <w:rsid w:val="005D00A7"/>
    <w:rsid w:val="005E069E"/>
    <w:rsid w:val="005E4A8A"/>
    <w:rsid w:val="005E4AE1"/>
    <w:rsid w:val="005F1AEF"/>
    <w:rsid w:val="005F4BBA"/>
    <w:rsid w:val="0060077F"/>
    <w:rsid w:val="00601872"/>
    <w:rsid w:val="0062040D"/>
    <w:rsid w:val="00621D8B"/>
    <w:rsid w:val="006304FC"/>
    <w:rsid w:val="00655A92"/>
    <w:rsid w:val="0065749F"/>
    <w:rsid w:val="00657CFB"/>
    <w:rsid w:val="00662EBC"/>
    <w:rsid w:val="00663B3A"/>
    <w:rsid w:val="00671D11"/>
    <w:rsid w:val="00680C85"/>
    <w:rsid w:val="00681CE3"/>
    <w:rsid w:val="00686896"/>
    <w:rsid w:val="00686DD3"/>
    <w:rsid w:val="00696DD8"/>
    <w:rsid w:val="0069757F"/>
    <w:rsid w:val="006A2051"/>
    <w:rsid w:val="006B2075"/>
    <w:rsid w:val="006D5B3C"/>
    <w:rsid w:val="006E6B38"/>
    <w:rsid w:val="006E76C3"/>
    <w:rsid w:val="006E78AA"/>
    <w:rsid w:val="006F0205"/>
    <w:rsid w:val="006F0E3E"/>
    <w:rsid w:val="007040D4"/>
    <w:rsid w:val="00716F06"/>
    <w:rsid w:val="00720AE3"/>
    <w:rsid w:val="007270FC"/>
    <w:rsid w:val="007340CD"/>
    <w:rsid w:val="0073450B"/>
    <w:rsid w:val="007433A0"/>
    <w:rsid w:val="007467CD"/>
    <w:rsid w:val="00752E65"/>
    <w:rsid w:val="00755999"/>
    <w:rsid w:val="00757A7F"/>
    <w:rsid w:val="007601A8"/>
    <w:rsid w:val="00762B2B"/>
    <w:rsid w:val="00771ABC"/>
    <w:rsid w:val="007738B7"/>
    <w:rsid w:val="00791EE5"/>
    <w:rsid w:val="00794E54"/>
    <w:rsid w:val="007A5911"/>
    <w:rsid w:val="007A7232"/>
    <w:rsid w:val="007A7890"/>
    <w:rsid w:val="007A7D43"/>
    <w:rsid w:val="007B2056"/>
    <w:rsid w:val="007B6AD1"/>
    <w:rsid w:val="007C6F80"/>
    <w:rsid w:val="007D5E35"/>
    <w:rsid w:val="007E35C9"/>
    <w:rsid w:val="007E41FF"/>
    <w:rsid w:val="007F11E3"/>
    <w:rsid w:val="007F2D51"/>
    <w:rsid w:val="007F706D"/>
    <w:rsid w:val="00811759"/>
    <w:rsid w:val="00812E1B"/>
    <w:rsid w:val="0081728A"/>
    <w:rsid w:val="008203F4"/>
    <w:rsid w:val="00825D8A"/>
    <w:rsid w:val="00827611"/>
    <w:rsid w:val="00827A15"/>
    <w:rsid w:val="00831C8C"/>
    <w:rsid w:val="008320D3"/>
    <w:rsid w:val="00832FB1"/>
    <w:rsid w:val="008370BC"/>
    <w:rsid w:val="00845801"/>
    <w:rsid w:val="00847BAC"/>
    <w:rsid w:val="00855CB0"/>
    <w:rsid w:val="008574EB"/>
    <w:rsid w:val="00864195"/>
    <w:rsid w:val="00867394"/>
    <w:rsid w:val="00873635"/>
    <w:rsid w:val="00877CDB"/>
    <w:rsid w:val="00887E89"/>
    <w:rsid w:val="00894FC9"/>
    <w:rsid w:val="008A2821"/>
    <w:rsid w:val="008B14BD"/>
    <w:rsid w:val="008B1E18"/>
    <w:rsid w:val="008D31C8"/>
    <w:rsid w:val="008D5240"/>
    <w:rsid w:val="008F30AE"/>
    <w:rsid w:val="008F4D85"/>
    <w:rsid w:val="008F778C"/>
    <w:rsid w:val="00900F91"/>
    <w:rsid w:val="00902FBA"/>
    <w:rsid w:val="009032BC"/>
    <w:rsid w:val="00912145"/>
    <w:rsid w:val="00914F22"/>
    <w:rsid w:val="009157D3"/>
    <w:rsid w:val="00915DB4"/>
    <w:rsid w:val="00926E0C"/>
    <w:rsid w:val="00937715"/>
    <w:rsid w:val="00937D44"/>
    <w:rsid w:val="00947FAF"/>
    <w:rsid w:val="009515E5"/>
    <w:rsid w:val="00954FEA"/>
    <w:rsid w:val="00972C1E"/>
    <w:rsid w:val="0097755B"/>
    <w:rsid w:val="00977EE8"/>
    <w:rsid w:val="00980BB0"/>
    <w:rsid w:val="00985C30"/>
    <w:rsid w:val="00987D64"/>
    <w:rsid w:val="0099095F"/>
    <w:rsid w:val="009A0DEB"/>
    <w:rsid w:val="009D10D7"/>
    <w:rsid w:val="009D7247"/>
    <w:rsid w:val="009E315D"/>
    <w:rsid w:val="009E3C4B"/>
    <w:rsid w:val="009F09D5"/>
    <w:rsid w:val="009F1CA4"/>
    <w:rsid w:val="009F3C41"/>
    <w:rsid w:val="00A01AC7"/>
    <w:rsid w:val="00A02AC2"/>
    <w:rsid w:val="00A06679"/>
    <w:rsid w:val="00A14E82"/>
    <w:rsid w:val="00A2515F"/>
    <w:rsid w:val="00A438B6"/>
    <w:rsid w:val="00A534FF"/>
    <w:rsid w:val="00A55A26"/>
    <w:rsid w:val="00A67DE0"/>
    <w:rsid w:val="00A75FA9"/>
    <w:rsid w:val="00A775A7"/>
    <w:rsid w:val="00A840DA"/>
    <w:rsid w:val="00A92774"/>
    <w:rsid w:val="00A97428"/>
    <w:rsid w:val="00AA28AD"/>
    <w:rsid w:val="00AB4586"/>
    <w:rsid w:val="00AB45FB"/>
    <w:rsid w:val="00AB51EA"/>
    <w:rsid w:val="00AB54BD"/>
    <w:rsid w:val="00AB5E26"/>
    <w:rsid w:val="00AC3C08"/>
    <w:rsid w:val="00AC52ED"/>
    <w:rsid w:val="00AD6D8F"/>
    <w:rsid w:val="00AE3800"/>
    <w:rsid w:val="00AF4A52"/>
    <w:rsid w:val="00AF6FF0"/>
    <w:rsid w:val="00B0315A"/>
    <w:rsid w:val="00B113E2"/>
    <w:rsid w:val="00B20CDC"/>
    <w:rsid w:val="00B24F22"/>
    <w:rsid w:val="00B37AA7"/>
    <w:rsid w:val="00B417E1"/>
    <w:rsid w:val="00B432C5"/>
    <w:rsid w:val="00B43635"/>
    <w:rsid w:val="00B457FB"/>
    <w:rsid w:val="00B468B5"/>
    <w:rsid w:val="00B5301D"/>
    <w:rsid w:val="00B55DE4"/>
    <w:rsid w:val="00B63D8F"/>
    <w:rsid w:val="00B6416F"/>
    <w:rsid w:val="00B67402"/>
    <w:rsid w:val="00B71200"/>
    <w:rsid w:val="00B748B1"/>
    <w:rsid w:val="00B82505"/>
    <w:rsid w:val="00B8353A"/>
    <w:rsid w:val="00B8629F"/>
    <w:rsid w:val="00B8669E"/>
    <w:rsid w:val="00B87EAD"/>
    <w:rsid w:val="00B9363E"/>
    <w:rsid w:val="00B9426B"/>
    <w:rsid w:val="00B97149"/>
    <w:rsid w:val="00B97403"/>
    <w:rsid w:val="00B97FAF"/>
    <w:rsid w:val="00BB0B02"/>
    <w:rsid w:val="00BB1E4F"/>
    <w:rsid w:val="00BC5605"/>
    <w:rsid w:val="00BC788A"/>
    <w:rsid w:val="00BD5D95"/>
    <w:rsid w:val="00BD6622"/>
    <w:rsid w:val="00BF13B7"/>
    <w:rsid w:val="00BF33CD"/>
    <w:rsid w:val="00C01C27"/>
    <w:rsid w:val="00C27842"/>
    <w:rsid w:val="00C33DFE"/>
    <w:rsid w:val="00C51A70"/>
    <w:rsid w:val="00C56C27"/>
    <w:rsid w:val="00C6073D"/>
    <w:rsid w:val="00C7347B"/>
    <w:rsid w:val="00C82102"/>
    <w:rsid w:val="00C826BA"/>
    <w:rsid w:val="00C904DC"/>
    <w:rsid w:val="00CA588B"/>
    <w:rsid w:val="00CA5AD6"/>
    <w:rsid w:val="00CA5D88"/>
    <w:rsid w:val="00CC08EB"/>
    <w:rsid w:val="00CC6564"/>
    <w:rsid w:val="00CD1F6F"/>
    <w:rsid w:val="00CE26D3"/>
    <w:rsid w:val="00CE6FDE"/>
    <w:rsid w:val="00CE74BF"/>
    <w:rsid w:val="00CF1192"/>
    <w:rsid w:val="00CF17EF"/>
    <w:rsid w:val="00CF734D"/>
    <w:rsid w:val="00D008F5"/>
    <w:rsid w:val="00D10F9C"/>
    <w:rsid w:val="00D139B5"/>
    <w:rsid w:val="00D30991"/>
    <w:rsid w:val="00D33919"/>
    <w:rsid w:val="00D353EB"/>
    <w:rsid w:val="00D504E9"/>
    <w:rsid w:val="00D91184"/>
    <w:rsid w:val="00D94E3D"/>
    <w:rsid w:val="00DA1457"/>
    <w:rsid w:val="00DB537F"/>
    <w:rsid w:val="00DB68A0"/>
    <w:rsid w:val="00DC0B45"/>
    <w:rsid w:val="00DC3F45"/>
    <w:rsid w:val="00DD13C2"/>
    <w:rsid w:val="00DD4164"/>
    <w:rsid w:val="00DD4CDF"/>
    <w:rsid w:val="00DF4CC1"/>
    <w:rsid w:val="00E00541"/>
    <w:rsid w:val="00E014B2"/>
    <w:rsid w:val="00E03814"/>
    <w:rsid w:val="00E05C38"/>
    <w:rsid w:val="00E06855"/>
    <w:rsid w:val="00E11C0C"/>
    <w:rsid w:val="00E37278"/>
    <w:rsid w:val="00E45647"/>
    <w:rsid w:val="00E53832"/>
    <w:rsid w:val="00E61F98"/>
    <w:rsid w:val="00E6251D"/>
    <w:rsid w:val="00E626AE"/>
    <w:rsid w:val="00E80BFB"/>
    <w:rsid w:val="00E833FB"/>
    <w:rsid w:val="00E83F6B"/>
    <w:rsid w:val="00E94806"/>
    <w:rsid w:val="00EA0336"/>
    <w:rsid w:val="00EA68BA"/>
    <w:rsid w:val="00EA734B"/>
    <w:rsid w:val="00EC0EC1"/>
    <w:rsid w:val="00EC1B04"/>
    <w:rsid w:val="00EC63D5"/>
    <w:rsid w:val="00EC7F89"/>
    <w:rsid w:val="00EE0042"/>
    <w:rsid w:val="00EE1B96"/>
    <w:rsid w:val="00EF0A64"/>
    <w:rsid w:val="00EF196E"/>
    <w:rsid w:val="00EF7383"/>
    <w:rsid w:val="00F00160"/>
    <w:rsid w:val="00F1169B"/>
    <w:rsid w:val="00F23DC6"/>
    <w:rsid w:val="00F3396A"/>
    <w:rsid w:val="00F364C2"/>
    <w:rsid w:val="00F473E0"/>
    <w:rsid w:val="00F515A3"/>
    <w:rsid w:val="00F53179"/>
    <w:rsid w:val="00F5517F"/>
    <w:rsid w:val="00F61119"/>
    <w:rsid w:val="00F65F70"/>
    <w:rsid w:val="00F75EE6"/>
    <w:rsid w:val="00F76A3E"/>
    <w:rsid w:val="00F77F73"/>
    <w:rsid w:val="00F84F75"/>
    <w:rsid w:val="00F94237"/>
    <w:rsid w:val="00FA7F38"/>
    <w:rsid w:val="00FA7F94"/>
    <w:rsid w:val="00FC22E9"/>
    <w:rsid w:val="00FC5158"/>
    <w:rsid w:val="00FD0D28"/>
    <w:rsid w:val="00FD5A63"/>
    <w:rsid w:val="00FE11D3"/>
    <w:rsid w:val="00FE2AC9"/>
    <w:rsid w:val="00FE79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86D1"/>
  <w15:chartTrackingRefBased/>
  <w15:docId w15:val="{A1F7C3AF-F8C6-6E48-8CE0-47526624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E5"/>
    <w:rPr>
      <w:rFonts w:ascii="Avenir Next" w:eastAsiaTheme="minorEastAsia" w:hAnsi="Avenir Next"/>
      <w:sz w:val="22"/>
      <w:szCs w:val="22"/>
    </w:rPr>
  </w:style>
  <w:style w:type="paragraph" w:styleId="Heading1">
    <w:name w:val="heading 1"/>
    <w:basedOn w:val="Normal"/>
    <w:next w:val="Normal"/>
    <w:link w:val="Heading1Char"/>
    <w:uiPriority w:val="9"/>
    <w:qFormat/>
    <w:rsid w:val="008D31C8"/>
    <w:pPr>
      <w:outlineLvl w:val="0"/>
    </w:pPr>
    <w:rPr>
      <w:rFonts w:ascii="Akzidenz-Grotesk BQ" w:hAnsi="Akzidenz-Grotesk BQ"/>
      <w:b/>
      <w:bCs/>
      <w:sz w:val="52"/>
      <w:szCs w:val="52"/>
    </w:rPr>
  </w:style>
  <w:style w:type="paragraph" w:styleId="Heading2">
    <w:name w:val="heading 2"/>
    <w:basedOn w:val="Heading1"/>
    <w:next w:val="Normal"/>
    <w:link w:val="Heading2Char"/>
    <w:uiPriority w:val="9"/>
    <w:unhideWhenUsed/>
    <w:qFormat/>
    <w:rsid w:val="008D31C8"/>
    <w:pPr>
      <w:outlineLvl w:val="1"/>
    </w:pPr>
    <w:rPr>
      <w:sz w:val="32"/>
      <w:szCs w:val="32"/>
    </w:rPr>
  </w:style>
  <w:style w:type="paragraph" w:styleId="Heading3">
    <w:name w:val="heading 3"/>
    <w:basedOn w:val="Heading2"/>
    <w:next w:val="Normal"/>
    <w:link w:val="Heading3Char"/>
    <w:uiPriority w:val="9"/>
    <w:unhideWhenUsed/>
    <w:qFormat/>
    <w:rsid w:val="009A0DEB"/>
    <w:pPr>
      <w:outlineLvl w:val="2"/>
    </w:pPr>
    <w:rPr>
      <w:sz w:val="24"/>
      <w:szCs w:val="24"/>
    </w:rPr>
  </w:style>
  <w:style w:type="paragraph" w:styleId="Heading4">
    <w:name w:val="heading 4"/>
    <w:basedOn w:val="Normal"/>
    <w:next w:val="Normal"/>
    <w:link w:val="Heading4Char"/>
    <w:uiPriority w:val="9"/>
    <w:unhideWhenUsed/>
    <w:qFormat/>
    <w:rsid w:val="00AD6D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6BA"/>
    <w:pPr>
      <w:numPr>
        <w:numId w:val="26"/>
      </w:numPr>
      <w:contextualSpacing/>
    </w:pPr>
  </w:style>
  <w:style w:type="character" w:styleId="Hyperlink">
    <w:name w:val="Hyperlink"/>
    <w:basedOn w:val="DefaultParagraphFont"/>
    <w:uiPriority w:val="99"/>
    <w:unhideWhenUsed/>
    <w:rsid w:val="00467926"/>
    <w:rPr>
      <w:color w:val="0563C1" w:themeColor="hyperlink"/>
      <w:u w:val="single"/>
    </w:rPr>
  </w:style>
  <w:style w:type="paragraph" w:styleId="Header">
    <w:name w:val="header"/>
    <w:basedOn w:val="Normal"/>
    <w:link w:val="HeaderChar"/>
    <w:uiPriority w:val="99"/>
    <w:unhideWhenUsed/>
    <w:rsid w:val="00467926"/>
    <w:pPr>
      <w:tabs>
        <w:tab w:val="center" w:pos="4680"/>
        <w:tab w:val="right" w:pos="9360"/>
      </w:tabs>
    </w:pPr>
  </w:style>
  <w:style w:type="character" w:customStyle="1" w:styleId="HeaderChar">
    <w:name w:val="Header Char"/>
    <w:basedOn w:val="DefaultParagraphFont"/>
    <w:link w:val="Header"/>
    <w:uiPriority w:val="99"/>
    <w:rsid w:val="00467926"/>
  </w:style>
  <w:style w:type="paragraph" w:styleId="Footer">
    <w:name w:val="footer"/>
    <w:basedOn w:val="Normal"/>
    <w:link w:val="FooterChar"/>
    <w:uiPriority w:val="99"/>
    <w:unhideWhenUsed/>
    <w:rsid w:val="00467926"/>
    <w:pPr>
      <w:tabs>
        <w:tab w:val="center" w:pos="4680"/>
        <w:tab w:val="right" w:pos="9360"/>
      </w:tabs>
    </w:pPr>
  </w:style>
  <w:style w:type="character" w:customStyle="1" w:styleId="FooterChar">
    <w:name w:val="Footer Char"/>
    <w:basedOn w:val="DefaultParagraphFont"/>
    <w:link w:val="Footer"/>
    <w:uiPriority w:val="99"/>
    <w:rsid w:val="00467926"/>
  </w:style>
  <w:style w:type="character" w:customStyle="1" w:styleId="Heading1Char">
    <w:name w:val="Heading 1 Char"/>
    <w:basedOn w:val="DefaultParagraphFont"/>
    <w:link w:val="Heading1"/>
    <w:uiPriority w:val="9"/>
    <w:rsid w:val="008D31C8"/>
    <w:rPr>
      <w:rFonts w:ascii="Akzidenz-Grotesk BQ" w:hAnsi="Akzidenz-Grotesk BQ"/>
      <w:b/>
      <w:bCs/>
      <w:sz w:val="52"/>
      <w:szCs w:val="52"/>
    </w:rPr>
  </w:style>
  <w:style w:type="character" w:customStyle="1" w:styleId="Heading2Char">
    <w:name w:val="Heading 2 Char"/>
    <w:basedOn w:val="DefaultParagraphFont"/>
    <w:link w:val="Heading2"/>
    <w:uiPriority w:val="9"/>
    <w:rsid w:val="008D31C8"/>
    <w:rPr>
      <w:rFonts w:ascii="Akzidenz-Grotesk BQ" w:hAnsi="Akzidenz-Grotesk BQ"/>
      <w:b/>
      <w:bCs/>
      <w:sz w:val="32"/>
      <w:szCs w:val="32"/>
    </w:rPr>
  </w:style>
  <w:style w:type="character" w:styleId="FollowedHyperlink">
    <w:name w:val="FollowedHyperlink"/>
    <w:basedOn w:val="DefaultParagraphFont"/>
    <w:uiPriority w:val="99"/>
    <w:semiHidden/>
    <w:unhideWhenUsed/>
    <w:rsid w:val="008B14BD"/>
    <w:rPr>
      <w:color w:val="954F72" w:themeColor="followedHyperlink"/>
      <w:u w:val="single"/>
    </w:rPr>
  </w:style>
  <w:style w:type="character" w:customStyle="1" w:styleId="apple-converted-space">
    <w:name w:val="apple-converted-space"/>
    <w:basedOn w:val="DefaultParagraphFont"/>
    <w:rsid w:val="002B21DE"/>
  </w:style>
  <w:style w:type="character" w:styleId="UnresolvedMention">
    <w:name w:val="Unresolved Mention"/>
    <w:basedOn w:val="DefaultParagraphFont"/>
    <w:uiPriority w:val="99"/>
    <w:semiHidden/>
    <w:unhideWhenUsed/>
    <w:rsid w:val="00596F71"/>
    <w:rPr>
      <w:color w:val="605E5C"/>
      <w:shd w:val="clear" w:color="auto" w:fill="E1DFDD"/>
    </w:rPr>
  </w:style>
  <w:style w:type="character" w:customStyle="1" w:styleId="Heading3Char">
    <w:name w:val="Heading 3 Char"/>
    <w:basedOn w:val="DefaultParagraphFont"/>
    <w:link w:val="Heading3"/>
    <w:uiPriority w:val="9"/>
    <w:rsid w:val="009A0DEB"/>
    <w:rPr>
      <w:rFonts w:ascii="Akzidenz-Grotesk BQ" w:hAnsi="Akzidenz-Grotesk BQ"/>
      <w:b/>
      <w:bCs/>
    </w:rPr>
  </w:style>
  <w:style w:type="paragraph" w:styleId="Title">
    <w:name w:val="Title"/>
    <w:basedOn w:val="Normal"/>
    <w:next w:val="Normal"/>
    <w:link w:val="TitleChar"/>
    <w:uiPriority w:val="10"/>
    <w:qFormat/>
    <w:rsid w:val="00AD6D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D8F"/>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D6D8F"/>
    <w:rPr>
      <w:rFonts w:asciiTheme="majorHAnsi" w:eastAsiaTheme="majorEastAsia" w:hAnsiTheme="majorHAnsi" w:cstheme="majorBidi"/>
      <w:i/>
      <w:iCs/>
      <w:color w:val="2F5496" w:themeColor="accent1" w:themeShade="BF"/>
      <w:sz w:val="22"/>
      <w:szCs w:val="22"/>
    </w:rPr>
  </w:style>
  <w:style w:type="paragraph" w:customStyle="1" w:styleId="BulletList">
    <w:name w:val="Bullet List"/>
    <w:basedOn w:val="ListParagraph"/>
    <w:qFormat/>
    <w:rsid w:val="00914F22"/>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655">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
    <w:div w:id="557281489">
      <w:bodyDiv w:val="1"/>
      <w:marLeft w:val="0"/>
      <w:marRight w:val="0"/>
      <w:marTop w:val="0"/>
      <w:marBottom w:val="0"/>
      <w:divBdr>
        <w:top w:val="none" w:sz="0" w:space="0" w:color="auto"/>
        <w:left w:val="none" w:sz="0" w:space="0" w:color="auto"/>
        <w:bottom w:val="none" w:sz="0" w:space="0" w:color="auto"/>
        <w:right w:val="none" w:sz="0" w:space="0" w:color="auto"/>
      </w:divBdr>
    </w:div>
    <w:div w:id="771972812">
      <w:bodyDiv w:val="1"/>
      <w:marLeft w:val="0"/>
      <w:marRight w:val="0"/>
      <w:marTop w:val="0"/>
      <w:marBottom w:val="0"/>
      <w:divBdr>
        <w:top w:val="none" w:sz="0" w:space="0" w:color="auto"/>
        <w:left w:val="none" w:sz="0" w:space="0" w:color="auto"/>
        <w:bottom w:val="none" w:sz="0" w:space="0" w:color="auto"/>
        <w:right w:val="none" w:sz="0" w:space="0" w:color="auto"/>
      </w:divBdr>
    </w:div>
    <w:div w:id="776410855">
      <w:bodyDiv w:val="1"/>
      <w:marLeft w:val="0"/>
      <w:marRight w:val="0"/>
      <w:marTop w:val="0"/>
      <w:marBottom w:val="0"/>
      <w:divBdr>
        <w:top w:val="none" w:sz="0" w:space="0" w:color="auto"/>
        <w:left w:val="none" w:sz="0" w:space="0" w:color="auto"/>
        <w:bottom w:val="none" w:sz="0" w:space="0" w:color="auto"/>
        <w:right w:val="none" w:sz="0" w:space="0" w:color="auto"/>
      </w:divBdr>
    </w:div>
    <w:div w:id="873344012">
      <w:bodyDiv w:val="1"/>
      <w:marLeft w:val="0"/>
      <w:marRight w:val="0"/>
      <w:marTop w:val="0"/>
      <w:marBottom w:val="0"/>
      <w:divBdr>
        <w:top w:val="none" w:sz="0" w:space="0" w:color="auto"/>
        <w:left w:val="none" w:sz="0" w:space="0" w:color="auto"/>
        <w:bottom w:val="none" w:sz="0" w:space="0" w:color="auto"/>
        <w:right w:val="none" w:sz="0" w:space="0" w:color="auto"/>
      </w:divBdr>
    </w:div>
    <w:div w:id="966591791">
      <w:bodyDiv w:val="1"/>
      <w:marLeft w:val="0"/>
      <w:marRight w:val="0"/>
      <w:marTop w:val="0"/>
      <w:marBottom w:val="0"/>
      <w:divBdr>
        <w:top w:val="none" w:sz="0" w:space="0" w:color="auto"/>
        <w:left w:val="none" w:sz="0" w:space="0" w:color="auto"/>
        <w:bottom w:val="none" w:sz="0" w:space="0" w:color="auto"/>
        <w:right w:val="none" w:sz="0" w:space="0" w:color="auto"/>
      </w:divBdr>
    </w:div>
    <w:div w:id="968902159">
      <w:bodyDiv w:val="1"/>
      <w:marLeft w:val="0"/>
      <w:marRight w:val="0"/>
      <w:marTop w:val="0"/>
      <w:marBottom w:val="0"/>
      <w:divBdr>
        <w:top w:val="none" w:sz="0" w:space="0" w:color="auto"/>
        <w:left w:val="none" w:sz="0" w:space="0" w:color="auto"/>
        <w:bottom w:val="none" w:sz="0" w:space="0" w:color="auto"/>
        <w:right w:val="none" w:sz="0" w:space="0" w:color="auto"/>
      </w:divBdr>
    </w:div>
    <w:div w:id="1290630536">
      <w:bodyDiv w:val="1"/>
      <w:marLeft w:val="0"/>
      <w:marRight w:val="0"/>
      <w:marTop w:val="0"/>
      <w:marBottom w:val="0"/>
      <w:divBdr>
        <w:top w:val="none" w:sz="0" w:space="0" w:color="auto"/>
        <w:left w:val="none" w:sz="0" w:space="0" w:color="auto"/>
        <w:bottom w:val="none" w:sz="0" w:space="0" w:color="auto"/>
        <w:right w:val="none" w:sz="0" w:space="0" w:color="auto"/>
      </w:divBdr>
    </w:div>
    <w:div w:id="1423992348">
      <w:bodyDiv w:val="1"/>
      <w:marLeft w:val="0"/>
      <w:marRight w:val="0"/>
      <w:marTop w:val="0"/>
      <w:marBottom w:val="0"/>
      <w:divBdr>
        <w:top w:val="none" w:sz="0" w:space="0" w:color="auto"/>
        <w:left w:val="none" w:sz="0" w:space="0" w:color="auto"/>
        <w:bottom w:val="none" w:sz="0" w:space="0" w:color="auto"/>
        <w:right w:val="none" w:sz="0" w:space="0" w:color="auto"/>
      </w:divBdr>
      <w:divsChild>
        <w:div w:id="357969641">
          <w:marLeft w:val="0"/>
          <w:marRight w:val="0"/>
          <w:marTop w:val="0"/>
          <w:marBottom w:val="0"/>
          <w:divBdr>
            <w:top w:val="none" w:sz="0" w:space="0" w:color="auto"/>
            <w:left w:val="none" w:sz="0" w:space="0" w:color="auto"/>
            <w:bottom w:val="none" w:sz="0" w:space="0" w:color="auto"/>
            <w:right w:val="none" w:sz="0" w:space="0" w:color="auto"/>
          </w:divBdr>
        </w:div>
        <w:div w:id="1047144558">
          <w:marLeft w:val="0"/>
          <w:marRight w:val="0"/>
          <w:marTop w:val="0"/>
          <w:marBottom w:val="0"/>
          <w:divBdr>
            <w:top w:val="none" w:sz="0" w:space="0" w:color="auto"/>
            <w:left w:val="none" w:sz="0" w:space="0" w:color="auto"/>
            <w:bottom w:val="none" w:sz="0" w:space="0" w:color="auto"/>
            <w:right w:val="none" w:sz="0" w:space="0" w:color="auto"/>
          </w:divBdr>
        </w:div>
        <w:div w:id="704452598">
          <w:marLeft w:val="0"/>
          <w:marRight w:val="0"/>
          <w:marTop w:val="0"/>
          <w:marBottom w:val="0"/>
          <w:divBdr>
            <w:top w:val="none" w:sz="0" w:space="0" w:color="auto"/>
            <w:left w:val="none" w:sz="0" w:space="0" w:color="auto"/>
            <w:bottom w:val="none" w:sz="0" w:space="0" w:color="auto"/>
            <w:right w:val="none" w:sz="0" w:space="0" w:color="auto"/>
          </w:divBdr>
        </w:div>
        <w:div w:id="1316760830">
          <w:marLeft w:val="0"/>
          <w:marRight w:val="0"/>
          <w:marTop w:val="0"/>
          <w:marBottom w:val="0"/>
          <w:divBdr>
            <w:top w:val="none" w:sz="0" w:space="0" w:color="auto"/>
            <w:left w:val="none" w:sz="0" w:space="0" w:color="auto"/>
            <w:bottom w:val="none" w:sz="0" w:space="0" w:color="auto"/>
            <w:right w:val="none" w:sz="0" w:space="0" w:color="auto"/>
          </w:divBdr>
        </w:div>
        <w:div w:id="608247094">
          <w:marLeft w:val="0"/>
          <w:marRight w:val="0"/>
          <w:marTop w:val="0"/>
          <w:marBottom w:val="0"/>
          <w:divBdr>
            <w:top w:val="none" w:sz="0" w:space="0" w:color="auto"/>
            <w:left w:val="none" w:sz="0" w:space="0" w:color="auto"/>
            <w:bottom w:val="none" w:sz="0" w:space="0" w:color="auto"/>
            <w:right w:val="none" w:sz="0" w:space="0" w:color="auto"/>
          </w:divBdr>
        </w:div>
        <w:div w:id="959844373">
          <w:marLeft w:val="0"/>
          <w:marRight w:val="0"/>
          <w:marTop w:val="0"/>
          <w:marBottom w:val="0"/>
          <w:divBdr>
            <w:top w:val="none" w:sz="0" w:space="0" w:color="auto"/>
            <w:left w:val="none" w:sz="0" w:space="0" w:color="auto"/>
            <w:bottom w:val="none" w:sz="0" w:space="0" w:color="auto"/>
            <w:right w:val="none" w:sz="0" w:space="0" w:color="auto"/>
          </w:divBdr>
        </w:div>
        <w:div w:id="325255670">
          <w:marLeft w:val="0"/>
          <w:marRight w:val="0"/>
          <w:marTop w:val="0"/>
          <w:marBottom w:val="0"/>
          <w:divBdr>
            <w:top w:val="none" w:sz="0" w:space="0" w:color="auto"/>
            <w:left w:val="none" w:sz="0" w:space="0" w:color="auto"/>
            <w:bottom w:val="none" w:sz="0" w:space="0" w:color="auto"/>
            <w:right w:val="none" w:sz="0" w:space="0" w:color="auto"/>
          </w:divBdr>
        </w:div>
      </w:divsChild>
    </w:div>
    <w:div w:id="1484471229">
      <w:bodyDiv w:val="1"/>
      <w:marLeft w:val="0"/>
      <w:marRight w:val="0"/>
      <w:marTop w:val="0"/>
      <w:marBottom w:val="0"/>
      <w:divBdr>
        <w:top w:val="none" w:sz="0" w:space="0" w:color="auto"/>
        <w:left w:val="none" w:sz="0" w:space="0" w:color="auto"/>
        <w:bottom w:val="none" w:sz="0" w:space="0" w:color="auto"/>
        <w:right w:val="none" w:sz="0" w:space="0" w:color="auto"/>
      </w:divBdr>
      <w:divsChild>
        <w:div w:id="2140297651">
          <w:marLeft w:val="0"/>
          <w:marRight w:val="0"/>
          <w:marTop w:val="0"/>
          <w:marBottom w:val="0"/>
          <w:divBdr>
            <w:top w:val="none" w:sz="0" w:space="0" w:color="auto"/>
            <w:left w:val="none" w:sz="0" w:space="0" w:color="auto"/>
            <w:bottom w:val="none" w:sz="0" w:space="0" w:color="auto"/>
            <w:right w:val="none" w:sz="0" w:space="0" w:color="auto"/>
          </w:divBdr>
        </w:div>
        <w:div w:id="969170233">
          <w:marLeft w:val="0"/>
          <w:marRight w:val="0"/>
          <w:marTop w:val="0"/>
          <w:marBottom w:val="0"/>
          <w:divBdr>
            <w:top w:val="none" w:sz="0" w:space="0" w:color="auto"/>
            <w:left w:val="none" w:sz="0" w:space="0" w:color="auto"/>
            <w:bottom w:val="none" w:sz="0" w:space="0" w:color="auto"/>
            <w:right w:val="none" w:sz="0" w:space="0" w:color="auto"/>
          </w:divBdr>
        </w:div>
        <w:div w:id="1740713277">
          <w:marLeft w:val="0"/>
          <w:marRight w:val="0"/>
          <w:marTop w:val="0"/>
          <w:marBottom w:val="0"/>
          <w:divBdr>
            <w:top w:val="none" w:sz="0" w:space="0" w:color="auto"/>
            <w:left w:val="none" w:sz="0" w:space="0" w:color="auto"/>
            <w:bottom w:val="none" w:sz="0" w:space="0" w:color="auto"/>
            <w:right w:val="none" w:sz="0" w:space="0" w:color="auto"/>
          </w:divBdr>
        </w:div>
        <w:div w:id="351299043">
          <w:marLeft w:val="0"/>
          <w:marRight w:val="0"/>
          <w:marTop w:val="0"/>
          <w:marBottom w:val="0"/>
          <w:divBdr>
            <w:top w:val="none" w:sz="0" w:space="0" w:color="auto"/>
            <w:left w:val="none" w:sz="0" w:space="0" w:color="auto"/>
            <w:bottom w:val="none" w:sz="0" w:space="0" w:color="auto"/>
            <w:right w:val="none" w:sz="0" w:space="0" w:color="auto"/>
          </w:divBdr>
        </w:div>
        <w:div w:id="1539276533">
          <w:marLeft w:val="0"/>
          <w:marRight w:val="0"/>
          <w:marTop w:val="0"/>
          <w:marBottom w:val="0"/>
          <w:divBdr>
            <w:top w:val="none" w:sz="0" w:space="0" w:color="auto"/>
            <w:left w:val="none" w:sz="0" w:space="0" w:color="auto"/>
            <w:bottom w:val="none" w:sz="0" w:space="0" w:color="auto"/>
            <w:right w:val="none" w:sz="0" w:space="0" w:color="auto"/>
          </w:divBdr>
        </w:div>
        <w:div w:id="865871033">
          <w:marLeft w:val="0"/>
          <w:marRight w:val="0"/>
          <w:marTop w:val="0"/>
          <w:marBottom w:val="0"/>
          <w:divBdr>
            <w:top w:val="none" w:sz="0" w:space="0" w:color="auto"/>
            <w:left w:val="none" w:sz="0" w:space="0" w:color="auto"/>
            <w:bottom w:val="none" w:sz="0" w:space="0" w:color="auto"/>
            <w:right w:val="none" w:sz="0" w:space="0" w:color="auto"/>
          </w:divBdr>
        </w:div>
        <w:div w:id="1371035359">
          <w:marLeft w:val="0"/>
          <w:marRight w:val="0"/>
          <w:marTop w:val="0"/>
          <w:marBottom w:val="0"/>
          <w:divBdr>
            <w:top w:val="none" w:sz="0" w:space="0" w:color="auto"/>
            <w:left w:val="none" w:sz="0" w:space="0" w:color="auto"/>
            <w:bottom w:val="none" w:sz="0" w:space="0" w:color="auto"/>
            <w:right w:val="none" w:sz="0" w:space="0" w:color="auto"/>
          </w:divBdr>
        </w:div>
      </w:divsChild>
    </w:div>
    <w:div w:id="1518041882">
      <w:bodyDiv w:val="1"/>
      <w:marLeft w:val="0"/>
      <w:marRight w:val="0"/>
      <w:marTop w:val="0"/>
      <w:marBottom w:val="0"/>
      <w:divBdr>
        <w:top w:val="none" w:sz="0" w:space="0" w:color="auto"/>
        <w:left w:val="none" w:sz="0" w:space="0" w:color="auto"/>
        <w:bottom w:val="none" w:sz="0" w:space="0" w:color="auto"/>
        <w:right w:val="none" w:sz="0" w:space="0" w:color="auto"/>
      </w:divBdr>
    </w:div>
    <w:div w:id="1943412624">
      <w:bodyDiv w:val="1"/>
      <w:marLeft w:val="0"/>
      <w:marRight w:val="0"/>
      <w:marTop w:val="0"/>
      <w:marBottom w:val="0"/>
      <w:divBdr>
        <w:top w:val="none" w:sz="0" w:space="0" w:color="auto"/>
        <w:left w:val="none" w:sz="0" w:space="0" w:color="auto"/>
        <w:bottom w:val="none" w:sz="0" w:space="0" w:color="auto"/>
        <w:right w:val="none" w:sz="0" w:space="0" w:color="auto"/>
      </w:divBdr>
    </w:div>
    <w:div w:id="1949005493">
      <w:bodyDiv w:val="1"/>
      <w:marLeft w:val="0"/>
      <w:marRight w:val="0"/>
      <w:marTop w:val="0"/>
      <w:marBottom w:val="0"/>
      <w:divBdr>
        <w:top w:val="none" w:sz="0" w:space="0" w:color="auto"/>
        <w:left w:val="none" w:sz="0" w:space="0" w:color="auto"/>
        <w:bottom w:val="none" w:sz="0" w:space="0" w:color="auto"/>
        <w:right w:val="none" w:sz="0" w:space="0" w:color="auto"/>
      </w:divBdr>
    </w:div>
    <w:div w:id="2002535698">
      <w:bodyDiv w:val="1"/>
      <w:marLeft w:val="0"/>
      <w:marRight w:val="0"/>
      <w:marTop w:val="0"/>
      <w:marBottom w:val="0"/>
      <w:divBdr>
        <w:top w:val="none" w:sz="0" w:space="0" w:color="auto"/>
        <w:left w:val="none" w:sz="0" w:space="0" w:color="auto"/>
        <w:bottom w:val="none" w:sz="0" w:space="0" w:color="auto"/>
        <w:right w:val="none" w:sz="0" w:space="0" w:color="auto"/>
      </w:divBdr>
    </w:div>
    <w:div w:id="2086802586">
      <w:bodyDiv w:val="1"/>
      <w:marLeft w:val="0"/>
      <w:marRight w:val="0"/>
      <w:marTop w:val="0"/>
      <w:marBottom w:val="0"/>
      <w:divBdr>
        <w:top w:val="none" w:sz="0" w:space="0" w:color="auto"/>
        <w:left w:val="none" w:sz="0" w:space="0" w:color="auto"/>
        <w:bottom w:val="none" w:sz="0" w:space="0" w:color="auto"/>
        <w:right w:val="none" w:sz="0" w:space="0" w:color="auto"/>
      </w:divBdr>
      <w:divsChild>
        <w:div w:id="138690747">
          <w:marLeft w:val="0"/>
          <w:marRight w:val="0"/>
          <w:marTop w:val="0"/>
          <w:marBottom w:val="0"/>
          <w:divBdr>
            <w:top w:val="none" w:sz="0" w:space="0" w:color="auto"/>
            <w:left w:val="none" w:sz="0" w:space="0" w:color="auto"/>
            <w:bottom w:val="none" w:sz="0" w:space="0" w:color="auto"/>
            <w:right w:val="none" w:sz="0" w:space="0" w:color="auto"/>
          </w:divBdr>
        </w:div>
        <w:div w:id="1644429505">
          <w:marLeft w:val="0"/>
          <w:marRight w:val="0"/>
          <w:marTop w:val="0"/>
          <w:marBottom w:val="0"/>
          <w:divBdr>
            <w:top w:val="none" w:sz="0" w:space="0" w:color="auto"/>
            <w:left w:val="none" w:sz="0" w:space="0" w:color="auto"/>
            <w:bottom w:val="none" w:sz="0" w:space="0" w:color="auto"/>
            <w:right w:val="none" w:sz="0" w:space="0" w:color="auto"/>
          </w:divBdr>
        </w:div>
        <w:div w:id="671811">
          <w:marLeft w:val="0"/>
          <w:marRight w:val="0"/>
          <w:marTop w:val="0"/>
          <w:marBottom w:val="0"/>
          <w:divBdr>
            <w:top w:val="none" w:sz="0" w:space="0" w:color="auto"/>
            <w:left w:val="none" w:sz="0" w:space="0" w:color="auto"/>
            <w:bottom w:val="none" w:sz="0" w:space="0" w:color="auto"/>
            <w:right w:val="none" w:sz="0" w:space="0" w:color="auto"/>
          </w:divBdr>
        </w:div>
        <w:div w:id="1709142770">
          <w:marLeft w:val="0"/>
          <w:marRight w:val="0"/>
          <w:marTop w:val="0"/>
          <w:marBottom w:val="0"/>
          <w:divBdr>
            <w:top w:val="none" w:sz="0" w:space="0" w:color="auto"/>
            <w:left w:val="none" w:sz="0" w:space="0" w:color="auto"/>
            <w:bottom w:val="none" w:sz="0" w:space="0" w:color="auto"/>
            <w:right w:val="none" w:sz="0" w:space="0" w:color="auto"/>
          </w:divBdr>
        </w:div>
        <w:div w:id="1531187379">
          <w:marLeft w:val="0"/>
          <w:marRight w:val="0"/>
          <w:marTop w:val="0"/>
          <w:marBottom w:val="0"/>
          <w:divBdr>
            <w:top w:val="none" w:sz="0" w:space="0" w:color="auto"/>
            <w:left w:val="none" w:sz="0" w:space="0" w:color="auto"/>
            <w:bottom w:val="none" w:sz="0" w:space="0" w:color="auto"/>
            <w:right w:val="none" w:sz="0" w:space="0" w:color="auto"/>
          </w:divBdr>
        </w:div>
        <w:div w:id="493227327">
          <w:marLeft w:val="0"/>
          <w:marRight w:val="0"/>
          <w:marTop w:val="0"/>
          <w:marBottom w:val="0"/>
          <w:divBdr>
            <w:top w:val="none" w:sz="0" w:space="0" w:color="auto"/>
            <w:left w:val="none" w:sz="0" w:space="0" w:color="auto"/>
            <w:bottom w:val="none" w:sz="0" w:space="0" w:color="auto"/>
            <w:right w:val="none" w:sz="0" w:space="0" w:color="auto"/>
          </w:divBdr>
        </w:div>
        <w:div w:id="653726224">
          <w:marLeft w:val="0"/>
          <w:marRight w:val="0"/>
          <w:marTop w:val="0"/>
          <w:marBottom w:val="0"/>
          <w:divBdr>
            <w:top w:val="none" w:sz="0" w:space="0" w:color="auto"/>
            <w:left w:val="none" w:sz="0" w:space="0" w:color="auto"/>
            <w:bottom w:val="none" w:sz="0" w:space="0" w:color="auto"/>
            <w:right w:val="none" w:sz="0" w:space="0" w:color="auto"/>
          </w:divBdr>
        </w:div>
      </w:divsChild>
    </w:div>
    <w:div w:id="21418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usicianonamission.com/approach-equalization-two-types-e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usicianonamission.com/approach-equalization-two-types-eq/" TargetMode="External"/><Relationship Id="rId17" Type="http://schemas.openxmlformats.org/officeDocument/2006/relationships/hyperlink" Target="https://musicianonamission.com/best-reverb-plugins/" TargetMode="External"/><Relationship Id="rId2" Type="http://schemas.openxmlformats.org/officeDocument/2006/relationships/numbering" Target="numbering.xml"/><Relationship Id="rId16" Type="http://schemas.openxmlformats.org/officeDocument/2006/relationships/hyperlink" Target="https://musicianonamission.com/how-to-use-rever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floss.com/article/54249/what-causes-audio-feedback" TargetMode="External"/><Relationship Id="rId5" Type="http://schemas.openxmlformats.org/officeDocument/2006/relationships/webSettings" Target="webSettings.xml"/><Relationship Id="rId15" Type="http://schemas.openxmlformats.org/officeDocument/2006/relationships/hyperlink" Target="https://musicianonamission.com/de-essing-vocals/" TargetMode="External"/><Relationship Id="rId10" Type="http://schemas.openxmlformats.org/officeDocument/2006/relationships/hyperlink" Target="https://musicianonamission.com/approach-equalization-two-types-eq/"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ducelikeapro.com/blog/audio-clipping/" TargetMode="External"/><Relationship Id="rId14" Type="http://schemas.openxmlformats.org/officeDocument/2006/relationships/hyperlink" Target="https://musicianonamission.com/pop-fil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rveworship/Library/Group%20Containers/UBF8T346G9.Office/User%20Content.localized/Templates.localized/Colwood%20Church%20Internal%20Gener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A77E-1199-A74D-9257-235C970F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Colwood Church Internal Generic Template.dotx</Template>
  <TotalTime>219</TotalTime>
  <Pages>6</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Anderson</dc:creator>
  <cp:keywords/>
  <dc:description/>
  <cp:lastModifiedBy>Andrew York</cp:lastModifiedBy>
  <cp:revision>109</cp:revision>
  <cp:lastPrinted>2023-09-12T14:05:00Z</cp:lastPrinted>
  <dcterms:created xsi:type="dcterms:W3CDTF">2023-05-12T05:26:00Z</dcterms:created>
  <dcterms:modified xsi:type="dcterms:W3CDTF">2023-10-23T15:39:00Z</dcterms:modified>
</cp:coreProperties>
</file>