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0FC25" w14:textId="77777777" w:rsidR="00941752" w:rsidRDefault="00941752" w:rsidP="00387E0B">
      <w:pPr>
        <w:pStyle w:val="NormalWeb"/>
        <w:spacing w:before="16" w:beforeAutospacing="0" w:after="0" w:afterAutospacing="0"/>
        <w:ind w:right="262"/>
        <w:rPr>
          <w:b/>
          <w:bCs/>
        </w:rPr>
      </w:pPr>
    </w:p>
    <w:p w14:paraId="5515E331" w14:textId="58160096" w:rsidR="00941752" w:rsidRDefault="00941752" w:rsidP="00387E0B">
      <w:pPr>
        <w:pStyle w:val="NormalWeb"/>
        <w:spacing w:before="16" w:beforeAutospacing="0" w:after="0" w:afterAutospacing="0"/>
        <w:ind w:right="262"/>
      </w:pPr>
      <w:r>
        <w:rPr>
          <w:b/>
          <w:bCs/>
        </w:rPr>
        <w:t xml:space="preserve">SCRIPTURE READING                                       </w:t>
      </w:r>
      <w:r w:rsidR="00B82318">
        <w:rPr>
          <w:b/>
          <w:bCs/>
        </w:rPr>
        <w:t xml:space="preserve">             </w:t>
      </w:r>
      <w:r>
        <w:rPr>
          <w:b/>
          <w:bCs/>
        </w:rPr>
        <w:t xml:space="preserve"> </w:t>
      </w:r>
      <w:r w:rsidR="00A23DC4">
        <w:rPr>
          <w:b/>
          <w:bCs/>
        </w:rPr>
        <w:t xml:space="preserve">   </w:t>
      </w:r>
      <w:r>
        <w:rPr>
          <w:b/>
          <w:bCs/>
        </w:rPr>
        <w:t xml:space="preserve">    </w:t>
      </w:r>
      <w:r w:rsidR="00387E0B">
        <w:t>Matthew 14:13</w:t>
      </w:r>
      <w:r w:rsidR="00FC01BA">
        <w:t>-21</w:t>
      </w:r>
    </w:p>
    <w:p w14:paraId="753C1E4E" w14:textId="77777777" w:rsidR="00FC01BA" w:rsidRDefault="00FC01BA" w:rsidP="00FC01BA">
      <w:pPr>
        <w:pStyle w:val="NormalWeb"/>
        <w:spacing w:before="0" w:beforeAutospacing="0" w:after="0" w:afterAutospacing="0"/>
        <w:ind w:right="259"/>
      </w:pPr>
      <w:r>
        <w:t>13 Now when Jesus heard this, he withdrew from there in a boat to a deserted</w:t>
      </w:r>
    </w:p>
    <w:p w14:paraId="1E6392CB" w14:textId="77777777" w:rsidR="00FC01BA" w:rsidRDefault="00FC01BA" w:rsidP="00FC01BA">
      <w:pPr>
        <w:pStyle w:val="NormalWeb"/>
        <w:spacing w:before="0" w:beforeAutospacing="0" w:after="0" w:afterAutospacing="0"/>
        <w:ind w:right="259"/>
      </w:pPr>
      <w:r>
        <w:t>place by himself. But when the crowds heard it, they followed him on foot</w:t>
      </w:r>
    </w:p>
    <w:p w14:paraId="6D034458" w14:textId="77777777" w:rsidR="00FC01BA" w:rsidRDefault="00FC01BA" w:rsidP="00FC01BA">
      <w:pPr>
        <w:pStyle w:val="NormalWeb"/>
        <w:spacing w:before="0" w:beforeAutospacing="0" w:after="0" w:afterAutospacing="0"/>
        <w:ind w:right="259"/>
      </w:pPr>
      <w:r>
        <w:t>from the towns. 14 When he went ashore, he saw a great crowd, and he had</w:t>
      </w:r>
    </w:p>
    <w:p w14:paraId="3161D290" w14:textId="77777777" w:rsidR="00FC01BA" w:rsidRDefault="00FC01BA" w:rsidP="00FC01BA">
      <w:pPr>
        <w:pStyle w:val="NormalWeb"/>
        <w:spacing w:before="0" w:beforeAutospacing="0" w:after="0" w:afterAutospacing="0"/>
        <w:ind w:right="259"/>
      </w:pPr>
      <w:r>
        <w:t xml:space="preserve">compassion for them and cured their </w:t>
      </w:r>
      <w:proofErr w:type="gramStart"/>
      <w:r>
        <w:t>sick</w:t>
      </w:r>
      <w:proofErr w:type="gramEnd"/>
      <w:r>
        <w:t>. 15 When it was evening, the</w:t>
      </w:r>
    </w:p>
    <w:p w14:paraId="10D7BC0D" w14:textId="77777777" w:rsidR="00FC01BA" w:rsidRDefault="00FC01BA" w:rsidP="00FC01BA">
      <w:pPr>
        <w:pStyle w:val="NormalWeb"/>
        <w:spacing w:before="0" w:beforeAutospacing="0" w:after="0" w:afterAutospacing="0"/>
        <w:ind w:right="259"/>
      </w:pPr>
      <w:r>
        <w:t>disciples came to him and said, “This is a deserted place, and the hour is now</w:t>
      </w:r>
    </w:p>
    <w:p w14:paraId="3F55FB1D" w14:textId="77777777" w:rsidR="00FC01BA" w:rsidRDefault="00FC01BA" w:rsidP="00FC01BA">
      <w:pPr>
        <w:pStyle w:val="NormalWeb"/>
        <w:spacing w:before="0" w:beforeAutospacing="0" w:after="0" w:afterAutospacing="0"/>
        <w:ind w:right="259"/>
      </w:pPr>
      <w:r>
        <w:t>late; send the crowds away so that they may go into the villages and buy food</w:t>
      </w:r>
    </w:p>
    <w:p w14:paraId="608F70CF" w14:textId="77777777" w:rsidR="00FC01BA" w:rsidRDefault="00FC01BA" w:rsidP="00FC01BA">
      <w:pPr>
        <w:pStyle w:val="NormalWeb"/>
        <w:spacing w:before="0" w:beforeAutospacing="0" w:after="0" w:afterAutospacing="0"/>
        <w:ind w:right="259"/>
      </w:pPr>
      <w:r>
        <w:t>for themselves.” 16 Jesus said to them, “They need not go away; you give them</w:t>
      </w:r>
    </w:p>
    <w:p w14:paraId="79E796E7" w14:textId="77777777" w:rsidR="00FC01BA" w:rsidRDefault="00FC01BA" w:rsidP="00FC01BA">
      <w:pPr>
        <w:pStyle w:val="NormalWeb"/>
        <w:spacing w:before="0" w:beforeAutospacing="0" w:after="0" w:afterAutospacing="0"/>
        <w:ind w:right="259"/>
      </w:pPr>
      <w:r>
        <w:t>something to eat.” 17 They replied, “We have nothing here but five loaves and</w:t>
      </w:r>
    </w:p>
    <w:p w14:paraId="449516BA" w14:textId="77777777" w:rsidR="00FC01BA" w:rsidRDefault="00FC01BA" w:rsidP="00FC01BA">
      <w:pPr>
        <w:pStyle w:val="NormalWeb"/>
        <w:spacing w:before="0" w:beforeAutospacing="0" w:after="0" w:afterAutospacing="0"/>
        <w:ind w:right="259"/>
      </w:pPr>
      <w:r>
        <w:t>two fish.” 18 And he said, “Bring them here to me.” 19 Then he ordered the</w:t>
      </w:r>
    </w:p>
    <w:p w14:paraId="2695AC52" w14:textId="77777777" w:rsidR="00FC01BA" w:rsidRDefault="00FC01BA" w:rsidP="00FC01BA">
      <w:pPr>
        <w:pStyle w:val="NormalWeb"/>
        <w:spacing w:before="0" w:beforeAutospacing="0" w:after="0" w:afterAutospacing="0"/>
        <w:ind w:right="259"/>
      </w:pPr>
      <w:r>
        <w:t>crowds to sit down on the grass. Taking the five loaves and the two fish, he</w:t>
      </w:r>
    </w:p>
    <w:p w14:paraId="57009BF5" w14:textId="77777777" w:rsidR="00FC01BA" w:rsidRDefault="00FC01BA" w:rsidP="00FC01BA">
      <w:pPr>
        <w:pStyle w:val="NormalWeb"/>
        <w:spacing w:before="0" w:beforeAutospacing="0" w:after="0" w:afterAutospacing="0"/>
        <w:ind w:right="259"/>
      </w:pPr>
      <w:r>
        <w:t xml:space="preserve">looked up to heaven and blessed and broke the loaves and gave them </w:t>
      </w:r>
      <w:proofErr w:type="gramStart"/>
      <w:r>
        <w:t>to</w:t>
      </w:r>
      <w:proofErr w:type="gramEnd"/>
      <w:r>
        <w:t xml:space="preserve"> the</w:t>
      </w:r>
    </w:p>
    <w:p w14:paraId="4D6BDB7F" w14:textId="77777777" w:rsidR="00FC01BA" w:rsidRDefault="00FC01BA" w:rsidP="00FC01BA">
      <w:pPr>
        <w:pStyle w:val="NormalWeb"/>
        <w:spacing w:before="0" w:beforeAutospacing="0" w:after="0" w:afterAutospacing="0"/>
        <w:ind w:right="259"/>
      </w:pPr>
      <w:r>
        <w:t>disciples, and the disciples gave them to the crowds. 20 And all ate and were</w:t>
      </w:r>
    </w:p>
    <w:p w14:paraId="3DD07AA4" w14:textId="77777777" w:rsidR="00FC01BA" w:rsidRDefault="00FC01BA" w:rsidP="00FC01BA">
      <w:pPr>
        <w:pStyle w:val="NormalWeb"/>
        <w:spacing w:before="0" w:beforeAutospacing="0" w:after="0" w:afterAutospacing="0"/>
        <w:ind w:right="259"/>
      </w:pPr>
      <w:r>
        <w:t>filled, and they took up what was left over of the broken pieces, twelve</w:t>
      </w:r>
    </w:p>
    <w:p w14:paraId="01FDC7D0" w14:textId="77777777" w:rsidR="00FC01BA" w:rsidRDefault="00FC01BA" w:rsidP="00FC01BA">
      <w:pPr>
        <w:pStyle w:val="NormalWeb"/>
        <w:spacing w:before="0" w:beforeAutospacing="0" w:after="0" w:afterAutospacing="0"/>
        <w:ind w:right="259"/>
      </w:pPr>
      <w:r>
        <w:t>baskets full. 21 And those who ate were about five thousand men, besides</w:t>
      </w:r>
    </w:p>
    <w:p w14:paraId="1B991EF8" w14:textId="7FE72F0E" w:rsidR="00FC01BA" w:rsidRPr="00387E0B" w:rsidRDefault="00FC01BA" w:rsidP="00FC01BA">
      <w:pPr>
        <w:pStyle w:val="NormalWeb"/>
        <w:spacing w:before="0" w:beforeAutospacing="0" w:after="0" w:afterAutospacing="0"/>
        <w:ind w:right="259"/>
      </w:pPr>
      <w:r>
        <w:t>women and children.</w:t>
      </w:r>
    </w:p>
    <w:p w14:paraId="76684BE2" w14:textId="5BA335E0" w:rsidR="00941752" w:rsidRPr="00941752" w:rsidRDefault="00941752" w:rsidP="00941752">
      <w:pPr>
        <w:pStyle w:val="NormalWeb"/>
        <w:spacing w:before="249" w:beforeAutospacing="0" w:after="0" w:afterAutospacing="0"/>
        <w:ind w:left="6" w:right="69" w:firstLine="1"/>
      </w:pPr>
    </w:p>
    <w:p w14:paraId="77C9741E" w14:textId="4E926F07" w:rsidR="00FC01BA" w:rsidRDefault="00941752" w:rsidP="00FC01BA">
      <w:pPr>
        <w:rPr>
          <w:rFonts w:ascii="Times New Roman" w:hAnsi="Times New Roman" w:cs="Times New Roman"/>
          <w:sz w:val="28"/>
          <w:szCs w:val="28"/>
        </w:rPr>
      </w:pPr>
      <w:r>
        <w:rPr>
          <w:rFonts w:ascii="Times New Roman" w:hAnsi="Times New Roman" w:cs="Times New Roman"/>
          <w:b/>
          <w:bCs/>
          <w:sz w:val="28"/>
          <w:szCs w:val="28"/>
        </w:rPr>
        <w:t xml:space="preserve">SERMON  </w:t>
      </w:r>
      <w:r w:rsidR="003C30C1">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003C30C1">
        <w:rPr>
          <w:rFonts w:ascii="Times New Roman" w:hAnsi="Times New Roman" w:cs="Times New Roman"/>
          <w:sz w:val="28"/>
          <w:szCs w:val="28"/>
        </w:rPr>
        <w:t>Rev. Joey Simpson</w:t>
      </w:r>
    </w:p>
    <w:p w14:paraId="42B2B3BA" w14:textId="77777777" w:rsidR="003C30C1" w:rsidRDefault="00FC01BA" w:rsidP="00FC01BA">
      <w:pPr>
        <w:rPr>
          <w:rFonts w:ascii="Times New Roman" w:hAnsi="Times New Roman" w:cs="Times New Roman"/>
          <w:sz w:val="28"/>
          <w:szCs w:val="28"/>
        </w:rPr>
      </w:pPr>
      <w:r>
        <w:rPr>
          <w:rFonts w:ascii="Times New Roman" w:hAnsi="Times New Roman" w:cs="Times New Roman"/>
          <w:sz w:val="28"/>
          <w:szCs w:val="28"/>
        </w:rPr>
        <w:t xml:space="preserve">            </w:t>
      </w:r>
      <w:r w:rsidR="003C30C1">
        <w:rPr>
          <w:rFonts w:ascii="Times New Roman" w:hAnsi="Times New Roman" w:cs="Times New Roman"/>
          <w:b/>
          <w:bCs/>
          <w:sz w:val="28"/>
          <w:szCs w:val="28"/>
        </w:rPr>
        <w:t xml:space="preserve"> </w:t>
      </w:r>
      <w:r w:rsidR="003C30C1">
        <w:rPr>
          <w:rFonts w:ascii="Times New Roman" w:hAnsi="Times New Roman" w:cs="Times New Roman"/>
          <w:sz w:val="28"/>
          <w:szCs w:val="28"/>
        </w:rPr>
        <w:t xml:space="preserve">  </w:t>
      </w:r>
      <w:r w:rsidR="003C30C1">
        <w:rPr>
          <w:rFonts w:ascii="Times New Roman" w:hAnsi="Times New Roman" w:cs="Times New Roman"/>
          <w:i/>
          <w:iCs/>
          <w:sz w:val="28"/>
          <w:szCs w:val="28"/>
        </w:rPr>
        <w:t xml:space="preserve">“Feeding People, Feeling God’s Presence” </w:t>
      </w:r>
      <w:r w:rsidR="003C30C1">
        <w:rPr>
          <w:rFonts w:ascii="Times New Roman" w:hAnsi="Times New Roman" w:cs="Times New Roman"/>
          <w:sz w:val="28"/>
          <w:szCs w:val="28"/>
        </w:rPr>
        <w:t xml:space="preserve"> </w:t>
      </w:r>
    </w:p>
    <w:p w14:paraId="59E16D96" w14:textId="198176FC" w:rsidR="00360334" w:rsidRPr="00360334" w:rsidRDefault="00360334" w:rsidP="00941752">
      <w:pPr>
        <w:rPr>
          <w:rFonts w:ascii="Times New Roman" w:hAnsi="Times New Roman" w:cs="Times New Roman"/>
          <w:sz w:val="28"/>
          <w:szCs w:val="28"/>
        </w:rPr>
      </w:pPr>
      <w:r>
        <w:rPr>
          <w:rFonts w:ascii="Times New Roman" w:hAnsi="Times New Roman" w:cs="Times New Roman"/>
          <w:b/>
          <w:bCs/>
          <w:sz w:val="28"/>
          <w:szCs w:val="28"/>
        </w:rPr>
        <w:t>HOLY COMMUNION</w:t>
      </w:r>
      <w:r w:rsidR="003C30C1">
        <w:rPr>
          <w:rFonts w:ascii="Times New Roman" w:hAnsi="Times New Roman" w:cs="Times New Roman"/>
          <w:sz w:val="28"/>
          <w:szCs w:val="28"/>
        </w:rPr>
        <w:t xml:space="preserve">                            </w:t>
      </w:r>
      <w:r w:rsidR="00FC01BA">
        <w:rPr>
          <w:rFonts w:ascii="Times New Roman" w:hAnsi="Times New Roman" w:cs="Times New Roman"/>
          <w:sz w:val="28"/>
          <w:szCs w:val="28"/>
        </w:rPr>
        <w:t xml:space="preserve">                                              </w:t>
      </w:r>
    </w:p>
    <w:p w14:paraId="5BB41253" w14:textId="0DDFC3D3" w:rsidR="00941752" w:rsidRDefault="00941752" w:rsidP="00941752">
      <w:pPr>
        <w:rPr>
          <w:rFonts w:ascii="Times New Roman" w:hAnsi="Times New Roman" w:cs="Times New Roman"/>
          <w:b/>
          <w:bCs/>
          <w:sz w:val="28"/>
          <w:szCs w:val="28"/>
        </w:rPr>
      </w:pPr>
      <w:r>
        <w:rPr>
          <w:rFonts w:ascii="Times New Roman" w:hAnsi="Times New Roman" w:cs="Times New Roman"/>
          <w:b/>
          <w:bCs/>
          <w:sz w:val="28"/>
          <w:szCs w:val="28"/>
        </w:rPr>
        <w:t>*HYMN OF REFLECTION</w:t>
      </w:r>
    </w:p>
    <w:p w14:paraId="5B80A479" w14:textId="19010944" w:rsidR="00A23DC4" w:rsidRPr="006853BF" w:rsidRDefault="00941752">
      <w:pPr>
        <w:rPr>
          <w:rFonts w:ascii="Times New Roman" w:hAnsi="Times New Roman" w:cs="Times New Roman"/>
          <w:sz w:val="28"/>
          <w:szCs w:val="28"/>
        </w:rPr>
      </w:pPr>
      <w:r>
        <w:rPr>
          <w:rFonts w:ascii="Times New Roman" w:hAnsi="Times New Roman" w:cs="Times New Roman"/>
          <w:b/>
          <w:bCs/>
          <w:sz w:val="28"/>
          <w:szCs w:val="28"/>
        </w:rPr>
        <w:t xml:space="preserve">                                </w:t>
      </w:r>
      <w:r w:rsidR="006853BF">
        <w:rPr>
          <w:rFonts w:ascii="Times New Roman" w:hAnsi="Times New Roman" w:cs="Times New Roman"/>
          <w:i/>
          <w:iCs/>
          <w:sz w:val="28"/>
          <w:szCs w:val="28"/>
        </w:rPr>
        <w:t xml:space="preserve">Let Us Be Bread           </w:t>
      </w:r>
      <w:r>
        <w:rPr>
          <w:rFonts w:ascii="Times New Roman" w:hAnsi="Times New Roman" w:cs="Times New Roman"/>
          <w:sz w:val="28"/>
          <w:szCs w:val="28"/>
        </w:rPr>
        <w:t xml:space="preserve">              </w:t>
      </w:r>
      <w:r w:rsidR="00A23DC4">
        <w:rPr>
          <w:rFonts w:ascii="Times New Roman" w:hAnsi="Times New Roman" w:cs="Times New Roman"/>
          <w:sz w:val="28"/>
          <w:szCs w:val="28"/>
        </w:rPr>
        <w:t>TFWS 2</w:t>
      </w:r>
      <w:r w:rsidR="006853BF">
        <w:rPr>
          <w:rFonts w:ascii="Times New Roman" w:hAnsi="Times New Roman" w:cs="Times New Roman"/>
          <w:sz w:val="28"/>
          <w:szCs w:val="28"/>
        </w:rPr>
        <w:t>260</w:t>
      </w:r>
    </w:p>
    <w:p w14:paraId="62FAF1E4" w14:textId="23D91ED5" w:rsidR="000F611D" w:rsidRDefault="00941752">
      <w:pPr>
        <w:rPr>
          <w:rFonts w:ascii="Times New Roman" w:hAnsi="Times New Roman" w:cs="Times New Roman"/>
          <w:b/>
          <w:bCs/>
          <w:sz w:val="28"/>
          <w:szCs w:val="28"/>
        </w:rPr>
      </w:pPr>
      <w:r>
        <w:rPr>
          <w:rFonts w:ascii="Times New Roman" w:hAnsi="Times New Roman" w:cs="Times New Roman"/>
          <w:b/>
          <w:bCs/>
          <w:sz w:val="28"/>
          <w:szCs w:val="28"/>
        </w:rPr>
        <w:t>ANNOUNCEMENTS</w:t>
      </w:r>
    </w:p>
    <w:p w14:paraId="2AE7B091" w14:textId="1085033C" w:rsidR="00A23DC4" w:rsidRPr="00941752" w:rsidRDefault="00350309">
      <w:pPr>
        <w:rPr>
          <w:rFonts w:ascii="Times New Roman" w:hAnsi="Times New Roman" w:cs="Times New Roman"/>
          <w:sz w:val="28"/>
          <w:szCs w:val="28"/>
        </w:rPr>
      </w:pPr>
      <w:r>
        <w:rPr>
          <w:rFonts w:ascii="Times New Roman" w:hAnsi="Times New Roman" w:cs="Times New Roman"/>
          <w:b/>
          <w:bCs/>
          <w:sz w:val="28"/>
          <w:szCs w:val="28"/>
        </w:rPr>
        <w:t>POSTLUDE</w:t>
      </w:r>
    </w:p>
    <w:p w14:paraId="659EEAE4" w14:textId="77777777" w:rsidR="00B82318" w:rsidRDefault="00B82318"/>
    <w:p w14:paraId="0DF35AB0" w14:textId="77777777" w:rsidR="00387E0B" w:rsidRDefault="00387E0B"/>
    <w:p w14:paraId="06CCDA65" w14:textId="77777777" w:rsidR="00387E0B" w:rsidRDefault="00387E0B"/>
    <w:p w14:paraId="1B2326DD" w14:textId="1B2CFBC0" w:rsidR="00B82318" w:rsidRDefault="009C70C6">
      <w:r>
        <w:rPr>
          <w:noProof/>
        </w:rPr>
        <w:drawing>
          <wp:anchor distT="0" distB="0" distL="114300" distR="114300" simplePos="0" relativeHeight="251658240" behindDoc="1" locked="0" layoutInCell="1" allowOverlap="1" wp14:anchorId="27C2B065" wp14:editId="2B6DF34B">
            <wp:simplePos x="0" y="0"/>
            <wp:positionH relativeFrom="column">
              <wp:posOffset>485775</wp:posOffset>
            </wp:positionH>
            <wp:positionV relativeFrom="paragraph">
              <wp:posOffset>85725</wp:posOffset>
            </wp:positionV>
            <wp:extent cx="5429250" cy="2428781"/>
            <wp:effectExtent l="0" t="0" r="0" b="0"/>
            <wp:wrapNone/>
            <wp:docPr id="11641990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199009" name="Picture 1164199009"/>
                    <pic:cNvPicPr/>
                  </pic:nvPicPr>
                  <pic:blipFill>
                    <a:blip r:embed="rId5">
                      <a:extLst>
                        <a:ext uri="{28A0092B-C50C-407E-A947-70E740481C1C}">
                          <a14:useLocalDpi xmlns:a14="http://schemas.microsoft.com/office/drawing/2010/main" val="0"/>
                        </a:ext>
                      </a:extLst>
                    </a:blip>
                    <a:stretch>
                      <a:fillRect/>
                    </a:stretch>
                  </pic:blipFill>
                  <pic:spPr>
                    <a:xfrm>
                      <a:off x="0" y="0"/>
                      <a:ext cx="5429250" cy="2428781"/>
                    </a:xfrm>
                    <a:prstGeom prst="rect">
                      <a:avLst/>
                    </a:prstGeom>
                  </pic:spPr>
                </pic:pic>
              </a:graphicData>
            </a:graphic>
            <wp14:sizeRelH relativeFrom="margin">
              <wp14:pctWidth>0</wp14:pctWidth>
            </wp14:sizeRelH>
            <wp14:sizeRelV relativeFrom="margin">
              <wp14:pctHeight>0</wp14:pctHeight>
            </wp14:sizeRelV>
          </wp:anchor>
        </w:drawing>
      </w:r>
    </w:p>
    <w:p w14:paraId="66810AB9" w14:textId="28FF090B" w:rsidR="00B82318" w:rsidRDefault="00B82318"/>
    <w:p w14:paraId="450E2203" w14:textId="027FFC53" w:rsidR="000F611D" w:rsidRDefault="000F611D"/>
    <w:p w14:paraId="6A9FEB3D" w14:textId="495746CA" w:rsidR="000F611D" w:rsidRDefault="000F611D"/>
    <w:p w14:paraId="559B3A57" w14:textId="3F280E8D" w:rsidR="000F611D" w:rsidRDefault="000F611D"/>
    <w:p w14:paraId="62AD5F4A" w14:textId="43DBD0B0" w:rsidR="000F611D" w:rsidRDefault="000F611D"/>
    <w:p w14:paraId="5EAB649D" w14:textId="76AE07E1" w:rsidR="000F611D" w:rsidRDefault="000F611D"/>
    <w:p w14:paraId="5949AD2E" w14:textId="66667FA2" w:rsidR="000F611D" w:rsidRDefault="000F611D"/>
    <w:p w14:paraId="74FF2C44" w14:textId="2402BD3E" w:rsidR="000F611D" w:rsidRDefault="000F611D"/>
    <w:p w14:paraId="77ED8DE3" w14:textId="2B3B70D7" w:rsidR="000F611D" w:rsidRDefault="000F611D"/>
    <w:p w14:paraId="31E8AC75" w14:textId="67D7FF2E" w:rsidR="000F611D" w:rsidRDefault="000F611D"/>
    <w:p w14:paraId="134126F4" w14:textId="3D43EA7F" w:rsidR="000F611D" w:rsidRDefault="000F611D"/>
    <w:p w14:paraId="615FEB3C" w14:textId="2B65211D" w:rsidR="000F611D" w:rsidRDefault="000F611D"/>
    <w:p w14:paraId="5776A6AB" w14:textId="41BAB236" w:rsidR="000F611D" w:rsidRPr="00941752" w:rsidRDefault="000F611D" w:rsidP="00941752">
      <w:pPr>
        <w:jc w:val="center"/>
        <w:rPr>
          <w:rFonts w:ascii="Times New Roman" w:hAnsi="Times New Roman" w:cs="Times New Roman"/>
          <w:b/>
          <w:bCs/>
          <w:sz w:val="28"/>
          <w:szCs w:val="28"/>
        </w:rPr>
      </w:pPr>
      <w:r w:rsidRPr="00941752">
        <w:rPr>
          <w:rFonts w:ascii="Times New Roman" w:hAnsi="Times New Roman" w:cs="Times New Roman"/>
          <w:b/>
          <w:bCs/>
          <w:sz w:val="56"/>
          <w:szCs w:val="56"/>
        </w:rPr>
        <w:t xml:space="preserve">Sunday, </w:t>
      </w:r>
      <w:r w:rsidR="009C70C6">
        <w:rPr>
          <w:rFonts w:ascii="Times New Roman" w:hAnsi="Times New Roman" w:cs="Times New Roman"/>
          <w:b/>
          <w:bCs/>
          <w:sz w:val="56"/>
          <w:szCs w:val="56"/>
        </w:rPr>
        <w:t>August 2</w:t>
      </w:r>
      <w:r w:rsidR="009C70C6" w:rsidRPr="009C70C6">
        <w:rPr>
          <w:rFonts w:ascii="Times New Roman" w:hAnsi="Times New Roman" w:cs="Times New Roman"/>
          <w:b/>
          <w:bCs/>
          <w:sz w:val="56"/>
          <w:szCs w:val="56"/>
          <w:vertAlign w:val="superscript"/>
        </w:rPr>
        <w:t>nd</w:t>
      </w:r>
      <w:r w:rsidR="009C70C6">
        <w:rPr>
          <w:rFonts w:ascii="Times New Roman" w:hAnsi="Times New Roman" w:cs="Times New Roman"/>
          <w:b/>
          <w:bCs/>
          <w:sz w:val="56"/>
          <w:szCs w:val="56"/>
        </w:rPr>
        <w:t>, 2026</w:t>
      </w:r>
    </w:p>
    <w:p w14:paraId="44252744" w14:textId="3433B25B" w:rsidR="000F611D" w:rsidRDefault="000F611D" w:rsidP="000F611D">
      <w:pPr>
        <w:jc w:val="center"/>
        <w:rPr>
          <w:rFonts w:ascii="Times New Roman" w:hAnsi="Times New Roman" w:cs="Times New Roman"/>
          <w:sz w:val="28"/>
          <w:szCs w:val="28"/>
        </w:rPr>
      </w:pPr>
    </w:p>
    <w:p w14:paraId="31B29145" w14:textId="77777777" w:rsidR="009C70C6" w:rsidRDefault="009C70C6" w:rsidP="000F611D">
      <w:pPr>
        <w:jc w:val="center"/>
        <w:rPr>
          <w:rFonts w:ascii="Times New Roman" w:hAnsi="Times New Roman" w:cs="Times New Roman"/>
          <w:sz w:val="28"/>
          <w:szCs w:val="28"/>
        </w:rPr>
      </w:pPr>
    </w:p>
    <w:p w14:paraId="083FFD57" w14:textId="77777777" w:rsidR="006853BF" w:rsidRDefault="006853BF" w:rsidP="000F611D">
      <w:pPr>
        <w:rPr>
          <w:rFonts w:ascii="Times New Roman" w:hAnsi="Times New Roman" w:cs="Times New Roman"/>
          <w:sz w:val="28"/>
          <w:szCs w:val="28"/>
        </w:rPr>
      </w:pPr>
    </w:p>
    <w:p w14:paraId="15D38C1A" w14:textId="1A8C0246" w:rsidR="000F611D" w:rsidRDefault="000F611D" w:rsidP="000F611D">
      <w:pPr>
        <w:rPr>
          <w:rFonts w:ascii="Times New Roman" w:hAnsi="Times New Roman" w:cs="Times New Roman"/>
          <w:b/>
          <w:bCs/>
          <w:sz w:val="28"/>
          <w:szCs w:val="28"/>
        </w:rPr>
      </w:pPr>
      <w:r>
        <w:rPr>
          <w:rFonts w:ascii="Times New Roman" w:hAnsi="Times New Roman" w:cs="Times New Roman"/>
          <w:b/>
          <w:bCs/>
          <w:sz w:val="28"/>
          <w:szCs w:val="28"/>
        </w:rPr>
        <w:lastRenderedPageBreak/>
        <w:t>PRELUDE</w:t>
      </w:r>
    </w:p>
    <w:p w14:paraId="0782F1DF" w14:textId="0D390772" w:rsidR="000F611D" w:rsidRDefault="000F611D" w:rsidP="000F611D">
      <w:pPr>
        <w:rPr>
          <w:rFonts w:ascii="Times New Roman" w:hAnsi="Times New Roman" w:cs="Times New Roman"/>
          <w:b/>
          <w:bCs/>
          <w:sz w:val="28"/>
          <w:szCs w:val="28"/>
        </w:rPr>
      </w:pPr>
      <w:r>
        <w:rPr>
          <w:rFonts w:ascii="Times New Roman" w:hAnsi="Times New Roman" w:cs="Times New Roman"/>
          <w:b/>
          <w:bCs/>
          <w:sz w:val="28"/>
          <w:szCs w:val="28"/>
        </w:rPr>
        <w:t>WELCOME TO WORSHIP</w:t>
      </w:r>
    </w:p>
    <w:p w14:paraId="1682596A" w14:textId="665B319F" w:rsidR="000F611D" w:rsidRDefault="000F611D" w:rsidP="000F611D">
      <w:pPr>
        <w:rPr>
          <w:rFonts w:ascii="Times New Roman" w:hAnsi="Times New Roman" w:cs="Times New Roman"/>
          <w:i/>
          <w:iCs/>
          <w:sz w:val="28"/>
          <w:szCs w:val="28"/>
        </w:rPr>
      </w:pPr>
      <w:r>
        <w:rPr>
          <w:rFonts w:ascii="Times New Roman" w:hAnsi="Times New Roman" w:cs="Times New Roman"/>
          <w:b/>
          <w:bCs/>
          <w:sz w:val="28"/>
          <w:szCs w:val="28"/>
        </w:rPr>
        <w:t xml:space="preserve">                                       </w:t>
      </w:r>
      <w:r>
        <w:rPr>
          <w:rFonts w:ascii="Times New Roman" w:hAnsi="Times New Roman" w:cs="Times New Roman"/>
          <w:i/>
          <w:iCs/>
          <w:sz w:val="28"/>
          <w:szCs w:val="28"/>
        </w:rPr>
        <w:t xml:space="preserve"> Welcome (v.</w:t>
      </w:r>
      <w:r w:rsidR="004B3EBC">
        <w:rPr>
          <w:rFonts w:ascii="Times New Roman" w:hAnsi="Times New Roman" w:cs="Times New Roman"/>
          <w:i/>
          <w:iCs/>
          <w:sz w:val="28"/>
          <w:szCs w:val="28"/>
        </w:rPr>
        <w:t>1</w:t>
      </w:r>
      <w:r>
        <w:rPr>
          <w:rFonts w:ascii="Times New Roman" w:hAnsi="Times New Roman" w:cs="Times New Roman"/>
          <w:i/>
          <w:iCs/>
          <w:sz w:val="28"/>
          <w:szCs w:val="28"/>
        </w:rPr>
        <w:t>)</w:t>
      </w:r>
    </w:p>
    <w:p w14:paraId="0CB93AB3" w14:textId="1AF610AC" w:rsidR="000F611D" w:rsidRDefault="000F611D" w:rsidP="000F611D">
      <w:pPr>
        <w:rPr>
          <w:rFonts w:ascii="Times New Roman" w:hAnsi="Times New Roman" w:cs="Times New Roman"/>
          <w:b/>
          <w:bCs/>
          <w:sz w:val="28"/>
          <w:szCs w:val="28"/>
        </w:rPr>
      </w:pPr>
      <w:r>
        <w:rPr>
          <w:rFonts w:ascii="Times New Roman" w:hAnsi="Times New Roman" w:cs="Times New Roman"/>
          <w:b/>
          <w:bCs/>
          <w:sz w:val="28"/>
          <w:szCs w:val="28"/>
        </w:rPr>
        <w:t>GREETING &amp; INVITATION</w:t>
      </w:r>
    </w:p>
    <w:p w14:paraId="72BCB8B1" w14:textId="59459403" w:rsidR="000F611D" w:rsidRDefault="000F611D" w:rsidP="000F611D">
      <w:pPr>
        <w:rPr>
          <w:rFonts w:ascii="Times New Roman" w:hAnsi="Times New Roman" w:cs="Times New Roman"/>
          <w:b/>
          <w:bCs/>
          <w:sz w:val="28"/>
          <w:szCs w:val="28"/>
        </w:rPr>
      </w:pPr>
      <w:r>
        <w:rPr>
          <w:rFonts w:ascii="Times New Roman" w:hAnsi="Times New Roman" w:cs="Times New Roman"/>
          <w:b/>
          <w:bCs/>
          <w:sz w:val="28"/>
          <w:szCs w:val="28"/>
        </w:rPr>
        <w:t>MISSION &amp; VISION</w:t>
      </w:r>
    </w:p>
    <w:p w14:paraId="24926E30" w14:textId="77777777" w:rsidR="000F611D" w:rsidRPr="000F611D" w:rsidRDefault="000F611D" w:rsidP="000F611D">
      <w:pPr>
        <w:rPr>
          <w:rFonts w:ascii="Times New Roman" w:hAnsi="Times New Roman" w:cs="Times New Roman"/>
          <w:sz w:val="28"/>
          <w:szCs w:val="28"/>
        </w:rPr>
      </w:pPr>
      <w:r w:rsidRPr="000F611D">
        <w:rPr>
          <w:rFonts w:ascii="Times New Roman" w:hAnsi="Times New Roman" w:cs="Times New Roman"/>
          <w:b/>
          <w:bCs/>
          <w:sz w:val="28"/>
          <w:szCs w:val="28"/>
          <w:u w:val="single"/>
        </w:rPr>
        <w:t>Who We Are</w:t>
      </w:r>
      <w:r w:rsidRPr="000F611D">
        <w:rPr>
          <w:rFonts w:ascii="Times New Roman" w:hAnsi="Times New Roman" w:cs="Times New Roman"/>
          <w:sz w:val="28"/>
          <w:szCs w:val="28"/>
        </w:rPr>
        <w:t>: At St. Paul’s United Methodist Church, we are a community of Christ followers who serve, worship, and grow together from the heart of downtown Shawnee. </w:t>
      </w:r>
    </w:p>
    <w:p w14:paraId="2099E63B" w14:textId="77777777" w:rsidR="000F611D" w:rsidRDefault="000F611D" w:rsidP="000F611D">
      <w:pPr>
        <w:rPr>
          <w:rFonts w:ascii="Times New Roman" w:hAnsi="Times New Roman" w:cs="Times New Roman"/>
          <w:sz w:val="28"/>
          <w:szCs w:val="28"/>
        </w:rPr>
      </w:pPr>
      <w:r w:rsidRPr="000F611D">
        <w:rPr>
          <w:rFonts w:ascii="Times New Roman" w:hAnsi="Times New Roman" w:cs="Times New Roman"/>
          <w:b/>
          <w:bCs/>
          <w:sz w:val="28"/>
          <w:szCs w:val="28"/>
          <w:u w:val="single"/>
        </w:rPr>
        <w:t>Our Mission</w:t>
      </w:r>
      <w:r w:rsidRPr="000F611D">
        <w:rPr>
          <w:rFonts w:ascii="Times New Roman" w:hAnsi="Times New Roman" w:cs="Times New Roman"/>
          <w:sz w:val="28"/>
          <w:szCs w:val="28"/>
        </w:rPr>
        <w:t>: At St. Paul’s United Methodist Church, we believe we are called to the mission of making disciples by connecting, serving, and sharing, in the love of Christ to all of God’s children for the transformation of the world</w:t>
      </w:r>
    </w:p>
    <w:p w14:paraId="3F2FA8DC" w14:textId="710C49F8" w:rsidR="000F611D" w:rsidRDefault="000F611D" w:rsidP="000F611D">
      <w:pPr>
        <w:rPr>
          <w:rFonts w:ascii="Times New Roman" w:hAnsi="Times New Roman" w:cs="Times New Roman"/>
          <w:b/>
          <w:bCs/>
          <w:sz w:val="28"/>
          <w:szCs w:val="28"/>
        </w:rPr>
      </w:pPr>
      <w:r>
        <w:rPr>
          <w:rFonts w:ascii="Times New Roman" w:hAnsi="Times New Roman" w:cs="Times New Roman"/>
          <w:b/>
          <w:bCs/>
          <w:sz w:val="28"/>
          <w:szCs w:val="28"/>
        </w:rPr>
        <w:t>OPENING PRAYER</w:t>
      </w:r>
    </w:p>
    <w:p w14:paraId="6A4D120F" w14:textId="6374A230" w:rsidR="00941752" w:rsidRPr="00255B56" w:rsidRDefault="000F611D" w:rsidP="00941752">
      <w:pPr>
        <w:rPr>
          <w:rFonts w:ascii="Times New Roman" w:hAnsi="Times New Roman" w:cs="Times New Roman"/>
          <w:sz w:val="28"/>
          <w:szCs w:val="28"/>
        </w:rPr>
      </w:pPr>
      <w:r>
        <w:rPr>
          <w:rFonts w:ascii="Times New Roman" w:hAnsi="Times New Roman" w:cs="Times New Roman"/>
          <w:b/>
          <w:bCs/>
          <w:sz w:val="28"/>
          <w:szCs w:val="28"/>
        </w:rPr>
        <w:t>*CALL TO WORSHIP</w:t>
      </w:r>
      <w:r w:rsidR="00255B56">
        <w:rPr>
          <w:rFonts w:ascii="Times New Roman" w:hAnsi="Times New Roman" w:cs="Times New Roman"/>
          <w:b/>
          <w:bCs/>
          <w:sz w:val="28"/>
          <w:szCs w:val="28"/>
        </w:rPr>
        <w:t xml:space="preserve">                                          </w:t>
      </w:r>
      <w:r w:rsidR="00513ADD">
        <w:rPr>
          <w:rFonts w:ascii="Times New Roman" w:hAnsi="Times New Roman" w:cs="Times New Roman"/>
          <w:sz w:val="28"/>
          <w:szCs w:val="28"/>
        </w:rPr>
        <w:t>Marilyn Bradford</w:t>
      </w:r>
    </w:p>
    <w:p w14:paraId="70540FB8" w14:textId="77777777" w:rsidR="00C052A3" w:rsidRPr="00C052A3" w:rsidRDefault="00C052A3" w:rsidP="00C052A3">
      <w:pPr>
        <w:pStyle w:val="NormalWeb"/>
        <w:spacing w:before="0" w:beforeAutospacing="0" w:after="0" w:afterAutospacing="0"/>
        <w:ind w:left="14" w:right="144"/>
        <w:rPr>
          <w:rFonts w:eastAsiaTheme="minorHAnsi"/>
          <w:color w:val="000000"/>
          <w:kern w:val="2"/>
          <w:sz w:val="28"/>
          <w:szCs w:val="28"/>
          <w14:ligatures w14:val="standardContextual"/>
        </w:rPr>
      </w:pPr>
      <w:r w:rsidRPr="00C052A3">
        <w:rPr>
          <w:rFonts w:eastAsiaTheme="minorHAnsi"/>
          <w:color w:val="000000"/>
          <w:kern w:val="2"/>
          <w:sz w:val="28"/>
          <w:szCs w:val="28"/>
          <w14:ligatures w14:val="standardContextual"/>
        </w:rPr>
        <w:t>My people are hungry.</w:t>
      </w:r>
    </w:p>
    <w:p w14:paraId="63EC02AD" w14:textId="77777777" w:rsidR="00C052A3" w:rsidRPr="00C052A3" w:rsidRDefault="00C052A3" w:rsidP="00C052A3">
      <w:pPr>
        <w:pStyle w:val="NormalWeb"/>
        <w:spacing w:before="0" w:beforeAutospacing="0" w:after="0" w:afterAutospacing="0"/>
        <w:ind w:left="14" w:right="144"/>
        <w:rPr>
          <w:rFonts w:eastAsiaTheme="minorHAnsi"/>
          <w:b/>
          <w:bCs/>
          <w:color w:val="000000"/>
          <w:kern w:val="2"/>
          <w:sz w:val="28"/>
          <w:szCs w:val="28"/>
          <w14:ligatures w14:val="standardContextual"/>
        </w:rPr>
      </w:pPr>
      <w:r w:rsidRPr="00C052A3">
        <w:rPr>
          <w:rFonts w:eastAsiaTheme="minorHAnsi"/>
          <w:b/>
          <w:bCs/>
          <w:color w:val="000000"/>
          <w:kern w:val="2"/>
          <w:sz w:val="28"/>
          <w:szCs w:val="28"/>
          <w14:ligatures w14:val="standardContextual"/>
        </w:rPr>
        <w:t>There are too many to feed.</w:t>
      </w:r>
    </w:p>
    <w:p w14:paraId="702F88ED" w14:textId="77777777" w:rsidR="00C052A3" w:rsidRPr="00C052A3" w:rsidRDefault="00C052A3" w:rsidP="00C052A3">
      <w:pPr>
        <w:pStyle w:val="NormalWeb"/>
        <w:spacing w:before="0" w:beforeAutospacing="0" w:after="0" w:afterAutospacing="0"/>
        <w:ind w:left="14" w:right="144"/>
        <w:rPr>
          <w:rFonts w:eastAsiaTheme="minorHAnsi"/>
          <w:color w:val="000000"/>
          <w:kern w:val="2"/>
          <w:sz w:val="28"/>
          <w:szCs w:val="28"/>
          <w14:ligatures w14:val="standardContextual"/>
        </w:rPr>
      </w:pPr>
      <w:r w:rsidRPr="00C052A3">
        <w:rPr>
          <w:rFonts w:eastAsiaTheme="minorHAnsi"/>
          <w:color w:val="000000"/>
          <w:kern w:val="2"/>
          <w:sz w:val="28"/>
          <w:szCs w:val="28"/>
          <w14:ligatures w14:val="standardContextual"/>
        </w:rPr>
        <w:t>Give them something to eat.</w:t>
      </w:r>
    </w:p>
    <w:p w14:paraId="6AA4E362" w14:textId="77777777" w:rsidR="00C052A3" w:rsidRPr="00C052A3" w:rsidRDefault="00C052A3" w:rsidP="00C052A3">
      <w:pPr>
        <w:pStyle w:val="NormalWeb"/>
        <w:spacing w:before="0" w:beforeAutospacing="0" w:after="0" w:afterAutospacing="0"/>
        <w:ind w:left="14" w:right="144"/>
        <w:rPr>
          <w:rFonts w:eastAsiaTheme="minorHAnsi"/>
          <w:b/>
          <w:bCs/>
          <w:color w:val="000000"/>
          <w:kern w:val="2"/>
          <w:sz w:val="28"/>
          <w:szCs w:val="28"/>
          <w14:ligatures w14:val="standardContextual"/>
        </w:rPr>
      </w:pPr>
      <w:r w:rsidRPr="00C052A3">
        <w:rPr>
          <w:rFonts w:eastAsiaTheme="minorHAnsi"/>
          <w:b/>
          <w:bCs/>
          <w:color w:val="000000"/>
          <w:kern w:val="2"/>
          <w:sz w:val="28"/>
          <w:szCs w:val="28"/>
          <w14:ligatures w14:val="standardContextual"/>
        </w:rPr>
        <w:t>We have only five loaves and two fish.</w:t>
      </w:r>
    </w:p>
    <w:p w14:paraId="52B40709" w14:textId="77777777" w:rsidR="00C052A3" w:rsidRPr="00C052A3" w:rsidRDefault="00C052A3" w:rsidP="00C052A3">
      <w:pPr>
        <w:pStyle w:val="NormalWeb"/>
        <w:spacing w:before="0" w:beforeAutospacing="0" w:after="0" w:afterAutospacing="0"/>
        <w:ind w:left="14" w:right="144"/>
        <w:rPr>
          <w:rFonts w:eastAsiaTheme="minorHAnsi"/>
          <w:color w:val="000000"/>
          <w:kern w:val="2"/>
          <w:sz w:val="28"/>
          <w:szCs w:val="28"/>
          <w14:ligatures w14:val="standardContextual"/>
        </w:rPr>
      </w:pPr>
      <w:r w:rsidRPr="00C052A3">
        <w:rPr>
          <w:rFonts w:eastAsiaTheme="minorHAnsi"/>
          <w:color w:val="000000"/>
          <w:kern w:val="2"/>
          <w:sz w:val="28"/>
          <w:szCs w:val="28"/>
          <w14:ligatures w14:val="standardContextual"/>
        </w:rPr>
        <w:t>You have everything you need.</w:t>
      </w:r>
    </w:p>
    <w:p w14:paraId="5F7EB557" w14:textId="77777777" w:rsidR="00C052A3" w:rsidRPr="00C052A3" w:rsidRDefault="00C052A3" w:rsidP="00C052A3">
      <w:pPr>
        <w:pStyle w:val="NormalWeb"/>
        <w:spacing w:before="0" w:beforeAutospacing="0" w:after="0" w:afterAutospacing="0"/>
        <w:ind w:left="14" w:right="144"/>
        <w:rPr>
          <w:rFonts w:eastAsiaTheme="minorHAnsi"/>
          <w:b/>
          <w:bCs/>
          <w:color w:val="000000"/>
          <w:kern w:val="2"/>
          <w:sz w:val="28"/>
          <w:szCs w:val="28"/>
          <w14:ligatures w14:val="standardContextual"/>
        </w:rPr>
      </w:pPr>
      <w:r w:rsidRPr="00C052A3">
        <w:rPr>
          <w:rFonts w:eastAsiaTheme="minorHAnsi"/>
          <w:b/>
          <w:bCs/>
          <w:color w:val="000000"/>
          <w:kern w:val="2"/>
          <w:sz w:val="28"/>
          <w:szCs w:val="28"/>
          <w14:ligatures w14:val="standardContextual"/>
        </w:rPr>
        <w:t>It would take a miracle.</w:t>
      </w:r>
    </w:p>
    <w:p w14:paraId="1AFFB8FA" w14:textId="77777777" w:rsidR="00C052A3" w:rsidRPr="00C052A3" w:rsidRDefault="00C052A3" w:rsidP="00C052A3">
      <w:pPr>
        <w:pStyle w:val="NormalWeb"/>
        <w:spacing w:before="0" w:beforeAutospacing="0" w:after="0" w:afterAutospacing="0"/>
        <w:ind w:left="14" w:right="144"/>
        <w:rPr>
          <w:rFonts w:eastAsiaTheme="minorHAnsi"/>
          <w:color w:val="000000"/>
          <w:kern w:val="2"/>
          <w:sz w:val="28"/>
          <w:szCs w:val="28"/>
          <w14:ligatures w14:val="standardContextual"/>
        </w:rPr>
      </w:pPr>
      <w:r w:rsidRPr="00C052A3">
        <w:rPr>
          <w:rFonts w:eastAsiaTheme="minorHAnsi"/>
          <w:color w:val="000000"/>
          <w:kern w:val="2"/>
          <w:sz w:val="28"/>
          <w:szCs w:val="28"/>
          <w14:ligatures w14:val="standardContextual"/>
        </w:rPr>
        <w:t>With God, all things are possible.</w:t>
      </w:r>
    </w:p>
    <w:p w14:paraId="40613B0F" w14:textId="5F6817A6" w:rsidR="00255B56" w:rsidRPr="00C052A3" w:rsidRDefault="00C052A3" w:rsidP="00C052A3">
      <w:pPr>
        <w:pStyle w:val="NormalWeb"/>
        <w:spacing w:before="0" w:beforeAutospacing="0" w:after="0" w:afterAutospacing="0"/>
        <w:ind w:left="14" w:right="144"/>
        <w:rPr>
          <w:b/>
          <w:bCs/>
          <w:color w:val="000000"/>
          <w:sz w:val="32"/>
          <w:szCs w:val="32"/>
        </w:rPr>
      </w:pPr>
      <w:r w:rsidRPr="00C052A3">
        <w:rPr>
          <w:rFonts w:eastAsiaTheme="minorHAnsi"/>
          <w:b/>
          <w:bCs/>
          <w:color w:val="000000"/>
          <w:kern w:val="2"/>
          <w:sz w:val="28"/>
          <w:szCs w:val="28"/>
          <w14:ligatures w14:val="standardContextual"/>
        </w:rPr>
        <w:t>In Christ, new hope has dawned.</w:t>
      </w:r>
    </w:p>
    <w:p w14:paraId="4774D846" w14:textId="77777777" w:rsidR="00C052A3" w:rsidRDefault="00C052A3" w:rsidP="000F611D">
      <w:pPr>
        <w:pStyle w:val="NormalWeb"/>
        <w:spacing w:before="16" w:beforeAutospacing="0" w:after="0" w:afterAutospacing="0"/>
        <w:ind w:left="14" w:right="262" w:firstLine="2"/>
        <w:rPr>
          <w:b/>
          <w:bCs/>
          <w:color w:val="000000"/>
        </w:rPr>
      </w:pPr>
    </w:p>
    <w:p w14:paraId="2A690565" w14:textId="57220E56" w:rsidR="000F611D" w:rsidRDefault="000F611D" w:rsidP="000F611D">
      <w:pPr>
        <w:pStyle w:val="NormalWeb"/>
        <w:spacing w:before="16" w:beforeAutospacing="0" w:after="0" w:afterAutospacing="0"/>
        <w:ind w:left="14" w:right="262" w:firstLine="2"/>
        <w:rPr>
          <w:color w:val="000000"/>
        </w:rPr>
      </w:pPr>
      <w:r>
        <w:rPr>
          <w:b/>
          <w:bCs/>
          <w:color w:val="000000"/>
        </w:rPr>
        <w:t xml:space="preserve">HYMN                                </w:t>
      </w:r>
      <w:r w:rsidR="00C052A3">
        <w:rPr>
          <w:i/>
          <w:iCs/>
          <w:color w:val="000000"/>
        </w:rPr>
        <w:t xml:space="preserve">All Who Hunger                      </w:t>
      </w:r>
      <w:r>
        <w:rPr>
          <w:i/>
          <w:iCs/>
          <w:color w:val="000000"/>
        </w:rPr>
        <w:t xml:space="preserve">                 </w:t>
      </w:r>
      <w:r>
        <w:rPr>
          <w:color w:val="000000"/>
        </w:rPr>
        <w:t xml:space="preserve">   </w:t>
      </w:r>
      <w:r w:rsidR="00C052A3">
        <w:rPr>
          <w:color w:val="000000"/>
        </w:rPr>
        <w:t>TFWS 2126</w:t>
      </w:r>
    </w:p>
    <w:p w14:paraId="37B7BB17" w14:textId="77777777" w:rsidR="000F611D" w:rsidRDefault="000F611D" w:rsidP="000F611D">
      <w:pPr>
        <w:pStyle w:val="NormalWeb"/>
        <w:spacing w:before="16" w:beforeAutospacing="0" w:after="0" w:afterAutospacing="0"/>
        <w:ind w:left="14" w:right="262" w:firstLine="2"/>
      </w:pPr>
    </w:p>
    <w:p w14:paraId="44200445" w14:textId="344CF33E" w:rsidR="000F611D" w:rsidRPr="00255B56" w:rsidRDefault="000F611D" w:rsidP="000F611D">
      <w:pPr>
        <w:pStyle w:val="NormalWeb"/>
        <w:spacing w:before="16" w:beforeAutospacing="0" w:after="0" w:afterAutospacing="0"/>
        <w:ind w:left="14" w:right="262" w:firstLine="2"/>
      </w:pPr>
      <w:r>
        <w:rPr>
          <w:b/>
          <w:bCs/>
        </w:rPr>
        <w:t xml:space="preserve">CHILDREN’S MOMENT </w:t>
      </w:r>
      <w:r w:rsidR="00255B56">
        <w:rPr>
          <w:b/>
          <w:bCs/>
        </w:rPr>
        <w:t xml:space="preserve">                                                        </w:t>
      </w:r>
      <w:r w:rsidR="00255B56">
        <w:t>Stephanie Currie</w:t>
      </w:r>
    </w:p>
    <w:p w14:paraId="1E5A8528" w14:textId="77777777" w:rsidR="000F611D" w:rsidRDefault="000F611D" w:rsidP="000F611D">
      <w:pPr>
        <w:pStyle w:val="NormalWeb"/>
        <w:spacing w:before="16" w:beforeAutospacing="0" w:after="0" w:afterAutospacing="0"/>
        <w:ind w:left="14" w:right="262" w:firstLine="2"/>
        <w:rPr>
          <w:b/>
          <w:bCs/>
        </w:rPr>
      </w:pPr>
    </w:p>
    <w:p w14:paraId="20529E2E" w14:textId="2593686A" w:rsidR="000F611D" w:rsidRPr="00513ADD" w:rsidRDefault="000F611D" w:rsidP="000F611D">
      <w:pPr>
        <w:pStyle w:val="NormalWeb"/>
        <w:spacing w:before="16" w:beforeAutospacing="0" w:after="0" w:afterAutospacing="0"/>
        <w:ind w:left="14" w:right="262" w:firstLine="2"/>
      </w:pPr>
      <w:r>
        <w:rPr>
          <w:b/>
          <w:bCs/>
        </w:rPr>
        <w:t xml:space="preserve">WITNESS IN MUSIC                                                                </w:t>
      </w:r>
      <w:r w:rsidR="00513ADD">
        <w:t>Rev. Joey Simpson</w:t>
      </w:r>
    </w:p>
    <w:p w14:paraId="5A2F1903" w14:textId="77777777" w:rsidR="000F611D" w:rsidRDefault="000F611D" w:rsidP="000F611D">
      <w:pPr>
        <w:pStyle w:val="NormalWeb"/>
        <w:spacing w:before="16" w:beforeAutospacing="0" w:after="0" w:afterAutospacing="0"/>
        <w:ind w:left="14" w:right="262" w:firstLine="2"/>
      </w:pPr>
    </w:p>
    <w:p w14:paraId="250A2A22" w14:textId="2E54DC75" w:rsidR="000F611D" w:rsidRDefault="000F611D" w:rsidP="000F611D">
      <w:pPr>
        <w:pStyle w:val="NormalWeb"/>
        <w:spacing w:before="16" w:beforeAutospacing="0" w:after="0" w:afterAutospacing="0"/>
        <w:ind w:left="14" w:right="262" w:firstLine="2"/>
      </w:pPr>
      <w:r>
        <w:rPr>
          <w:b/>
          <w:bCs/>
        </w:rPr>
        <w:t xml:space="preserve">AFFIRMATION OF FAITH          </w:t>
      </w:r>
      <w:r>
        <w:t>Apostle’s Creed</w:t>
      </w:r>
    </w:p>
    <w:p w14:paraId="33CD9619" w14:textId="77777777" w:rsidR="000F611D" w:rsidRPr="000F611D" w:rsidRDefault="000F611D" w:rsidP="000F611D">
      <w:pPr>
        <w:pStyle w:val="NormalWeb"/>
        <w:spacing w:before="304" w:beforeAutospacing="0" w:after="0" w:afterAutospacing="0"/>
        <w:ind w:left="36"/>
      </w:pPr>
      <w:r w:rsidRPr="000F611D">
        <w:rPr>
          <w:color w:val="000000"/>
        </w:rPr>
        <w:t>I believe in God, the Father Almighty, </w:t>
      </w:r>
    </w:p>
    <w:p w14:paraId="02FCCC76" w14:textId="77777777" w:rsidR="000F611D" w:rsidRDefault="000F611D" w:rsidP="000F611D">
      <w:pPr>
        <w:pStyle w:val="NormalWeb"/>
        <w:spacing w:before="14" w:beforeAutospacing="0" w:after="0" w:afterAutospacing="0"/>
        <w:ind w:left="32"/>
      </w:pPr>
      <w:r w:rsidRPr="000F611D">
        <w:rPr>
          <w:color w:val="000000"/>
        </w:rPr>
        <w:t>maker of heaven and earth; </w:t>
      </w:r>
    </w:p>
    <w:p w14:paraId="445D9400" w14:textId="1C5BA605" w:rsidR="000F611D" w:rsidRPr="000F611D" w:rsidRDefault="000F611D" w:rsidP="000F611D">
      <w:pPr>
        <w:pStyle w:val="NormalWeb"/>
        <w:spacing w:before="14" w:beforeAutospacing="0" w:after="0" w:afterAutospacing="0"/>
        <w:ind w:left="32"/>
      </w:pPr>
      <w:r w:rsidRPr="000F611D">
        <w:rPr>
          <w:color w:val="000000"/>
        </w:rPr>
        <w:t>And in Jesus Christ his only Son, our Lord;</w:t>
      </w:r>
    </w:p>
    <w:p w14:paraId="097CF3BE" w14:textId="1C5B5F48" w:rsidR="000F611D" w:rsidRPr="000F611D" w:rsidRDefault="000F611D" w:rsidP="000F611D">
      <w:pPr>
        <w:pStyle w:val="NormalWeb"/>
        <w:spacing w:before="0" w:beforeAutospacing="0" w:after="0" w:afterAutospacing="0"/>
      </w:pPr>
      <w:r w:rsidRPr="000F611D">
        <w:rPr>
          <w:color w:val="000000"/>
        </w:rPr>
        <w:t>who was conceived by the Holy Spirit, </w:t>
      </w:r>
    </w:p>
    <w:p w14:paraId="199F7B72" w14:textId="77777777" w:rsidR="000F611D" w:rsidRPr="000F611D" w:rsidRDefault="000F611D" w:rsidP="000F611D">
      <w:pPr>
        <w:pStyle w:val="NormalWeb"/>
        <w:spacing w:before="14" w:beforeAutospacing="0" w:after="0" w:afterAutospacing="0"/>
        <w:ind w:left="32"/>
      </w:pPr>
      <w:r w:rsidRPr="000F611D">
        <w:rPr>
          <w:color w:val="000000"/>
        </w:rPr>
        <w:t>born of the Virgin Mary, </w:t>
      </w:r>
    </w:p>
    <w:p w14:paraId="164F7977" w14:textId="77777777" w:rsidR="000F611D" w:rsidRPr="000F611D" w:rsidRDefault="000F611D" w:rsidP="000F611D">
      <w:pPr>
        <w:pStyle w:val="NormalWeb"/>
        <w:spacing w:before="14" w:beforeAutospacing="0" w:after="0" w:afterAutospacing="0"/>
        <w:ind w:left="13"/>
      </w:pPr>
      <w:r w:rsidRPr="000F611D">
        <w:rPr>
          <w:color w:val="000000"/>
        </w:rPr>
        <w:t>suffered under Pontius Pilate, </w:t>
      </w:r>
    </w:p>
    <w:p w14:paraId="01F394CA" w14:textId="77777777" w:rsidR="000F611D" w:rsidRPr="000F611D" w:rsidRDefault="000F611D" w:rsidP="000F611D">
      <w:pPr>
        <w:pStyle w:val="NormalWeb"/>
        <w:spacing w:before="14" w:beforeAutospacing="0" w:after="0" w:afterAutospacing="0"/>
        <w:ind w:left="8"/>
      </w:pPr>
      <w:r w:rsidRPr="000F611D">
        <w:rPr>
          <w:color w:val="000000"/>
        </w:rPr>
        <w:t xml:space="preserve">was crucified, dead, and </w:t>
      </w:r>
      <w:proofErr w:type="gramStart"/>
      <w:r w:rsidRPr="000F611D">
        <w:rPr>
          <w:color w:val="000000"/>
        </w:rPr>
        <w:t>buried;*</w:t>
      </w:r>
      <w:proofErr w:type="gramEnd"/>
      <w:r w:rsidRPr="000F611D">
        <w:rPr>
          <w:color w:val="000000"/>
        </w:rPr>
        <w:t> </w:t>
      </w:r>
    </w:p>
    <w:p w14:paraId="789FB297" w14:textId="77777777" w:rsidR="000F611D" w:rsidRPr="000F611D" w:rsidRDefault="000F611D" w:rsidP="000F611D">
      <w:pPr>
        <w:pStyle w:val="NormalWeb"/>
        <w:spacing w:before="14" w:beforeAutospacing="0" w:after="0" w:afterAutospacing="0"/>
        <w:ind w:left="11"/>
      </w:pPr>
      <w:r w:rsidRPr="000F611D">
        <w:rPr>
          <w:color w:val="000000"/>
        </w:rPr>
        <w:t>the third day he rose from the dead; </w:t>
      </w:r>
    </w:p>
    <w:p w14:paraId="21934751" w14:textId="77777777" w:rsidR="000F611D" w:rsidRPr="000F611D" w:rsidRDefault="000F611D" w:rsidP="000F611D">
      <w:pPr>
        <w:pStyle w:val="NormalWeb"/>
        <w:spacing w:before="14" w:beforeAutospacing="0" w:after="0" w:afterAutospacing="0"/>
        <w:ind w:left="32"/>
      </w:pPr>
      <w:r w:rsidRPr="000F611D">
        <w:rPr>
          <w:color w:val="000000"/>
        </w:rPr>
        <w:t>he ascended into heaven, </w:t>
      </w:r>
    </w:p>
    <w:p w14:paraId="5D12B6C4" w14:textId="77777777" w:rsidR="00513ADD" w:rsidRPr="000F611D" w:rsidRDefault="00513ADD" w:rsidP="00513ADD">
      <w:pPr>
        <w:pStyle w:val="NormalWeb"/>
        <w:spacing w:before="14" w:beforeAutospacing="0" w:after="0" w:afterAutospacing="0"/>
        <w:ind w:left="11" w:right="1585" w:firstLine="10"/>
      </w:pPr>
      <w:r w:rsidRPr="000F611D">
        <w:rPr>
          <w:color w:val="000000"/>
        </w:rPr>
        <w:t xml:space="preserve">and </w:t>
      </w:r>
      <w:proofErr w:type="spellStart"/>
      <w:r w:rsidRPr="000F611D">
        <w:rPr>
          <w:color w:val="000000"/>
        </w:rPr>
        <w:t>sitteth</w:t>
      </w:r>
      <w:proofErr w:type="spellEnd"/>
      <w:r w:rsidRPr="000F611D">
        <w:rPr>
          <w:color w:val="000000"/>
        </w:rPr>
        <w:t xml:space="preserve"> at the right hand of God the Father Almighty; from thence he shall come to judge the quick and the dead. I believe in the Holy </w:t>
      </w:r>
      <w:proofErr w:type="gramStart"/>
      <w:r w:rsidRPr="000F611D">
        <w:rPr>
          <w:color w:val="000000"/>
        </w:rPr>
        <w:t>Spirit, </w:t>
      </w:r>
      <w:r>
        <w:t xml:space="preserve"> </w:t>
      </w:r>
      <w:r w:rsidRPr="000F611D">
        <w:rPr>
          <w:color w:val="000000"/>
        </w:rPr>
        <w:t>the</w:t>
      </w:r>
      <w:proofErr w:type="gramEnd"/>
      <w:r w:rsidRPr="000F611D">
        <w:rPr>
          <w:color w:val="000000"/>
        </w:rPr>
        <w:t xml:space="preserve"> holy catholic** church, the communion of saints, </w:t>
      </w:r>
    </w:p>
    <w:p w14:paraId="31FA73F7" w14:textId="77777777" w:rsidR="00513ADD" w:rsidRDefault="00513ADD" w:rsidP="00513ADD">
      <w:pPr>
        <w:pStyle w:val="NormalWeb"/>
        <w:spacing w:before="14" w:beforeAutospacing="0" w:after="0" w:afterAutospacing="0"/>
        <w:ind w:left="11"/>
        <w:rPr>
          <w:color w:val="000000"/>
        </w:rPr>
      </w:pPr>
      <w:r w:rsidRPr="000F611D">
        <w:rPr>
          <w:color w:val="000000"/>
        </w:rPr>
        <w:t>the forgiveness of sins, the resurrection of the body, and the life everlasting.</w:t>
      </w:r>
    </w:p>
    <w:p w14:paraId="703FA0BF" w14:textId="77777777" w:rsidR="00513ADD" w:rsidRPr="00941752" w:rsidRDefault="00513ADD" w:rsidP="00513ADD">
      <w:pPr>
        <w:pStyle w:val="NormalWeb"/>
        <w:spacing w:before="14" w:beforeAutospacing="0" w:after="0" w:afterAutospacing="0"/>
        <w:ind w:left="11"/>
      </w:pPr>
      <w:r w:rsidRPr="000F611D">
        <w:rPr>
          <w:color w:val="000000"/>
        </w:rPr>
        <w:t xml:space="preserve"> Amen</w:t>
      </w:r>
    </w:p>
    <w:p w14:paraId="5406AD4E" w14:textId="77777777" w:rsidR="00513ADD" w:rsidRDefault="00513ADD" w:rsidP="00513ADD">
      <w:pPr>
        <w:pStyle w:val="NormalWeb"/>
        <w:spacing w:before="14" w:beforeAutospacing="0" w:after="0" w:afterAutospacing="0"/>
        <w:ind w:left="21"/>
        <w:rPr>
          <w:b/>
          <w:bCs/>
          <w:color w:val="000000"/>
        </w:rPr>
      </w:pPr>
    </w:p>
    <w:p w14:paraId="1F337529" w14:textId="77777777" w:rsidR="00513ADD" w:rsidRDefault="00513ADD" w:rsidP="00513ADD">
      <w:pPr>
        <w:pStyle w:val="NormalWeb"/>
        <w:spacing w:before="14" w:beforeAutospacing="0" w:after="0" w:afterAutospacing="0"/>
        <w:ind w:left="21"/>
        <w:rPr>
          <w:b/>
          <w:bCs/>
          <w:color w:val="000000"/>
        </w:rPr>
      </w:pPr>
      <w:r>
        <w:rPr>
          <w:b/>
          <w:bCs/>
          <w:color w:val="000000"/>
        </w:rPr>
        <w:t>THE LORD’S PRAYER</w:t>
      </w:r>
    </w:p>
    <w:p w14:paraId="7CF2EE4A" w14:textId="77777777" w:rsidR="00513ADD" w:rsidRDefault="00513ADD" w:rsidP="00513ADD">
      <w:pPr>
        <w:pStyle w:val="NormalWeb"/>
        <w:spacing w:before="14" w:beforeAutospacing="0" w:after="0" w:afterAutospacing="0"/>
        <w:ind w:left="21"/>
        <w:rPr>
          <w:b/>
          <w:bCs/>
          <w:color w:val="000000"/>
        </w:rPr>
      </w:pPr>
    </w:p>
    <w:p w14:paraId="095D5CD2" w14:textId="2CE5B61F" w:rsidR="00513ADD" w:rsidRPr="00387E0B" w:rsidRDefault="00387E0B" w:rsidP="00513ADD">
      <w:pPr>
        <w:pStyle w:val="NormalWeb"/>
        <w:spacing w:before="14" w:beforeAutospacing="0" w:after="0" w:afterAutospacing="0"/>
        <w:ind w:left="21"/>
      </w:pPr>
      <w:r>
        <w:rPr>
          <w:b/>
          <w:bCs/>
          <w:color w:val="000000"/>
        </w:rPr>
        <w:t>*PRAYER RESPONSE</w:t>
      </w:r>
      <w:r>
        <w:rPr>
          <w:color w:val="000000"/>
        </w:rPr>
        <w:t xml:space="preserve">      </w:t>
      </w:r>
      <w:r>
        <w:rPr>
          <w:i/>
          <w:iCs/>
          <w:color w:val="000000"/>
        </w:rPr>
        <w:t xml:space="preserve">      Fill My Cup, Lord</w:t>
      </w:r>
      <w:r>
        <w:t xml:space="preserve">                                       UMH 641</w:t>
      </w:r>
    </w:p>
    <w:p w14:paraId="7C180BC7" w14:textId="77777777" w:rsidR="00513ADD" w:rsidRDefault="00513ADD" w:rsidP="00513ADD">
      <w:pPr>
        <w:pStyle w:val="NormalWeb"/>
        <w:spacing w:before="16" w:beforeAutospacing="0" w:after="0" w:afterAutospacing="0"/>
        <w:ind w:left="14" w:right="262" w:firstLine="2"/>
        <w:rPr>
          <w:b/>
          <w:bCs/>
        </w:rPr>
      </w:pPr>
    </w:p>
    <w:p w14:paraId="2C06A407" w14:textId="54E54F17" w:rsidR="00513ADD" w:rsidRDefault="00513ADD" w:rsidP="00513ADD">
      <w:pPr>
        <w:pStyle w:val="NormalWeb"/>
        <w:spacing w:before="16" w:beforeAutospacing="0" w:after="0" w:afterAutospacing="0"/>
        <w:ind w:left="14" w:right="262" w:firstLine="2"/>
        <w:rPr>
          <w:b/>
          <w:bCs/>
        </w:rPr>
      </w:pPr>
      <w:r>
        <w:rPr>
          <w:b/>
          <w:bCs/>
        </w:rPr>
        <w:t>OFFERING / OFFERTORY</w:t>
      </w:r>
    </w:p>
    <w:p w14:paraId="15CF6481" w14:textId="77777777" w:rsidR="00513ADD" w:rsidRDefault="00513ADD" w:rsidP="00513ADD">
      <w:pPr>
        <w:pStyle w:val="NormalWeb"/>
        <w:spacing w:before="16" w:beforeAutospacing="0" w:after="0" w:afterAutospacing="0"/>
        <w:ind w:right="262"/>
        <w:rPr>
          <w:b/>
          <w:bCs/>
        </w:rPr>
      </w:pPr>
    </w:p>
    <w:p w14:paraId="504F7909" w14:textId="4C01F14C" w:rsidR="00513ADD" w:rsidRPr="00941752" w:rsidRDefault="00513ADD" w:rsidP="00513ADD">
      <w:pPr>
        <w:pStyle w:val="NormalWeb"/>
        <w:spacing w:before="16" w:beforeAutospacing="0" w:after="0" w:afterAutospacing="0"/>
        <w:ind w:right="262"/>
      </w:pPr>
      <w:r>
        <w:rPr>
          <w:b/>
          <w:bCs/>
        </w:rPr>
        <w:t xml:space="preserve">DOXOLOGY                                                                                               </w:t>
      </w:r>
      <w:r>
        <w:t>UMH 9</w:t>
      </w:r>
      <w:r w:rsidR="00387E0B">
        <w:t>4</w:t>
      </w:r>
    </w:p>
    <w:p w14:paraId="3A9752EA" w14:textId="038881C2" w:rsidR="00513ADD" w:rsidRDefault="00387E0B" w:rsidP="00513ADD">
      <w:pPr>
        <w:pStyle w:val="NormalWeb"/>
        <w:spacing w:before="16" w:beforeAutospacing="0" w:after="0" w:afterAutospacing="0"/>
        <w:ind w:right="262"/>
        <w:rPr>
          <w:b/>
          <w:bCs/>
        </w:rPr>
      </w:pPr>
      <w:r>
        <w:rPr>
          <w:b/>
          <w:bCs/>
        </w:rPr>
        <w:t xml:space="preserve"> </w:t>
      </w:r>
    </w:p>
    <w:p w14:paraId="1562E9D2" w14:textId="177F2404" w:rsidR="00B82318" w:rsidRPr="00941752" w:rsidRDefault="00513ADD">
      <w:pPr>
        <w:pStyle w:val="NormalWeb"/>
        <w:spacing w:before="16" w:beforeAutospacing="0" w:after="0" w:afterAutospacing="0"/>
        <w:ind w:right="262"/>
      </w:pPr>
      <w:r>
        <w:rPr>
          <w:b/>
          <w:bCs/>
        </w:rPr>
        <w:t>PRAYER FOR THE OFFERING</w:t>
      </w:r>
    </w:p>
    <w:sectPr w:rsidR="00B82318" w:rsidRPr="00941752" w:rsidSect="000F611D">
      <w:pgSz w:w="20160" w:h="12240" w:orient="landscape" w:code="5"/>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11D"/>
    <w:rsid w:val="00090EB2"/>
    <w:rsid w:val="000F611D"/>
    <w:rsid w:val="001A36B6"/>
    <w:rsid w:val="00255B56"/>
    <w:rsid w:val="002B4D07"/>
    <w:rsid w:val="00343F11"/>
    <w:rsid w:val="00350309"/>
    <w:rsid w:val="00352C82"/>
    <w:rsid w:val="00360334"/>
    <w:rsid w:val="00387E0B"/>
    <w:rsid w:val="003C0FA6"/>
    <w:rsid w:val="003C30C1"/>
    <w:rsid w:val="003E2549"/>
    <w:rsid w:val="004B3EBC"/>
    <w:rsid w:val="00513ADD"/>
    <w:rsid w:val="006853BF"/>
    <w:rsid w:val="006C50CB"/>
    <w:rsid w:val="006E5EFE"/>
    <w:rsid w:val="00721724"/>
    <w:rsid w:val="008D711C"/>
    <w:rsid w:val="00941752"/>
    <w:rsid w:val="009C70C6"/>
    <w:rsid w:val="00A23DC4"/>
    <w:rsid w:val="00A42FFA"/>
    <w:rsid w:val="00A63E6C"/>
    <w:rsid w:val="00B82318"/>
    <w:rsid w:val="00C052A3"/>
    <w:rsid w:val="00FC0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EC329"/>
  <w15:chartTrackingRefBased/>
  <w15:docId w15:val="{D820278B-20AA-4FD4-81BD-27978DC50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61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61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61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61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61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61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61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61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61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1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61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61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61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61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61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61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61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611D"/>
    <w:rPr>
      <w:rFonts w:eastAsiaTheme="majorEastAsia" w:cstheme="majorBidi"/>
      <w:color w:val="272727" w:themeColor="text1" w:themeTint="D8"/>
    </w:rPr>
  </w:style>
  <w:style w:type="paragraph" w:styleId="Title">
    <w:name w:val="Title"/>
    <w:basedOn w:val="Normal"/>
    <w:next w:val="Normal"/>
    <w:link w:val="TitleChar"/>
    <w:uiPriority w:val="10"/>
    <w:qFormat/>
    <w:rsid w:val="000F61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1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61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1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611D"/>
    <w:pPr>
      <w:spacing w:before="160"/>
      <w:jc w:val="center"/>
    </w:pPr>
    <w:rPr>
      <w:i/>
      <w:iCs/>
      <w:color w:val="404040" w:themeColor="text1" w:themeTint="BF"/>
    </w:rPr>
  </w:style>
  <w:style w:type="character" w:customStyle="1" w:styleId="QuoteChar">
    <w:name w:val="Quote Char"/>
    <w:basedOn w:val="DefaultParagraphFont"/>
    <w:link w:val="Quote"/>
    <w:uiPriority w:val="29"/>
    <w:rsid w:val="000F611D"/>
    <w:rPr>
      <w:i/>
      <w:iCs/>
      <w:color w:val="404040" w:themeColor="text1" w:themeTint="BF"/>
    </w:rPr>
  </w:style>
  <w:style w:type="paragraph" w:styleId="ListParagraph">
    <w:name w:val="List Paragraph"/>
    <w:basedOn w:val="Normal"/>
    <w:uiPriority w:val="34"/>
    <w:qFormat/>
    <w:rsid w:val="000F611D"/>
    <w:pPr>
      <w:ind w:left="720"/>
      <w:contextualSpacing/>
    </w:pPr>
  </w:style>
  <w:style w:type="character" w:styleId="IntenseEmphasis">
    <w:name w:val="Intense Emphasis"/>
    <w:basedOn w:val="DefaultParagraphFont"/>
    <w:uiPriority w:val="21"/>
    <w:qFormat/>
    <w:rsid w:val="000F611D"/>
    <w:rPr>
      <w:i/>
      <w:iCs/>
      <w:color w:val="0F4761" w:themeColor="accent1" w:themeShade="BF"/>
    </w:rPr>
  </w:style>
  <w:style w:type="paragraph" w:styleId="IntenseQuote">
    <w:name w:val="Intense Quote"/>
    <w:basedOn w:val="Normal"/>
    <w:next w:val="Normal"/>
    <w:link w:val="IntenseQuoteChar"/>
    <w:uiPriority w:val="30"/>
    <w:qFormat/>
    <w:rsid w:val="000F61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611D"/>
    <w:rPr>
      <w:i/>
      <w:iCs/>
      <w:color w:val="0F4761" w:themeColor="accent1" w:themeShade="BF"/>
    </w:rPr>
  </w:style>
  <w:style w:type="character" w:styleId="IntenseReference">
    <w:name w:val="Intense Reference"/>
    <w:basedOn w:val="DefaultParagraphFont"/>
    <w:uiPriority w:val="32"/>
    <w:qFormat/>
    <w:rsid w:val="000F611D"/>
    <w:rPr>
      <w:b/>
      <w:bCs/>
      <w:smallCaps/>
      <w:color w:val="0F4761" w:themeColor="accent1" w:themeShade="BF"/>
      <w:spacing w:val="5"/>
    </w:rPr>
  </w:style>
  <w:style w:type="paragraph" w:styleId="NormalWeb">
    <w:name w:val="Normal (Web)"/>
    <w:basedOn w:val="Normal"/>
    <w:uiPriority w:val="99"/>
    <w:unhideWhenUsed/>
    <w:rsid w:val="000F611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2313-2967-45A0-BD7A-B83AB6D90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3088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Lockhart</dc:creator>
  <cp:keywords/>
  <dc:description/>
  <cp:lastModifiedBy>K Harris</cp:lastModifiedBy>
  <cp:revision>2</cp:revision>
  <cp:lastPrinted>2026-07-30T18:55:00Z</cp:lastPrinted>
  <dcterms:created xsi:type="dcterms:W3CDTF">2026-08-02T15:56:00Z</dcterms:created>
  <dcterms:modified xsi:type="dcterms:W3CDTF">2026-08-02T15:56:00Z</dcterms:modified>
</cp:coreProperties>
</file>