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b w:val="1"/>
          <w:bCs w:val="1"/>
          <w:sz w:val="24"/>
          <w:szCs w:val="24"/>
          <w:highlight w:val="white"/>
        </w:rPr>
      </w:pPr>
      <w:r w:rsidDel="00000000" w:rsidR="00000000" w:rsidRPr="00000000">
        <w:rPr>
          <w:rtl w:val="0"/>
        </w:rPr>
      </w:r>
    </w:p>
    <w:p w:rsidR="00000000" w:rsidDel="00000000" w:rsidP="00000000" w:rsidRDefault="00000000" w:rsidRPr="00000000" w14:paraId="00000002">
      <w:pPr>
        <w:jc w:val="center"/>
        <w:rPr>
          <w:rFonts w:ascii="Roboto" w:cs="Roboto" w:eastAsia="Roboto" w:hAnsi="Roboto"/>
          <w:b w:val="1"/>
          <w:bCs w:val="1"/>
          <w:sz w:val="24"/>
          <w:szCs w:val="24"/>
          <w:highlight w:val="white"/>
        </w:rPr>
      </w:pP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jc w:val="center"/>
        <w:rPr>
          <w:b w:val="1"/>
          <w:bCs w:val="1"/>
          <w:color w:val="000000"/>
          <w:sz w:val="30"/>
          <w:szCs w:val="30"/>
        </w:rPr>
      </w:pPr>
      <w:bookmarkStart w:colFirst="0" w:colLast="0" w:name="_q7qx0y1nbeao" w:id="0"/>
      <w:bookmarkEnd w:id="0"/>
      <w:r w:rsidDel="00000000" w:rsidR="00000000" w:rsidRPr="00000000">
        <w:rPr>
          <w:b w:val="1"/>
          <w:bCs w:val="1"/>
          <w:color w:val="000000"/>
          <w:sz w:val="30"/>
          <w:szCs w:val="30"/>
          <w:rtl w:val="0"/>
        </w:rPr>
        <w:t xml:space="preserve">Silence and Solitude</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m9bo9d3r169n" w:id="1"/>
      <w:bookmarkEnd w:id="1"/>
      <w:r w:rsidDel="00000000" w:rsidR="00000000" w:rsidRPr="00000000">
        <w:rPr>
          <w:b w:val="1"/>
          <w:bCs w:val="1"/>
          <w:color w:val="000000"/>
          <w:sz w:val="26"/>
          <w:szCs w:val="26"/>
          <w:rtl w:val="0"/>
        </w:rPr>
        <w:t xml:space="preserve">Scripture Focus</w:t>
      </w:r>
    </w:p>
    <w:p w:rsidR="00000000" w:rsidDel="00000000" w:rsidP="00000000" w:rsidRDefault="00000000" w:rsidRPr="00000000" w14:paraId="00000005">
      <w:pPr>
        <w:ind w:left="0" w:firstLine="0"/>
        <w:rPr>
          <w:highlight w:val="white"/>
        </w:rPr>
      </w:pPr>
      <w:r w:rsidDel="00000000" w:rsidR="00000000" w:rsidRPr="00000000">
        <w:rPr>
          <w:highlight w:val="white"/>
          <w:rtl w:val="0"/>
        </w:rPr>
        <w:t xml:space="preserve">The apostles gathered around Jesus and reported to him all they had done and taught. 31 Then, because so many people were coming and going that they did not even have a chance to eat, he said to them, “Come with me by yourselves to a quiet place and get some rest.” 32 So they went away by themselves in a boat to a solitary place.</w:t>
      </w:r>
      <w:r w:rsidDel="00000000" w:rsidR="00000000" w:rsidRPr="00000000">
        <w:rPr>
          <w:rtl w:val="0"/>
        </w:rPr>
      </w:r>
    </w:p>
    <w:p w:rsidR="00000000" w:rsidDel="00000000" w:rsidP="00000000" w:rsidRDefault="00000000" w:rsidRPr="00000000" w14:paraId="00000006">
      <w:pPr>
        <w:ind w:left="440" w:firstLine="0"/>
        <w:rPr>
          <w:highlight w:val="white"/>
        </w:rPr>
      </w:pPr>
      <w:r w:rsidDel="00000000" w:rsidR="00000000" w:rsidRPr="00000000">
        <w:rPr>
          <w:highlight w:val="white"/>
          <w:rtl w:val="0"/>
        </w:rPr>
        <w:t xml:space="preserve">— Mark 6:30-32</w:t>
      </w:r>
    </w:p>
    <w:p w:rsidR="00000000" w:rsidDel="00000000" w:rsidP="00000000" w:rsidRDefault="00000000" w:rsidRPr="00000000" w14:paraId="00000007">
      <w:pPr>
        <w:ind w:left="440" w:firstLine="0"/>
        <w:rPr>
          <w:highlight w:val="white"/>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The Lord said, “Go out and stand on the mountain in the presence of the Lord, for the Lord is about to pass by.”</w:t>
      </w:r>
    </w:p>
    <w:p w:rsidR="00000000" w:rsidDel="00000000" w:rsidP="00000000" w:rsidRDefault="00000000" w:rsidRPr="00000000" w14:paraId="00000009">
      <w:pPr>
        <w:ind w:left="44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Then a great and powerful wind tore the mountains apart and shattered the rocks before the Lord, but the Lord was not in the wind. After the wind there was an earthquake, but the Lord was not in the earthquake. 12 After the earthquake came a fire, but the Lord was not in the fire. And after the fire came a gentle whisper. 13 When Elijah heard it, he pulled his cloak over his face and went out and stood at the mouth of the cave.</w:t>
      </w:r>
    </w:p>
    <w:p w:rsidR="00000000" w:rsidDel="00000000" w:rsidP="00000000" w:rsidRDefault="00000000" w:rsidRPr="00000000" w14:paraId="0000000B">
      <w:pPr>
        <w:ind w:left="44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t xml:space="preserve">Then a voice said to him, “What are you doing here, Elijah?”</w:t>
      </w:r>
    </w:p>
    <w:p w:rsidR="00000000" w:rsidDel="00000000" w:rsidP="00000000" w:rsidRDefault="00000000" w:rsidRPr="00000000" w14:paraId="0000000D">
      <w:pPr>
        <w:ind w:left="440" w:firstLine="0"/>
        <w:rPr/>
      </w:pPr>
      <w:r w:rsidDel="00000000" w:rsidR="00000000" w:rsidRPr="00000000">
        <w:rPr>
          <w:rtl w:val="0"/>
        </w:rPr>
        <w:t xml:space="preserve">— 1 Kings 19:11-13</w:t>
      </w:r>
    </w:p>
    <w:p w:rsidR="00000000" w:rsidDel="00000000" w:rsidP="00000000" w:rsidRDefault="00000000" w:rsidRPr="00000000" w14:paraId="0000000E">
      <w:pPr>
        <w:ind w:left="440" w:firstLine="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And rising very early in the morning, while it was still dark, he departed and went out to a desolate place, and there he prayed.</w:t>
      </w:r>
    </w:p>
    <w:p w:rsidR="00000000" w:rsidDel="00000000" w:rsidP="00000000" w:rsidRDefault="00000000" w:rsidRPr="00000000" w14:paraId="00000010">
      <w:pPr>
        <w:ind w:left="440" w:firstLine="0"/>
        <w:rPr/>
      </w:pPr>
      <w:r w:rsidDel="00000000" w:rsidR="00000000" w:rsidRPr="00000000">
        <w:rPr>
          <w:rtl w:val="0"/>
        </w:rPr>
        <w:t xml:space="preserve">— Mark 1:35</w:t>
      </w:r>
    </w:p>
    <w:p w:rsidR="00000000" w:rsidDel="00000000" w:rsidP="00000000" w:rsidRDefault="00000000" w:rsidRPr="00000000" w14:paraId="00000011">
      <w:pPr>
        <w:ind w:left="44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After he had dismissed them, he went up on a mountainside by himself to pray. Later that night, he was there alone</w:t>
      </w:r>
    </w:p>
    <w:p w:rsidR="00000000" w:rsidDel="00000000" w:rsidP="00000000" w:rsidRDefault="00000000" w:rsidRPr="00000000" w14:paraId="00000013">
      <w:pPr>
        <w:ind w:left="440" w:firstLine="0"/>
        <w:rPr/>
      </w:pPr>
      <w:r w:rsidDel="00000000" w:rsidR="00000000" w:rsidRPr="00000000">
        <w:rPr>
          <w:rtl w:val="0"/>
        </w:rPr>
        <w:t xml:space="preserve">— Matthew 14:23</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For who knows a person’s thoughts except their own spirit within them? In the same way no one knows the thoughts of God except the Spirit of God. 12 What we have received is not the spirit of the world, but the Spirit who is from God, so that we may understand what God has freely given us.</w:t>
      </w:r>
    </w:p>
    <w:p w:rsidR="00000000" w:rsidDel="00000000" w:rsidP="00000000" w:rsidRDefault="00000000" w:rsidRPr="00000000" w14:paraId="00000016">
      <w:pPr>
        <w:ind w:left="0" w:firstLine="0"/>
        <w:rPr/>
      </w:pPr>
      <w:r w:rsidDel="00000000" w:rsidR="00000000" w:rsidRPr="00000000">
        <w:rPr>
          <w:rtl w:val="0"/>
        </w:rPr>
        <w:t xml:space="preserve">      — 1 Corinthians 2:11-12</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aamr3khnnnnt" w:id="2"/>
      <w:bookmarkEnd w:id="2"/>
      <w:r w:rsidDel="00000000" w:rsidR="00000000" w:rsidRPr="00000000">
        <w:rPr>
          <w:b w:val="1"/>
          <w:bCs w:val="1"/>
          <w:color w:val="000000"/>
          <w:sz w:val="26"/>
          <w:szCs w:val="26"/>
          <w:rtl w:val="0"/>
        </w:rPr>
        <w:t xml:space="preserve">Reflection</w:t>
      </w:r>
    </w:p>
    <w:p w:rsidR="00000000" w:rsidDel="00000000" w:rsidP="00000000" w:rsidRDefault="00000000" w:rsidRPr="00000000" w14:paraId="00000019">
      <w:pPr>
        <w:spacing w:after="240" w:before="240" w:lineRule="auto"/>
        <w:rPr/>
      </w:pPr>
      <w:r w:rsidDel="00000000" w:rsidR="00000000" w:rsidRPr="00000000">
        <w:rPr>
          <w:rtl w:val="0"/>
        </w:rPr>
        <w:t xml:space="preserve">Have you ever tried talking to someone while they were wearing a pair of headphones listening to music? How did that go? Chances are that they didn’t hear anything that you had said.</w:t>
      </w:r>
    </w:p>
    <w:p w:rsidR="00000000" w:rsidDel="00000000" w:rsidP="00000000" w:rsidRDefault="00000000" w:rsidRPr="00000000" w14:paraId="0000001A">
      <w:pPr>
        <w:spacing w:after="240" w:before="240" w:lineRule="auto"/>
        <w:rPr/>
      </w:pPr>
      <w:r w:rsidDel="00000000" w:rsidR="00000000" w:rsidRPr="00000000">
        <w:rPr>
          <w:rtl w:val="0"/>
        </w:rPr>
        <w:t xml:space="preserve">I wonder how often God feels that way when he tries to talk to His children. </w:t>
      </w:r>
    </w:p>
    <w:p w:rsidR="00000000" w:rsidDel="00000000" w:rsidP="00000000" w:rsidRDefault="00000000" w:rsidRPr="00000000" w14:paraId="0000001B">
      <w:pPr>
        <w:spacing w:after="240" w:before="240" w:lineRule="auto"/>
        <w:rPr/>
      </w:pPr>
      <w:r w:rsidDel="00000000" w:rsidR="00000000" w:rsidRPr="00000000">
        <w:rPr>
          <w:rtl w:val="0"/>
        </w:rPr>
        <w:t xml:space="preserve">We live in a fast paced life filled with noise and distraction. In his book, “The Ruthless Elimination of Hurry,” John Mark Comer says, ““Could it be that Dallas Willard was right? That an overbusy, digitally distracted life of speed is the greatest threat to spiritual life that we face in the modern world?”</w:t>
      </w:r>
    </w:p>
    <w:p w:rsidR="00000000" w:rsidDel="00000000" w:rsidP="00000000" w:rsidRDefault="00000000" w:rsidRPr="00000000" w14:paraId="0000001C">
      <w:pPr>
        <w:spacing w:after="240" w:before="240" w:lineRule="auto"/>
        <w:rPr/>
      </w:pPr>
      <w:r w:rsidDel="00000000" w:rsidR="00000000" w:rsidRPr="00000000">
        <w:rPr>
          <w:rtl w:val="0"/>
        </w:rPr>
        <w:t xml:space="preserve">Scripture has so much about being still and silent before the Lord. Jesus practiced this constantly as he went out into the wilderness alone to pray. Everywhere Jesus went there were people grasping for His time and attention.</w:t>
      </w:r>
    </w:p>
    <w:p w:rsidR="00000000" w:rsidDel="00000000" w:rsidP="00000000" w:rsidRDefault="00000000" w:rsidRPr="00000000" w14:paraId="0000001D">
      <w:pPr>
        <w:spacing w:after="240" w:before="240" w:lineRule="auto"/>
        <w:rPr/>
      </w:pPr>
      <w:r w:rsidDel="00000000" w:rsidR="00000000" w:rsidRPr="00000000">
        <w:rPr>
          <w:rtl w:val="0"/>
        </w:rPr>
        <w:t xml:space="preserve">In His humanity, He modeled for us the need to be alone with our Heavenly Father.</w:t>
      </w:r>
    </w:p>
    <w:p w:rsidR="00000000" w:rsidDel="00000000" w:rsidP="00000000" w:rsidRDefault="00000000" w:rsidRPr="00000000" w14:paraId="0000001E">
      <w:pPr>
        <w:spacing w:after="240" w:before="240" w:lineRule="auto"/>
        <w:rPr/>
      </w:pPr>
      <w:r w:rsidDel="00000000" w:rsidR="00000000" w:rsidRPr="00000000">
        <w:rPr>
          <w:rtl w:val="0"/>
        </w:rPr>
        <w:t xml:space="preserve">Jesus needed time alone with His Father. In John 15:19-20 Jesus said, “Very truly I tell you, the Son can do nothing by himself; he can do only what he sees his Father doing, because whatever the Father does the Son also does. 20 For the Father loves the Son and shows him all he does. Yes, and he will show him even greater works than these, so that you will be amazed.</w:t>
      </w:r>
    </w:p>
    <w:p w:rsidR="00000000" w:rsidDel="00000000" w:rsidP="00000000" w:rsidRDefault="00000000" w:rsidRPr="00000000" w14:paraId="0000001F">
      <w:pPr>
        <w:spacing w:after="240" w:before="240" w:lineRule="auto"/>
        <w:rPr/>
      </w:pPr>
      <w:r w:rsidDel="00000000" w:rsidR="00000000" w:rsidRPr="00000000">
        <w:rPr>
          <w:rtl w:val="0"/>
        </w:rPr>
        <w:t xml:space="preserve">Jesus would carve time out of His day to go into the wilderness and find time alone to pray.</w:t>
      </w:r>
    </w:p>
    <w:p w:rsidR="00000000" w:rsidDel="00000000" w:rsidP="00000000" w:rsidRDefault="00000000" w:rsidRPr="00000000" w14:paraId="00000020">
      <w:pPr>
        <w:spacing w:after="240" w:before="240" w:lineRule="auto"/>
        <w:rPr/>
      </w:pPr>
      <w:r w:rsidDel="00000000" w:rsidR="00000000" w:rsidRPr="00000000">
        <w:rPr>
          <w:rtl w:val="0"/>
        </w:rPr>
        <w:t xml:space="preserve">We see one example of this in Luke 5:15-16.  Yet the news about him spread all the more, so that crowds of people came to hear him and to be healed of their sicknesses. 16 But Jesus often withdrew to lonely places and prayed…</w:t>
      </w:r>
    </w:p>
    <w:p w:rsidR="00000000" w:rsidDel="00000000" w:rsidP="00000000" w:rsidRDefault="00000000" w:rsidRPr="00000000" w14:paraId="00000021">
      <w:pPr>
        <w:spacing w:after="240" w:before="240" w:lineRule="auto"/>
        <w:rPr/>
      </w:pPr>
      <w:r w:rsidDel="00000000" w:rsidR="00000000" w:rsidRPr="00000000">
        <w:rPr>
          <w:rtl w:val="0"/>
        </w:rPr>
        <w:t xml:space="preserve">If Jesus found it needed to be alone with His Father, we need to realize that this isn’t just a good thing to do, it is essential. When we come before God, not hiding or withholding anything, that is our place of strength.When we wait on the Lord, He will renew our strength…..</w:t>
      </w:r>
    </w:p>
    <w:p w:rsidR="00000000" w:rsidDel="00000000" w:rsidP="00000000" w:rsidRDefault="00000000" w:rsidRPr="00000000" w14:paraId="00000022">
      <w:pPr>
        <w:spacing w:after="240" w:before="240" w:lineRule="auto"/>
        <w:rPr/>
      </w:pPr>
      <w:r w:rsidDel="00000000" w:rsidR="00000000" w:rsidRPr="00000000">
        <w:rPr>
          <w:rtl w:val="0"/>
        </w:rPr>
        <w:t xml:space="preserve">When we wait on the Lord we can find direction for decisions that we need to make. (Jesus spent the whole night with His Father on the mountain before choosing the 12 disciples. Luke 6:12-13.</w:t>
      </w:r>
    </w:p>
    <w:p w:rsidR="00000000" w:rsidDel="00000000" w:rsidP="00000000" w:rsidRDefault="00000000" w:rsidRPr="00000000" w14:paraId="00000023">
      <w:pPr>
        <w:spacing w:after="240" w:before="240" w:lineRule="auto"/>
        <w:rPr/>
      </w:pPr>
      <w:r w:rsidDel="00000000" w:rsidR="00000000" w:rsidRPr="00000000">
        <w:rPr>
          <w:rtl w:val="0"/>
        </w:rPr>
        <w:t xml:space="preserve">Prayer isn’t just talking to God, it is 2 way communication. We need to learn to get alone with God, away from the distraction of life, and practice His presence. We need to come into His presence and listen to His voice.</w:t>
      </w:r>
    </w:p>
    <w:p w:rsidR="00000000" w:rsidDel="00000000" w:rsidP="00000000" w:rsidRDefault="00000000" w:rsidRPr="00000000" w14:paraId="00000024">
      <w:pPr>
        <w:spacing w:after="240" w:before="240" w:lineRule="auto"/>
        <w:rPr/>
      </w:pPr>
      <w:r w:rsidDel="00000000" w:rsidR="00000000" w:rsidRPr="00000000">
        <w:rPr>
          <w:rtl w:val="0"/>
        </w:rPr>
        <w:t xml:space="preserve">God may want to share with us how much He loves us. He may want to help bring direction to a big decision we need to make. He may lead you to a scripture that he wants to use to encourage and mold us. The Spirit knows what we need to hear and our job is to create space for God to speak as he wills into our life.</w:t>
      </w: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pPr>
      <w:bookmarkStart w:colFirst="0" w:colLast="0" w:name="_1o0fs6uv3mk3" w:id="3"/>
      <w:bookmarkEnd w:id="3"/>
      <w:r w:rsidDel="00000000" w:rsidR="00000000" w:rsidRPr="00000000">
        <w:rPr>
          <w:b w:val="1"/>
          <w:bCs w:val="1"/>
          <w:color w:val="000000"/>
          <w:sz w:val="26"/>
          <w:szCs w:val="26"/>
          <w:rtl w:val="0"/>
        </w:rPr>
        <w:t xml:space="preserve">How to practice Silence and Solitude:</w:t>
      </w:r>
      <w:r w:rsidDel="00000000" w:rsidR="00000000" w:rsidRPr="00000000">
        <w:rPr>
          <w:rtl w:val="0"/>
        </w:rPr>
      </w:r>
    </w:p>
    <w:p w:rsidR="00000000" w:rsidDel="00000000" w:rsidP="00000000" w:rsidRDefault="00000000" w:rsidRPr="00000000" w14:paraId="00000027">
      <w:pPr>
        <w:numPr>
          <w:ilvl w:val="0"/>
          <w:numId w:val="1"/>
        </w:numPr>
        <w:spacing w:after="0" w:afterAutospacing="0" w:before="240" w:lineRule="auto"/>
        <w:ind w:left="720" w:hanging="360"/>
      </w:pPr>
      <w:r w:rsidDel="00000000" w:rsidR="00000000" w:rsidRPr="00000000">
        <w:rPr>
          <w:rtl w:val="0"/>
        </w:rPr>
        <w:t xml:space="preserve">Eliminate distractions and find a space to be alone with God.</w:t>
      </w:r>
      <w:r w:rsidDel="00000000" w:rsidR="00000000" w:rsidRPr="00000000">
        <w:rPr>
          <w:rtl w:val="0"/>
        </w:rPr>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rtl w:val="0"/>
        </w:rPr>
        <w:t xml:space="preserve">Take some time to pray or center your mind on some scripture.</w:t>
      </w:r>
      <w:r w:rsidDel="00000000" w:rsidR="00000000" w:rsidRPr="00000000">
        <w:rPr>
          <w:rtl w:val="0"/>
        </w:rPr>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rtl w:val="0"/>
        </w:rPr>
        <w:t xml:space="preserve">Quiet your heart and invite the Lord to speak to you.</w:t>
      </w:r>
    </w:p>
    <w:p w:rsidR="00000000" w:rsidDel="00000000" w:rsidP="00000000" w:rsidRDefault="00000000" w:rsidRPr="00000000" w14:paraId="0000002A">
      <w:pPr>
        <w:numPr>
          <w:ilvl w:val="1"/>
          <w:numId w:val="1"/>
        </w:numPr>
        <w:spacing w:after="0" w:afterAutospacing="0" w:before="0" w:beforeAutospacing="0" w:lineRule="auto"/>
        <w:ind w:left="1440" w:hanging="360"/>
      </w:pPr>
      <w:r w:rsidDel="00000000" w:rsidR="00000000" w:rsidRPr="00000000">
        <w:rPr>
          <w:rtl w:val="0"/>
        </w:rPr>
        <w:t xml:space="preserve"> There may be specific things going on in your life that you need God to speak to you on, ask Him.</w:t>
      </w:r>
    </w:p>
    <w:p w:rsidR="00000000" w:rsidDel="00000000" w:rsidP="00000000" w:rsidRDefault="00000000" w:rsidRPr="00000000" w14:paraId="0000002B">
      <w:pPr>
        <w:numPr>
          <w:ilvl w:val="1"/>
          <w:numId w:val="1"/>
        </w:numPr>
        <w:spacing w:after="0" w:afterAutospacing="0" w:before="0" w:beforeAutospacing="0" w:lineRule="auto"/>
        <w:ind w:left="1440" w:hanging="360"/>
      </w:pPr>
      <w:r w:rsidDel="00000000" w:rsidR="00000000" w:rsidRPr="00000000">
        <w:rPr>
          <w:rtl w:val="0"/>
        </w:rPr>
        <w:t xml:space="preserve">Sit in silence and fix your eyes on Jesus. Wait on Him and allow him to meet you and speak to you about your situation.</w:t>
        <w:br w:type="textWrapping"/>
        <w:t xml:space="preserve"> </w:t>
      </w:r>
      <w:r w:rsidDel="00000000" w:rsidR="00000000" w:rsidRPr="00000000">
        <w:rPr>
          <w:rtl w:val="0"/>
        </w:rPr>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Write out whatever you feel the Lord speaking to you to remember it and to line it up with scripture.</w:t>
      </w:r>
      <w:r w:rsidDel="00000000" w:rsidR="00000000" w:rsidRPr="00000000">
        <w:rPr>
          <w:rtl w:val="0"/>
        </w:rPr>
      </w:r>
    </w:p>
    <w:p w:rsidR="00000000" w:rsidDel="00000000" w:rsidP="00000000" w:rsidRDefault="00000000" w:rsidRPr="00000000" w14:paraId="0000002D">
      <w:pPr>
        <w:numPr>
          <w:ilvl w:val="1"/>
          <w:numId w:val="1"/>
        </w:numPr>
        <w:spacing w:after="0" w:afterAutospacing="0" w:before="0" w:beforeAutospacing="0" w:lineRule="auto"/>
        <w:ind w:left="1440" w:hanging="360"/>
      </w:pPr>
      <w:r w:rsidDel="00000000" w:rsidR="00000000" w:rsidRPr="00000000">
        <w:rPr>
          <w:rtl w:val="0"/>
        </w:rPr>
        <w:t xml:space="preserve">God will never speak anything to you that will contradict scripture.</w:t>
      </w:r>
    </w:p>
    <w:p w:rsidR="00000000" w:rsidDel="00000000" w:rsidP="00000000" w:rsidRDefault="00000000" w:rsidRPr="00000000" w14:paraId="0000002E">
      <w:pPr>
        <w:numPr>
          <w:ilvl w:val="1"/>
          <w:numId w:val="1"/>
        </w:numPr>
        <w:spacing w:after="240" w:before="0" w:beforeAutospacing="0" w:lineRule="auto"/>
        <w:ind w:left="1440" w:hanging="360"/>
        <w:rPr>
          <w:u w:val="none"/>
        </w:rPr>
      </w:pPr>
      <w:r w:rsidDel="00000000" w:rsidR="00000000" w:rsidRPr="00000000">
        <w:rPr>
          <w:rtl w:val="0"/>
        </w:rPr>
        <w:t xml:space="preserve">If you are unsure, share what you felt God speaking to you with a trusted believer who knows scripture.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