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198C" w14:textId="7D7596B3" w:rsidR="00BE0F6C" w:rsidRDefault="00BE0F6C">
      <w:pPr>
        <w:rPr>
          <w:rFonts w:ascii="Proxima Nova Alt Rg" w:hAnsi="Proxima Nova Alt Rg"/>
        </w:rPr>
      </w:pPr>
    </w:p>
    <w:p w14:paraId="2A3FEFA7" w14:textId="3D0CC0AF" w:rsidR="00BE0F6C" w:rsidRPr="00F0459C" w:rsidRDefault="00F0459C">
      <w:pPr>
        <w:rPr>
          <w:rFonts w:ascii="Proxima Nova Alt Rg" w:hAnsi="Proxima Nova Alt Rg"/>
          <w:color w:val="ED7D31" w:themeColor="accent2"/>
        </w:rPr>
      </w:pPr>
      <w:r w:rsidRPr="00F0459C">
        <w:rPr>
          <w:rFonts w:ascii="Proxima Nova Alt Rg" w:hAnsi="Proxima Nova Alt Rg"/>
          <w:color w:val="ED7D31" w:themeColor="accent2"/>
        </w:rPr>
        <w:t>___________________</w:t>
      </w:r>
    </w:p>
    <w:p w14:paraId="66A702A2" w14:textId="3182795E" w:rsidR="00BE0F6C" w:rsidRDefault="00B40C2B" w:rsidP="00BE0F6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Proxima Nova Alt Rg" w:hAnsi="Proxima Nova Alt Rg" w:cs="Calibri"/>
          <w:b/>
          <w:bCs/>
          <w:color w:val="000000"/>
          <w:bdr w:val="none" w:sz="0" w:space="0" w:color="auto" w:frame="1"/>
        </w:rPr>
        <w:t>Jacob Wendling</w:t>
      </w:r>
    </w:p>
    <w:p w14:paraId="301CDED0" w14:textId="77777777" w:rsidR="00BE0F6C" w:rsidRDefault="00BE0F6C" w:rsidP="00BE0F6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Proxima Nova Alt Rg" w:hAnsi="Proxima Nova Alt Rg" w:cs="Calibri"/>
          <w:color w:val="000000"/>
          <w:bdr w:val="none" w:sz="0" w:space="0" w:color="auto" w:frame="1"/>
        </w:rPr>
        <w:t>Communications Director         </w:t>
      </w:r>
    </w:p>
    <w:p w14:paraId="5E9CA2DC" w14:textId="4841F897" w:rsidR="00BE0F6C" w:rsidRDefault="00BE0F6C" w:rsidP="00BE0F6C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Proxima Nova Alt Rg" w:hAnsi="Proxima Nova Alt Rg" w:cs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2F309D63" wp14:editId="6723A4FC">
            <wp:extent cx="1420050" cy="511809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050" cy="51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00436" w14:textId="5A27443B" w:rsidR="00BE0F6C" w:rsidRDefault="00BE0F6C" w:rsidP="00BE0F6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Proxima Nova Alt Rg" w:hAnsi="Proxima Nova Alt Rg" w:cs="Calibri"/>
          <w:color w:val="000000"/>
          <w:bdr w:val="none" w:sz="0" w:space="0" w:color="auto" w:frame="1"/>
        </w:rPr>
        <w:t>Main: 513.489.0892 </w:t>
      </w:r>
    </w:p>
    <w:p w14:paraId="59CE8B10" w14:textId="4D3659A0" w:rsidR="00BE0F6C" w:rsidRPr="00BE0F6C" w:rsidRDefault="00BE0F6C" w:rsidP="00BE0F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Proxima Nova Alt Rg" w:hAnsi="Proxima Nova Alt Rg" w:cs="Segoe UI"/>
          <w:i/>
          <w:iCs/>
          <w:color w:val="000000"/>
        </w:rPr>
        <w:t>Office Hours: Mon-Fri, 9-5</w:t>
      </w:r>
    </w:p>
    <w:p w14:paraId="4046E107" w14:textId="5FEFCC50" w:rsidR="004775C9" w:rsidRDefault="00BE0F6C" w:rsidP="00BE0F6C">
      <w:pPr>
        <w:pStyle w:val="NormalWeb"/>
        <w:shd w:val="clear" w:color="auto" w:fill="FFFFFF"/>
        <w:spacing w:before="0" w:beforeAutospacing="0" w:after="0" w:afterAutospacing="0"/>
        <w:rPr>
          <w:rFonts w:ascii="Proxima Nova Alt Rg" w:hAnsi="Proxima Nova Alt Rg" w:cs="Calibri"/>
          <w:color w:val="000000"/>
          <w:bdr w:val="none" w:sz="0" w:space="0" w:color="auto" w:frame="1"/>
        </w:rPr>
      </w:pPr>
      <w:hyperlink r:id="rId6" w:history="1">
        <w:r w:rsidRPr="0014506E">
          <w:rPr>
            <w:rStyle w:val="Hyperlink"/>
            <w:rFonts w:ascii="Proxima Nova Alt Rg" w:hAnsi="Proxima Nova Alt Rg" w:cs="Calibri"/>
            <w:bdr w:val="none" w:sz="0" w:space="0" w:color="auto" w:frame="1"/>
          </w:rPr>
          <w:t>www.mcc.church</w:t>
        </w:r>
      </w:hyperlink>
    </w:p>
    <w:p w14:paraId="6BBE7C06" w14:textId="4134CBEC" w:rsidR="00BE0F6C" w:rsidRDefault="00BE0F6C" w:rsidP="00BE0F6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Proxima Nova Alt Rg" w:hAnsi="Proxima Nova Alt Rg" w:cs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712A9D1" wp14:editId="3BDEA318">
            <wp:extent cx="268605" cy="268605"/>
            <wp:effectExtent l="0" t="0" r="0" b="0"/>
            <wp:docPr id="8" name="Picture 8" descr="Shape&#10;&#10;Description automatically generated with low confidence">
              <a:hlinkClick xmlns:a="http://schemas.openxmlformats.org/drawingml/2006/main" r:id="rId7" tooltip="https://www.facebook.com/followmc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>
                      <a:hlinkClick r:id="rId7" tooltip="https://www.facebook.com/followmcc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oxima Nova Alt Rg" w:hAnsi="Proxima Nova Alt Rg" w:cs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2209A260" wp14:editId="1080E505">
            <wp:extent cx="268605" cy="268605"/>
            <wp:effectExtent l="0" t="0" r="0" b="0"/>
            <wp:docPr id="7" name="Picture 7">
              <a:hlinkClick xmlns:a="http://schemas.openxmlformats.org/drawingml/2006/main" r:id="rId9" tooltip="https://www.instagram.com/followmcc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D1A">
        <w:rPr>
          <w:rFonts w:ascii="Calibri" w:hAnsi="Calibri" w:cs="Calibri"/>
          <w:noProof/>
          <w:color w:val="000000"/>
        </w:rPr>
        <w:drawing>
          <wp:inline distT="0" distB="0" distL="0" distR="0" wp14:anchorId="217FE139" wp14:editId="402728FC">
            <wp:extent cx="266993" cy="266993"/>
            <wp:effectExtent l="0" t="0" r="0" b="0"/>
            <wp:docPr id="94777205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72051" name="Picture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24" cy="26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16913" w14:textId="676F21F6" w:rsidR="00BE0F6C" w:rsidRDefault="00BE0F6C" w:rsidP="00BE0F6C">
      <w:pPr>
        <w:pStyle w:val="NormalWeb"/>
        <w:shd w:val="clear" w:color="auto" w:fill="FFFFFF"/>
        <w:spacing w:before="0" w:beforeAutospacing="0" w:after="0" w:afterAutospacing="0"/>
        <w:rPr>
          <w:rFonts w:ascii="Proxima Nova Alt Rg" w:hAnsi="Proxima Nova Alt Rg" w:cs="Calibri"/>
          <w:color w:val="000000"/>
          <w:bdr w:val="none" w:sz="0" w:space="0" w:color="auto" w:frame="1"/>
        </w:rPr>
      </w:pPr>
    </w:p>
    <w:p w14:paraId="4001763F" w14:textId="77777777" w:rsidR="00BE0F6C" w:rsidRDefault="00BE0F6C" w:rsidP="00BE0F6C">
      <w:pPr>
        <w:rPr>
          <w:rFonts w:ascii="Times New Roman" w:hAnsi="Times New Roman" w:cs="Times New Roman"/>
        </w:rPr>
      </w:pPr>
    </w:p>
    <w:p w14:paraId="44BD6272" w14:textId="3050796F" w:rsidR="00BE0F6C" w:rsidRDefault="00BE0F6C">
      <w:pPr>
        <w:rPr>
          <w:rFonts w:ascii="Proxima Nova Alt Rg" w:hAnsi="Proxima Nova Alt Rg"/>
        </w:rPr>
      </w:pPr>
    </w:p>
    <w:p w14:paraId="1A4F6421" w14:textId="72C1006E" w:rsidR="00824BA9" w:rsidRDefault="00824BA9">
      <w:pPr>
        <w:rPr>
          <w:rFonts w:ascii="Proxima Nova Alt Rg" w:hAnsi="Proxima Nova Alt Rg"/>
        </w:rPr>
      </w:pPr>
    </w:p>
    <w:p w14:paraId="713A6FDF" w14:textId="69E2BE36" w:rsidR="00824BA9" w:rsidRDefault="00824BA9">
      <w:pPr>
        <w:pBdr>
          <w:bottom w:val="single" w:sz="6" w:space="1" w:color="auto"/>
        </w:pBdr>
        <w:rPr>
          <w:rFonts w:ascii="Proxima Nova Alt Rg" w:hAnsi="Proxima Nova Alt Rg"/>
        </w:rPr>
      </w:pPr>
    </w:p>
    <w:p w14:paraId="2C7D8E86" w14:textId="67D18112" w:rsidR="00824BA9" w:rsidRDefault="00824BA9">
      <w:pPr>
        <w:rPr>
          <w:rFonts w:ascii="Proxima Nova Alt Rg" w:hAnsi="Proxima Nova Alt Rg"/>
        </w:rPr>
      </w:pPr>
    </w:p>
    <w:p w14:paraId="6B5179EF" w14:textId="2CC1CF4E" w:rsidR="00824BA9" w:rsidRDefault="00203831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 xml:space="preserve">NOTE: Please download the Proxima Nova Font located on the staff resources page before proceeding. </w:t>
      </w:r>
    </w:p>
    <w:p w14:paraId="60676171" w14:textId="77777777" w:rsidR="00203831" w:rsidRDefault="00203831">
      <w:pPr>
        <w:rPr>
          <w:rFonts w:ascii="Proxima Nova Alt Rg" w:hAnsi="Proxima Nova Alt Rg"/>
        </w:rPr>
      </w:pPr>
    </w:p>
    <w:p w14:paraId="6AB550F1" w14:textId="349E2744" w:rsidR="00824BA9" w:rsidRDefault="00824BA9" w:rsidP="00824BA9">
      <w:pPr>
        <w:pStyle w:val="ListParagraph"/>
        <w:numPr>
          <w:ilvl w:val="0"/>
          <w:numId w:val="1"/>
        </w:numPr>
        <w:rPr>
          <w:rFonts w:ascii="Proxima Nova Alt Rg" w:hAnsi="Proxima Nova Alt Rg"/>
        </w:rPr>
      </w:pPr>
      <w:r w:rsidRPr="00824BA9">
        <w:rPr>
          <w:rFonts w:ascii="Proxima Nova Alt Rg" w:hAnsi="Proxima Nova Alt Rg"/>
        </w:rPr>
        <w:t xml:space="preserve">Change your name </w:t>
      </w:r>
    </w:p>
    <w:p w14:paraId="4E09E5D1" w14:textId="19E906AD" w:rsidR="00824BA9" w:rsidRDefault="00824BA9" w:rsidP="00824BA9">
      <w:pPr>
        <w:pStyle w:val="ListParagraph"/>
        <w:numPr>
          <w:ilvl w:val="0"/>
          <w:numId w:val="1"/>
        </w:numPr>
        <w:rPr>
          <w:rFonts w:ascii="Proxima Nova Alt Rg" w:hAnsi="Proxima Nova Alt Rg"/>
        </w:rPr>
      </w:pPr>
      <w:r>
        <w:rPr>
          <w:rFonts w:ascii="Proxima Nova Alt Rg" w:hAnsi="Proxima Nova Alt Rg"/>
        </w:rPr>
        <w:t xml:space="preserve">Change your title </w:t>
      </w:r>
    </w:p>
    <w:p w14:paraId="1BB1DE8C" w14:textId="1E82428D" w:rsidR="00824BA9" w:rsidRDefault="00824BA9" w:rsidP="00824BA9">
      <w:pPr>
        <w:pStyle w:val="ListParagraph"/>
        <w:numPr>
          <w:ilvl w:val="0"/>
          <w:numId w:val="1"/>
        </w:numPr>
        <w:rPr>
          <w:rFonts w:ascii="Proxima Nova Alt Rg" w:hAnsi="Proxima Nova Alt Rg"/>
        </w:rPr>
      </w:pPr>
      <w:r>
        <w:rPr>
          <w:rFonts w:ascii="Proxima Nova Alt Rg" w:hAnsi="Proxima Nova Alt Rg"/>
        </w:rPr>
        <w:t>Change your phone number</w:t>
      </w:r>
    </w:p>
    <w:p w14:paraId="032B0B20" w14:textId="1566EC47" w:rsidR="00824BA9" w:rsidRPr="00824BA9" w:rsidRDefault="00824BA9" w:rsidP="00824BA9">
      <w:pPr>
        <w:pStyle w:val="ListParagraph"/>
        <w:numPr>
          <w:ilvl w:val="0"/>
          <w:numId w:val="1"/>
        </w:numPr>
        <w:rPr>
          <w:rFonts w:ascii="Proxima Nova Alt Rg" w:hAnsi="Proxima Nova Alt Rg"/>
        </w:rPr>
      </w:pPr>
      <w:r>
        <w:rPr>
          <w:rFonts w:ascii="Proxima Nova Alt Rg" w:hAnsi="Proxima Nova Alt Rg"/>
        </w:rPr>
        <w:t xml:space="preserve">Office hours are </w:t>
      </w:r>
      <w:r w:rsidR="008415E6" w:rsidRPr="008415E6">
        <w:rPr>
          <w:rFonts w:ascii="Proxima Nova Alt Rg" w:hAnsi="Proxima Nova Alt Rg"/>
          <w:b/>
          <w:bCs/>
        </w:rPr>
        <w:t>optional</w:t>
      </w:r>
      <w:r>
        <w:rPr>
          <w:rFonts w:ascii="Proxima Nova Alt Rg" w:hAnsi="Proxima Nova Alt Rg"/>
        </w:rPr>
        <w:t xml:space="preserve"> - Either change or delete </w:t>
      </w:r>
    </w:p>
    <w:p w14:paraId="6AE67DF5" w14:textId="707C57D6" w:rsidR="00824BA9" w:rsidRDefault="00824BA9">
      <w:pPr>
        <w:rPr>
          <w:rFonts w:ascii="Proxima Nova Alt Rg" w:hAnsi="Proxima Nova Alt Rg"/>
        </w:rPr>
      </w:pPr>
    </w:p>
    <w:p w14:paraId="6D4294AA" w14:textId="0DFA0649" w:rsidR="00C7393F" w:rsidRPr="00C7393F" w:rsidRDefault="00C7393F">
      <w:pPr>
        <w:rPr>
          <w:rFonts w:ascii="Proxima Nova Alt Rg" w:hAnsi="Proxima Nova Alt Rg"/>
        </w:rPr>
      </w:pPr>
      <w:r>
        <w:rPr>
          <w:rFonts w:ascii="Proxima Nova Alt Rg" w:hAnsi="Proxima Nova Alt Rg"/>
        </w:rPr>
        <w:t xml:space="preserve">*See the </w:t>
      </w:r>
      <w:r>
        <w:rPr>
          <w:rFonts w:ascii="Proxima Nova Alt Rg" w:hAnsi="Proxima Nova Alt Rg"/>
          <w:i/>
          <w:iCs/>
        </w:rPr>
        <w:t xml:space="preserve">How </w:t>
      </w:r>
      <w:proofErr w:type="spellStart"/>
      <w:r>
        <w:rPr>
          <w:rFonts w:ascii="Proxima Nova Alt Rg" w:hAnsi="Proxima Nova Alt Rg"/>
          <w:i/>
          <w:iCs/>
        </w:rPr>
        <w:t>To’s</w:t>
      </w:r>
      <w:proofErr w:type="spellEnd"/>
      <w:r>
        <w:rPr>
          <w:rFonts w:ascii="Proxima Nova Alt Rg" w:hAnsi="Proxima Nova Alt Rg"/>
          <w:i/>
          <w:iCs/>
        </w:rPr>
        <w:t xml:space="preserve"> </w:t>
      </w:r>
      <w:r>
        <w:rPr>
          <w:rFonts w:ascii="Proxima Nova Alt Rg" w:hAnsi="Proxima Nova Alt Rg"/>
        </w:rPr>
        <w:t xml:space="preserve">section on the Staff Resources page for help with setting up your signatures. </w:t>
      </w:r>
    </w:p>
    <w:sectPr w:rsidR="00C7393F" w:rsidRPr="00C73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Alt Rg">
    <w:altName w:val="Tahoma"/>
    <w:panose1 w:val="020B0604020202020204"/>
    <w:charset w:val="4D"/>
    <w:family w:val="auto"/>
    <w:notTrueType/>
    <w:pitch w:val="variable"/>
    <w:sig w:usb0="800000AF" w:usb1="5000E0F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515E8"/>
    <w:multiLevelType w:val="hybridMultilevel"/>
    <w:tmpl w:val="7FD82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6C"/>
    <w:rsid w:val="001A7220"/>
    <w:rsid w:val="00203831"/>
    <w:rsid w:val="003F3B1E"/>
    <w:rsid w:val="004775C9"/>
    <w:rsid w:val="006B172E"/>
    <w:rsid w:val="006B5D1A"/>
    <w:rsid w:val="007C49C2"/>
    <w:rsid w:val="00824BA9"/>
    <w:rsid w:val="008415E6"/>
    <w:rsid w:val="009521F9"/>
    <w:rsid w:val="00A31804"/>
    <w:rsid w:val="00B40C2B"/>
    <w:rsid w:val="00BE0F6C"/>
    <w:rsid w:val="00C7393F"/>
    <w:rsid w:val="00EC0D23"/>
    <w:rsid w:val="00F0459C"/>
    <w:rsid w:val="00F77145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4092"/>
  <w15:chartTrackingRefBased/>
  <w15:docId w15:val="{4718F626-5121-7C42-8324-5145AF1A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F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0F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E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0F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ollowmcc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c.church" TargetMode="External"/><Relationship Id="rId11" Type="http://schemas.openxmlformats.org/officeDocument/2006/relationships/hyperlink" Target="https://www.youtube.com/channel/UC-HefUaJxQeaenjgqlm99LQ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followmc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Burst</dc:creator>
  <cp:keywords/>
  <dc:description/>
  <cp:lastModifiedBy>Jacob Wendling</cp:lastModifiedBy>
  <cp:revision>2</cp:revision>
  <dcterms:created xsi:type="dcterms:W3CDTF">2026-04-16T14:29:00Z</dcterms:created>
  <dcterms:modified xsi:type="dcterms:W3CDTF">2026-04-16T14:29:00Z</dcterms:modified>
  <cp:category/>
</cp:coreProperties>
</file>