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DFF19" w14:textId="77D73DB4" w:rsidR="00C14650" w:rsidRPr="00C14650" w:rsidRDefault="00C14650" w:rsidP="00C14650">
      <w:pPr>
        <w:jc w:val="center"/>
        <w:rPr>
          <w:b/>
          <w:bCs/>
        </w:rPr>
      </w:pPr>
      <w:r>
        <w:rPr>
          <w:b/>
          <w:bCs/>
        </w:rPr>
        <w:t xml:space="preserve">11 - </w:t>
      </w:r>
      <w:r w:rsidRPr="00C14650">
        <w:rPr>
          <w:b/>
          <w:bCs/>
        </w:rPr>
        <w:t>Before Correction Is Necessary</w:t>
      </w:r>
    </w:p>
    <w:p w14:paraId="108F3879" w14:textId="77777777" w:rsidR="00C14650" w:rsidRPr="00C14650" w:rsidRDefault="00C14650" w:rsidP="00C14650">
      <w:pPr>
        <w:rPr>
          <w:b/>
          <w:bCs/>
        </w:rPr>
      </w:pPr>
    </w:p>
    <w:p w14:paraId="0C985B8C" w14:textId="272454D6" w:rsidR="00C14650" w:rsidRDefault="00C14650" w:rsidP="00C14650">
      <w:r w:rsidRPr="00C14650">
        <w:t>Christian fathers are always forming their children. The question is what—and toward whom—we are forming them.</w:t>
      </w:r>
      <w:r w:rsidRPr="00C14650">
        <w:t xml:space="preserve"> </w:t>
      </w:r>
      <w:r>
        <w:rPr>
          <w:b/>
          <w:bCs/>
        </w:rPr>
        <w:t xml:space="preserve"> </w:t>
      </w:r>
      <w:r w:rsidRPr="00C14650">
        <w:t xml:space="preserve">When fathers hear the word </w:t>
      </w:r>
      <w:r w:rsidRPr="00C14650">
        <w:rPr>
          <w:i/>
          <w:iCs/>
        </w:rPr>
        <w:t>discipline</w:t>
      </w:r>
      <w:r w:rsidRPr="00C14650">
        <w:t>, we often think first about what happens after something goes wrong.</w:t>
      </w:r>
      <w:r>
        <w:t xml:space="preserve">  </w:t>
      </w:r>
      <w:r w:rsidRPr="00C14650">
        <w:t xml:space="preserve">A child disobeys. </w:t>
      </w:r>
      <w:proofErr w:type="gramStart"/>
      <w:r w:rsidRPr="00C14650">
        <w:t>A rule</w:t>
      </w:r>
      <w:proofErr w:type="gramEnd"/>
      <w:r w:rsidRPr="00C14650">
        <w:t xml:space="preserve"> is broken. A consequence follows.</w:t>
      </w:r>
      <w:r>
        <w:t xml:space="preserve">  </w:t>
      </w:r>
      <w:r w:rsidRPr="00C14650">
        <w:t>But biblical discipline is much larger than correction.</w:t>
      </w:r>
    </w:p>
    <w:p w14:paraId="59E9F1F6" w14:textId="77777777" w:rsidR="00C14650" w:rsidRPr="00C14650" w:rsidRDefault="00C14650" w:rsidP="00C14650"/>
    <w:p w14:paraId="3C3615B7" w14:textId="33A737F4" w:rsidR="00C14650" w:rsidRDefault="00C14650" w:rsidP="00C14650">
      <w:r w:rsidRPr="00C14650">
        <w:t xml:space="preserve">Long before a father responds to rebellion, he is already disciplining his children in the older and richer sense of the word: </w:t>
      </w:r>
      <w:r w:rsidRPr="00C14650">
        <w:rPr>
          <w:i/>
          <w:iCs/>
        </w:rPr>
        <w:t>training them in a way of life.</w:t>
      </w:r>
      <w:r>
        <w:t xml:space="preserve">  </w:t>
      </w:r>
      <w:r w:rsidRPr="00C14650">
        <w:t>Every conversation teaches. Every family habit forms. What we praise communicates something about what matters. What we ignore does too. Our children watch how we worship, work, speak to their mother, spend money, handle disappointment, confess sin, and respond to authority.</w:t>
      </w:r>
      <w:r>
        <w:t xml:space="preserve">  </w:t>
      </w:r>
      <w:r w:rsidRPr="00C14650">
        <w:t>The question is not whether we are forming our children.</w:t>
      </w:r>
      <w:r>
        <w:t xml:space="preserve">  </w:t>
      </w:r>
      <w:r w:rsidRPr="00C14650">
        <w:t>We are.</w:t>
      </w:r>
      <w:r>
        <w:t xml:space="preserve">  </w:t>
      </w:r>
      <w:r w:rsidRPr="00C14650">
        <w:t xml:space="preserve">The question is </w:t>
      </w:r>
      <w:r w:rsidRPr="00C14650">
        <w:rPr>
          <w:i/>
          <w:iCs/>
        </w:rPr>
        <w:t>what we are forming them to become.</w:t>
      </w:r>
    </w:p>
    <w:p w14:paraId="5947444D" w14:textId="77777777" w:rsidR="00C14650" w:rsidRPr="00C14650" w:rsidRDefault="00C14650" w:rsidP="00C14650"/>
    <w:p w14:paraId="01EBE321" w14:textId="77777777" w:rsidR="00C14650" w:rsidRPr="00C14650" w:rsidRDefault="00C14650" w:rsidP="00C14650">
      <w:pPr>
        <w:rPr>
          <w:b/>
          <w:bCs/>
        </w:rPr>
      </w:pPr>
      <w:r w:rsidRPr="00C14650">
        <w:rPr>
          <w:b/>
          <w:bCs/>
        </w:rPr>
        <w:t>Begin With the Destination</w:t>
      </w:r>
    </w:p>
    <w:p w14:paraId="3208AB87" w14:textId="5AD518B2" w:rsidR="00C14650" w:rsidRDefault="00C14650" w:rsidP="00C14650">
      <w:pPr>
        <w:rPr>
          <w:b/>
          <w:bCs/>
        </w:rPr>
      </w:pPr>
      <w:r w:rsidRPr="00C14650">
        <w:t>Before fathers think about methods, we should ask about the goal.</w:t>
      </w:r>
      <w:r>
        <w:t xml:space="preserve">  </w:t>
      </w:r>
      <w:r w:rsidRPr="00C14650">
        <w:t>What kind of man do I hope my son becomes? What kind of woman do I pray my daughter becomes?</w:t>
      </w:r>
      <w:r>
        <w:t xml:space="preserve">  </w:t>
      </w:r>
      <w:r w:rsidRPr="00C14650">
        <w:t>Our answers can reveal a great deal.</w:t>
      </w:r>
      <w:r>
        <w:t xml:space="preserve">  </w:t>
      </w:r>
      <w:r w:rsidRPr="00C14650">
        <w:t>Successful? Responsible? Educated? Financially secure? Respectable? Married with a good family?</w:t>
      </w:r>
      <w:r>
        <w:t xml:space="preserve">  </w:t>
      </w:r>
      <w:r w:rsidRPr="00C14650">
        <w:t>Those can all be good gifts. But Christian fathers must aim higher.</w:t>
      </w:r>
      <w:r>
        <w:t xml:space="preserve"> </w:t>
      </w:r>
      <w:r w:rsidRPr="00C14650">
        <w:t>Our desire is that our children would know God, love Christ, walk according to His Word, belong faithfully to His church, love their neighbors, govern their desires, fulfill their callings, and live all of life before the face of God.</w:t>
      </w:r>
      <w:r>
        <w:t xml:space="preserve">  </w:t>
      </w:r>
      <w:r w:rsidRPr="00C14650">
        <w:t>That destination changes the nature of discipline.</w:t>
      </w:r>
      <w:r>
        <w:t xml:space="preserve">  </w:t>
      </w:r>
      <w:r w:rsidRPr="00C14650">
        <w:t>We are not simply trying to produce children who cause fewer problems.</w:t>
      </w:r>
      <w:r>
        <w:t xml:space="preserve">  </w:t>
      </w:r>
      <w:r w:rsidRPr="00C14650">
        <w:rPr>
          <w:b/>
          <w:bCs/>
        </w:rPr>
        <w:t>We are training disciples.</w:t>
      </w:r>
    </w:p>
    <w:p w14:paraId="64D1B0BA" w14:textId="77777777" w:rsidR="00C14650" w:rsidRPr="00C14650" w:rsidRDefault="00C14650" w:rsidP="00C14650"/>
    <w:p w14:paraId="11A925A6" w14:textId="77777777" w:rsidR="00C14650" w:rsidRPr="00C14650" w:rsidRDefault="00C14650" w:rsidP="00C14650">
      <w:pPr>
        <w:rPr>
          <w:b/>
          <w:bCs/>
        </w:rPr>
      </w:pPr>
      <w:r w:rsidRPr="00C14650">
        <w:rPr>
          <w:b/>
          <w:bCs/>
        </w:rPr>
        <w:t>Teach Them What Is True</w:t>
      </w:r>
    </w:p>
    <w:p w14:paraId="7A37E3F4" w14:textId="74AF5692" w:rsidR="00C14650" w:rsidRDefault="00C14650" w:rsidP="00C14650">
      <w:r w:rsidRPr="00C14650">
        <w:t>Children need instruction.</w:t>
      </w:r>
      <w:r>
        <w:t xml:space="preserve">  </w:t>
      </w:r>
      <w:r w:rsidRPr="00C14650">
        <w:t>Scripture repeatedly assumes that parents will teach their children God's works and God's ways. Fathers should therefore speak deliberately about Scripture, doctrine, sin, grace, wisdom, worship, work, sexuality, money, friendship, marriage, suffering, and the countless other realities our children must eventually navigate.</w:t>
      </w:r>
      <w:r>
        <w:t xml:space="preserve">  </w:t>
      </w:r>
      <w:r w:rsidRPr="00C14650">
        <w:t>That certainly includes family worship.</w:t>
      </w:r>
      <w:r>
        <w:t xml:space="preserve">  </w:t>
      </w:r>
      <w:r w:rsidRPr="00C14650">
        <w:t>Read Scripture together. Pray together. Sing. Use the catechism. Help your children develop a Christian vocabulary for understanding God, themselves, and the world.</w:t>
      </w:r>
      <w:r>
        <w:t xml:space="preserve">  </w:t>
      </w:r>
      <w:r w:rsidRPr="00C14650">
        <w:t>But formative discipline cannot be confined to fifteen minutes around the dinner table.</w:t>
      </w:r>
      <w:r>
        <w:t xml:space="preserve">  </w:t>
      </w:r>
    </w:p>
    <w:p w14:paraId="6C8E00A5" w14:textId="77777777" w:rsidR="00C14650" w:rsidRDefault="00C14650" w:rsidP="00C14650"/>
    <w:p w14:paraId="3B6F8D1E" w14:textId="400D3C80" w:rsidR="00C14650" w:rsidRDefault="00C14650" w:rsidP="00C14650">
      <w:r w:rsidRPr="00C14650">
        <w:t>Deuteronomy 6 gives us a picture of truth accompanying the ordinary rhythms of life—sitting, walking, lying down, rising.</w:t>
      </w:r>
      <w:r>
        <w:t xml:space="preserve">  </w:t>
      </w:r>
      <w:r w:rsidRPr="00C14650">
        <w:t xml:space="preserve">That means fathers need to become accustomed to </w:t>
      </w:r>
      <w:r w:rsidRPr="00C14650">
        <w:rPr>
          <w:i/>
          <w:iCs/>
        </w:rPr>
        <w:t>talking about God in ordinary life.</w:t>
      </w:r>
      <w:r>
        <w:t xml:space="preserve">  </w:t>
      </w:r>
      <w:r w:rsidRPr="00C14650">
        <w:t>Why do we forgive?</w:t>
      </w:r>
      <w:r>
        <w:t xml:space="preserve">  </w:t>
      </w:r>
      <w:r w:rsidRPr="00C14650">
        <w:t>Why don't we speak about people that way?</w:t>
      </w:r>
      <w:r>
        <w:t xml:space="preserve">  </w:t>
      </w:r>
      <w:r w:rsidRPr="00C14650">
        <w:t>Why do we go to worship when we'd rather sleep?</w:t>
      </w:r>
      <w:r>
        <w:t xml:space="preserve">  </w:t>
      </w:r>
      <w:r w:rsidRPr="00C14650">
        <w:t>Why does Dad go to work?</w:t>
      </w:r>
      <w:r>
        <w:t xml:space="preserve">  </w:t>
      </w:r>
      <w:r w:rsidRPr="00C14650">
        <w:t>Why do we give money away?</w:t>
      </w:r>
      <w:r>
        <w:t xml:space="preserve">  </w:t>
      </w:r>
      <w:r w:rsidRPr="00C14650">
        <w:t xml:space="preserve">Why is that thing everyone else celebrates </w:t>
      </w:r>
      <w:proofErr w:type="gramStart"/>
      <w:r w:rsidRPr="00C14650">
        <w:t>actually sinful</w:t>
      </w:r>
      <w:proofErr w:type="gramEnd"/>
      <w:r w:rsidRPr="00C14650">
        <w:t>?</w:t>
      </w:r>
      <w:r>
        <w:t xml:space="preserve">  </w:t>
      </w:r>
      <w:r w:rsidRPr="00C14650">
        <w:t>Children need a father willing to answer such questions from within a Christian understanding of reality.</w:t>
      </w:r>
    </w:p>
    <w:p w14:paraId="07E25EB5" w14:textId="77777777" w:rsidR="00C14650" w:rsidRPr="00C14650" w:rsidRDefault="00C14650" w:rsidP="00C14650"/>
    <w:p w14:paraId="41859004" w14:textId="77777777" w:rsidR="00C14650" w:rsidRPr="00C14650" w:rsidRDefault="00C14650" w:rsidP="00C14650">
      <w:pPr>
        <w:rPr>
          <w:b/>
          <w:bCs/>
        </w:rPr>
      </w:pPr>
      <w:r w:rsidRPr="00C14650">
        <w:rPr>
          <w:b/>
          <w:bCs/>
        </w:rPr>
        <w:t>Train Their Judgment</w:t>
      </w:r>
    </w:p>
    <w:p w14:paraId="67FE5706" w14:textId="408B46E0" w:rsidR="00C14650" w:rsidRDefault="00C14650" w:rsidP="00C14650">
      <w:r w:rsidRPr="00C14650">
        <w:t>Eventually, children must do more than remember Dad's rules.</w:t>
      </w:r>
      <w:r>
        <w:t xml:space="preserve">  </w:t>
      </w:r>
      <w:r w:rsidRPr="00C14650">
        <w:t>They must learn wisdom.</w:t>
      </w:r>
      <w:r>
        <w:t xml:space="preserve">  </w:t>
      </w:r>
      <w:r w:rsidRPr="00C14650">
        <w:t xml:space="preserve">A young child may need simply to hear, “No, you may not do that.” But as children mature, fathers should increasingly help them understand </w:t>
      </w:r>
      <w:r w:rsidRPr="00C14650">
        <w:rPr>
          <w:i/>
          <w:iCs/>
        </w:rPr>
        <w:t>why</w:t>
      </w:r>
      <w:r w:rsidRPr="00C14650">
        <w:t>.</w:t>
      </w:r>
      <w:r>
        <w:t xml:space="preserve">  </w:t>
      </w:r>
      <w:r w:rsidRPr="00C14650">
        <w:t>What does Scripture say?</w:t>
      </w:r>
      <w:r>
        <w:t xml:space="preserve">  </w:t>
      </w:r>
      <w:r w:rsidRPr="00C14650">
        <w:t>What principle applies?</w:t>
      </w:r>
      <w:r>
        <w:t xml:space="preserve">  </w:t>
      </w:r>
      <w:r w:rsidRPr="00C14650">
        <w:t>What consequences are likely to follow?</w:t>
      </w:r>
      <w:r>
        <w:t xml:space="preserve">  </w:t>
      </w:r>
      <w:r w:rsidRPr="00C14650">
        <w:t>What does wisdom require?</w:t>
      </w:r>
      <w:r>
        <w:t xml:space="preserve">  </w:t>
      </w:r>
      <w:r w:rsidRPr="00C14650">
        <w:t>What desire is influencing you?</w:t>
      </w:r>
      <w:r>
        <w:t xml:space="preserve">  </w:t>
      </w:r>
      <w:r w:rsidRPr="00C14650">
        <w:t>What would faithfulness look like here?</w:t>
      </w:r>
      <w:r>
        <w:t xml:space="preserve">  </w:t>
      </w:r>
    </w:p>
    <w:p w14:paraId="1A93B0DE" w14:textId="77777777" w:rsidR="00C14650" w:rsidRPr="00C14650" w:rsidRDefault="00C14650" w:rsidP="00C14650"/>
    <w:p w14:paraId="597DAA7C" w14:textId="5355388B" w:rsidR="00C14650" w:rsidRDefault="00C14650" w:rsidP="00C14650">
      <w:r w:rsidRPr="00C14650">
        <w:t>The goal is not to make children endlessly dependent upon Dad's answers. It is to help them develop minds increasingly shaped by God's Word.</w:t>
      </w:r>
      <w:r>
        <w:t xml:space="preserve">  </w:t>
      </w:r>
      <w:r w:rsidRPr="00C14650">
        <w:t>Someday they will leave our homes.</w:t>
      </w:r>
      <w:r>
        <w:t xml:space="preserve">  </w:t>
      </w:r>
      <w:r w:rsidRPr="00C14650">
        <w:t xml:space="preserve">They will encounter </w:t>
      </w:r>
      <w:r w:rsidRPr="00C14650">
        <w:lastRenderedPageBreak/>
        <w:t>questions we never anticipated and temptations we cannot intercept.</w:t>
      </w:r>
      <w:r>
        <w:t xml:space="preserve">  </w:t>
      </w:r>
      <w:r w:rsidRPr="00C14650">
        <w:t>They need more than a catalog of household rules.</w:t>
      </w:r>
      <w:r>
        <w:t xml:space="preserve">  </w:t>
      </w:r>
      <w:r w:rsidRPr="00C14650">
        <w:t>They need Christian judgment.</w:t>
      </w:r>
    </w:p>
    <w:p w14:paraId="17DDB23C" w14:textId="77777777" w:rsidR="00C14650" w:rsidRPr="00C14650" w:rsidRDefault="00C14650" w:rsidP="00C14650"/>
    <w:p w14:paraId="450237EE" w14:textId="77777777" w:rsidR="00C14650" w:rsidRPr="00C14650" w:rsidRDefault="00C14650" w:rsidP="00C14650">
      <w:pPr>
        <w:rPr>
          <w:b/>
          <w:bCs/>
        </w:rPr>
      </w:pPr>
      <w:r w:rsidRPr="00C14650">
        <w:rPr>
          <w:b/>
          <w:bCs/>
        </w:rPr>
        <w:t xml:space="preserve">Charge Your Children </w:t>
      </w:r>
      <w:proofErr w:type="gramStart"/>
      <w:r w:rsidRPr="00C14650">
        <w:rPr>
          <w:b/>
          <w:bCs/>
        </w:rPr>
        <w:t>With</w:t>
      </w:r>
      <w:proofErr w:type="gramEnd"/>
      <w:r w:rsidRPr="00C14650">
        <w:rPr>
          <w:b/>
          <w:bCs/>
        </w:rPr>
        <w:t xml:space="preserve"> Scripture</w:t>
      </w:r>
    </w:p>
    <w:p w14:paraId="1524FF43" w14:textId="3B4FDB94" w:rsidR="00C14650" w:rsidRDefault="00C14650" w:rsidP="00C14650">
      <w:r w:rsidRPr="00C14650">
        <w:t>Our children need more than our opinions.</w:t>
      </w:r>
      <w:r>
        <w:t xml:space="preserve">  </w:t>
      </w:r>
      <w:r w:rsidRPr="00C14650">
        <w:t>They need the Word of God.</w:t>
      </w:r>
      <w:r>
        <w:t xml:space="preserve">  </w:t>
      </w:r>
      <w:r w:rsidRPr="00C14650">
        <w:t>That requires fathers to know Scripture well enough to bring it naturally into the circumstances of family life—not merely as a collection of proof texts, but as the authoritative story and wisdom by which the household learns to live.</w:t>
      </w:r>
      <w:r>
        <w:t xml:space="preserve">  </w:t>
      </w:r>
      <w:r w:rsidRPr="00C14650">
        <w:t>When a child lies, Scripture has something to say about truth.</w:t>
      </w:r>
      <w:r>
        <w:t xml:space="preserve">  </w:t>
      </w:r>
      <w:r w:rsidRPr="00C14650">
        <w:t>When jealousy appears, Scripture speaks to envy and contentment.</w:t>
      </w:r>
      <w:r>
        <w:t xml:space="preserve">  </w:t>
      </w:r>
      <w:r w:rsidRPr="00C14650">
        <w:t>When fear comes, Scripture teaches us about God's providence.</w:t>
      </w:r>
      <w:r>
        <w:t xml:space="preserve">  </w:t>
      </w:r>
      <w:r w:rsidRPr="00C14650">
        <w:t>When children quarrel, God's Word speaks about anger, forgiveness, love, and peace.</w:t>
      </w:r>
      <w:r>
        <w:t xml:space="preserve">  </w:t>
      </w:r>
      <w:r w:rsidRPr="00C14650">
        <w:t>When success comes, Scripture warns against pride and teaches gratitude.</w:t>
      </w:r>
    </w:p>
    <w:p w14:paraId="12E265A9" w14:textId="77777777" w:rsidR="00C14650" w:rsidRPr="00C14650" w:rsidRDefault="00C14650" w:rsidP="00C14650"/>
    <w:p w14:paraId="7E2ADF54" w14:textId="07E3D36E" w:rsidR="00C14650" w:rsidRPr="00C14650" w:rsidRDefault="00C14650" w:rsidP="00C14650">
      <w:r w:rsidRPr="00C14650">
        <w:t>This requires work from fathers.</w:t>
      </w:r>
      <w:r>
        <w:t xml:space="preserve">  </w:t>
      </w:r>
      <w:r w:rsidRPr="00C14650">
        <w:t>We cannot give our children biblical wisdom we ourselves rarely seek.</w:t>
      </w:r>
    </w:p>
    <w:p w14:paraId="53D0BE86" w14:textId="3469918E" w:rsidR="00C14650" w:rsidRPr="00C14650" w:rsidRDefault="00C14650" w:rsidP="00C14650">
      <w:r w:rsidRPr="00C14650">
        <w:t>So read the Bible for more than lesson preparation. Know it. Love it. Let it shape your instincts.</w:t>
      </w:r>
      <w:r>
        <w:t xml:space="preserve">  </w:t>
      </w:r>
      <w:r w:rsidRPr="00C14650">
        <w:t>Then, when life presents the moment, you have something better to give your child than, “Because I said so.”</w:t>
      </w:r>
    </w:p>
    <w:p w14:paraId="0A29F340" w14:textId="77777777" w:rsidR="00C14650" w:rsidRDefault="00C14650" w:rsidP="00C14650">
      <w:pPr>
        <w:rPr>
          <w:b/>
          <w:bCs/>
        </w:rPr>
      </w:pPr>
      <w:r w:rsidRPr="00C14650">
        <w:t xml:space="preserve">You can say, </w:t>
      </w:r>
      <w:r w:rsidRPr="00C14650">
        <w:rPr>
          <w:i/>
          <w:iCs/>
        </w:rPr>
        <w:t>“Let us see what God says.”</w:t>
      </w:r>
    </w:p>
    <w:p w14:paraId="4B6D7362" w14:textId="77777777" w:rsidR="00C14650" w:rsidRPr="00C14650" w:rsidRDefault="00C14650" w:rsidP="00C14650"/>
    <w:p w14:paraId="06658631" w14:textId="77777777" w:rsidR="00C14650" w:rsidRPr="00C14650" w:rsidRDefault="00C14650" w:rsidP="00C14650">
      <w:pPr>
        <w:rPr>
          <w:b/>
          <w:bCs/>
        </w:rPr>
      </w:pPr>
      <w:r w:rsidRPr="00C14650">
        <w:rPr>
          <w:b/>
          <w:bCs/>
        </w:rPr>
        <w:t>Let Them See What You Teach</w:t>
      </w:r>
    </w:p>
    <w:p w14:paraId="38981BD4" w14:textId="628F431D" w:rsidR="00C14650" w:rsidRPr="00C14650" w:rsidRDefault="00C14650" w:rsidP="00C14650">
      <w:r w:rsidRPr="00C14650">
        <w:t>Of course, our children watch more than they listen.</w:t>
      </w:r>
      <w:r>
        <w:t xml:space="preserve">  </w:t>
      </w:r>
      <w:r w:rsidRPr="00C14650">
        <w:t>A father can teach that worship matters while treating Lord's Day attendance as optional whenever something more attractive appears.</w:t>
      </w:r>
      <w:r>
        <w:t xml:space="preserve">  </w:t>
      </w:r>
      <w:r w:rsidRPr="00C14650">
        <w:t>He can teach self-control while regularly losing his temper.</w:t>
      </w:r>
      <w:r>
        <w:t xml:space="preserve">  </w:t>
      </w:r>
      <w:r w:rsidRPr="00C14650">
        <w:t>He can warn against materialism while organizing his own life around possessions.</w:t>
      </w:r>
      <w:r>
        <w:t xml:space="preserve">  </w:t>
      </w:r>
      <w:r w:rsidRPr="00C14650">
        <w:t>He can teach respect for authority while constantly ridiculing his employer, civil authorities, or the officers of the church.</w:t>
      </w:r>
      <w:r>
        <w:t xml:space="preserve">  </w:t>
      </w:r>
      <w:r w:rsidRPr="00C14650">
        <w:t>Children are remarkably skilled at detecting contradictions.</w:t>
      </w:r>
    </w:p>
    <w:p w14:paraId="3E7058E0" w14:textId="77777777" w:rsidR="00C14650" w:rsidRDefault="00C14650" w:rsidP="00C14650">
      <w:r w:rsidRPr="00C14650">
        <w:t>That does not mean fathers must become sinless before they can teach. If that were the requirement, none of us could begin.</w:t>
      </w:r>
    </w:p>
    <w:p w14:paraId="260BA7C2" w14:textId="77777777" w:rsidR="00C14650" w:rsidRPr="00C14650" w:rsidRDefault="00C14650" w:rsidP="00C14650"/>
    <w:p w14:paraId="1C57CA7A" w14:textId="1BE0925B" w:rsidR="00C14650" w:rsidRDefault="00C14650" w:rsidP="00C14650">
      <w:r w:rsidRPr="00C14650">
        <w:t>It means our teaching and our lives should increasingly point in the same direction.</w:t>
      </w:r>
      <w:r>
        <w:t xml:space="preserve">  </w:t>
      </w:r>
      <w:r w:rsidRPr="00C14650">
        <w:t>And when they do not, repentance itself becomes instruction.</w:t>
      </w:r>
      <w:r>
        <w:t xml:space="preserve">  </w:t>
      </w:r>
      <w:r w:rsidRPr="00C14650">
        <w:t>“Son, what I said was wrong.”</w:t>
      </w:r>
      <w:r>
        <w:t xml:space="preserve">  </w:t>
      </w:r>
      <w:r w:rsidRPr="00C14650">
        <w:t>“Daughter, I lost my temper</w:t>
      </w:r>
      <w:r>
        <w:t>; w</w:t>
      </w:r>
      <w:r w:rsidRPr="00C14650">
        <w:t>ill you forgive me?”</w:t>
      </w:r>
      <w:r>
        <w:t xml:space="preserve">  </w:t>
      </w:r>
      <w:r w:rsidRPr="00C14650">
        <w:t>A father who repents before his children is not surrendering his authority.</w:t>
      </w:r>
      <w:r>
        <w:t xml:space="preserve">  </w:t>
      </w:r>
      <w:r w:rsidRPr="00C14650">
        <w:t>He is showing them what it looks like to live under God's authority.</w:t>
      </w:r>
    </w:p>
    <w:p w14:paraId="7D33AFAA" w14:textId="77777777" w:rsidR="00C14650" w:rsidRPr="00C14650" w:rsidRDefault="00C14650" w:rsidP="00C14650"/>
    <w:p w14:paraId="6EFF6609" w14:textId="77777777" w:rsidR="00C14650" w:rsidRPr="00C14650" w:rsidRDefault="00C14650" w:rsidP="00C14650">
      <w:pPr>
        <w:rPr>
          <w:b/>
          <w:bCs/>
        </w:rPr>
      </w:pPr>
      <w:r w:rsidRPr="00C14650">
        <w:rPr>
          <w:b/>
          <w:bCs/>
        </w:rPr>
        <w:t>Pray Like You Cannot Change Their Hearts</w:t>
      </w:r>
    </w:p>
    <w:p w14:paraId="56FA5E8E" w14:textId="77777777" w:rsidR="00C14650" w:rsidRPr="00C14650" w:rsidRDefault="00C14650" w:rsidP="00C14650">
      <w:r w:rsidRPr="00C14650">
        <w:t>Formative discipline is demanding because it requires far more than reacting when children misbehave.</w:t>
      </w:r>
    </w:p>
    <w:p w14:paraId="159120AF" w14:textId="1D7B1E0D" w:rsidR="00C14650" w:rsidRDefault="00C14650" w:rsidP="00C14650">
      <w:r w:rsidRPr="00C14650">
        <w:t>It requires attention.</w:t>
      </w:r>
      <w:r>
        <w:t xml:space="preserve">  </w:t>
      </w:r>
      <w:r w:rsidRPr="00C14650">
        <w:t>Know your children. Know their strengths and weaknesses. Know what delights them, what frightens them, what tempts them, and what questions they are beginning to ask.</w:t>
      </w:r>
      <w:r>
        <w:t xml:space="preserve">  </w:t>
      </w:r>
      <w:r w:rsidRPr="00C14650">
        <w:t>Teach them.</w:t>
      </w:r>
      <w:r>
        <w:t xml:space="preserve">  </w:t>
      </w:r>
      <w:r w:rsidRPr="00C14650">
        <w:t>Model faithfulness.</w:t>
      </w:r>
      <w:r>
        <w:t xml:space="preserve">  </w:t>
      </w:r>
      <w:r w:rsidRPr="00C14650">
        <w:t>Bring them into the worshiping life of Christ's church.</w:t>
      </w:r>
      <w:r>
        <w:t xml:space="preserve">  </w:t>
      </w:r>
      <w:r w:rsidRPr="00C14650">
        <w:t>And pray.</w:t>
      </w:r>
    </w:p>
    <w:p w14:paraId="0A5C80E0" w14:textId="77777777" w:rsidR="00C14650" w:rsidRPr="00C14650" w:rsidRDefault="00C14650" w:rsidP="00C14650"/>
    <w:p w14:paraId="5EAEE1E6" w14:textId="578C7E85" w:rsidR="00C14650" w:rsidRDefault="00C14650" w:rsidP="00C14650">
      <w:r w:rsidRPr="00C14650">
        <w:t>The previous truth remains essential:</w:t>
      </w:r>
      <w:r w:rsidRPr="00C14650">
        <w:rPr>
          <w:i/>
          <w:iCs/>
        </w:rPr>
        <w:t xml:space="preserve"> you cannot regenerate your children.</w:t>
      </w:r>
      <w:r>
        <w:t xml:space="preserve">  </w:t>
      </w:r>
      <w:r w:rsidRPr="00C14650">
        <w:t>You can fill a home with Scripture and still cannot give a new heart. You can catechize faithfully and cannot produce saving faith. You can model Christian maturity and cannot guarantee that your child will follow Christ.</w:t>
      </w:r>
      <w:r>
        <w:t xml:space="preserve">  </w:t>
      </w:r>
      <w:r w:rsidRPr="00C14650">
        <w:t>That is God's work.</w:t>
      </w:r>
      <w:r>
        <w:t xml:space="preserve">  </w:t>
      </w:r>
      <w:proofErr w:type="gramStart"/>
      <w:r w:rsidRPr="00C14650">
        <w:t>So</w:t>
      </w:r>
      <w:proofErr w:type="gramEnd"/>
      <w:r w:rsidRPr="00C14650">
        <w:t xml:space="preserve"> pray as a father who knows his dependence.</w:t>
      </w:r>
      <w:r>
        <w:t xml:space="preserve">  </w:t>
      </w:r>
      <w:r w:rsidRPr="00C14650">
        <w:t>Pray specifically. Pray persistently. Pray that God would use His Word, His church, your instruction, your example, and even your failures and repentance as means of grace in your children's lives.</w:t>
      </w:r>
      <w:r>
        <w:t xml:space="preserve">  </w:t>
      </w:r>
    </w:p>
    <w:p w14:paraId="59A60CEC" w14:textId="77777777" w:rsidR="00C14650" w:rsidRPr="00C14650" w:rsidRDefault="00C14650" w:rsidP="00C14650"/>
    <w:p w14:paraId="4AB6E475" w14:textId="77777777" w:rsidR="00C14650" w:rsidRPr="00C14650" w:rsidRDefault="00C14650" w:rsidP="00C14650">
      <w:pPr>
        <w:rPr>
          <w:b/>
          <w:bCs/>
        </w:rPr>
      </w:pPr>
      <w:proofErr w:type="gramStart"/>
      <w:r w:rsidRPr="00C14650">
        <w:rPr>
          <w:b/>
          <w:bCs/>
        </w:rPr>
        <w:t>Form</w:t>
      </w:r>
      <w:proofErr w:type="gramEnd"/>
      <w:r w:rsidRPr="00C14650">
        <w:rPr>
          <w:b/>
          <w:bCs/>
        </w:rPr>
        <w:t xml:space="preserve"> Them Before You Have to Correct Them</w:t>
      </w:r>
    </w:p>
    <w:p w14:paraId="0AD498ED" w14:textId="52ECD4EB" w:rsidR="00C14650" w:rsidRDefault="00C14650" w:rsidP="00C14650">
      <w:r w:rsidRPr="00C14650">
        <w:t>There will be moments when fathers must confront disobedience directly.</w:t>
      </w:r>
      <w:r>
        <w:t xml:space="preserve">  </w:t>
      </w:r>
      <w:r w:rsidRPr="00C14650">
        <w:t>Sin sometimes requires consequences. Rebellion cannot simply be talked around. Parental authority is real, and fathers who refuse to correct their children are not being loving.</w:t>
      </w:r>
      <w:r>
        <w:t xml:space="preserve">  </w:t>
      </w:r>
      <w:r w:rsidRPr="00C14650">
        <w:t>But correction works within something larger.</w:t>
      </w:r>
      <w:r>
        <w:t xml:space="preserve">  </w:t>
      </w:r>
      <w:r w:rsidRPr="00C14650">
        <w:t xml:space="preserve">The father who speaks about truth when nobody has lied is preparing his child for the day a lie must be </w:t>
      </w:r>
      <w:r w:rsidRPr="00C14650">
        <w:lastRenderedPageBreak/>
        <w:t>confronted.</w:t>
      </w:r>
      <w:r>
        <w:t xml:space="preserve">  </w:t>
      </w:r>
      <w:r w:rsidRPr="00C14650">
        <w:t>The father who teaches self-control when everyone is calm is preparing his child for anger.</w:t>
      </w:r>
      <w:r>
        <w:t xml:space="preserve">  </w:t>
      </w:r>
      <w:r w:rsidRPr="00C14650">
        <w:t>The father who talks about sexuality before temptation arrives is preparing his child to recognize temptation when it comes.</w:t>
      </w:r>
      <w:r>
        <w:t xml:space="preserve">  </w:t>
      </w:r>
      <w:r w:rsidRPr="00C14650">
        <w:t>The father who teaches repentance before a crisis is preparing his child to know what to do after sin.</w:t>
      </w:r>
    </w:p>
    <w:p w14:paraId="3DCCB2B2" w14:textId="77777777" w:rsidR="00C14650" w:rsidRPr="00C14650" w:rsidRDefault="00C14650" w:rsidP="00C14650"/>
    <w:p w14:paraId="140116F2" w14:textId="00C0573D" w:rsidR="00C14650" w:rsidRPr="00C14650" w:rsidRDefault="00C14650" w:rsidP="00C14650">
      <w:r w:rsidRPr="00C14650">
        <w:t>That is formative discipline.</w:t>
      </w:r>
      <w:r>
        <w:t xml:space="preserve">  </w:t>
      </w:r>
      <w:r w:rsidRPr="00C14650">
        <w:t>It is not merely responding to the child your son or daughter is today.</w:t>
      </w:r>
      <w:r>
        <w:t xml:space="preserve">  </w:t>
      </w:r>
      <w:r w:rsidRPr="00C14650">
        <w:t>It is faithfully preparing them for the man or woman they are becoming.</w:t>
      </w:r>
      <w:r>
        <w:t xml:space="preserve">  </w:t>
      </w:r>
      <w:proofErr w:type="gramStart"/>
      <w:r w:rsidRPr="00C14650">
        <w:t>So</w:t>
      </w:r>
      <w:proofErr w:type="gramEnd"/>
      <w:r w:rsidRPr="00C14650">
        <w:t xml:space="preserve"> fathers, do not wait for something to go wrong before you begin disciplining your children.</w:t>
      </w:r>
      <w:r>
        <w:t xml:space="preserve">  </w:t>
      </w:r>
      <w:r w:rsidRPr="00C14650">
        <w:t>Teach them when you sit in your house and when you walk along the way. Bring God's Word into ordinary life. Train their judgment. Let them see you obey what you teach. Let them see you repent when you fail.</w:t>
      </w:r>
      <w:r>
        <w:t xml:space="preserve">  </w:t>
      </w:r>
      <w:r w:rsidRPr="00C14650">
        <w:t>And pray for the work only God can do.</w:t>
      </w:r>
      <w:r>
        <w:t xml:space="preserve">  </w:t>
      </w:r>
      <w:r w:rsidRPr="00C14650">
        <w:rPr>
          <w:i/>
          <w:iCs/>
        </w:rPr>
        <w:t>Form them faithfully today for the day when they must stand before God and live faithfully without you.</w:t>
      </w:r>
    </w:p>
    <w:p w14:paraId="5579F639" w14:textId="77777777" w:rsidR="007B7211" w:rsidRPr="00C14650" w:rsidRDefault="007B7211"/>
    <w:sectPr w:rsidR="007B7211" w:rsidRPr="00C14650" w:rsidSect="00C146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650"/>
    <w:rsid w:val="00102DE7"/>
    <w:rsid w:val="0052613B"/>
    <w:rsid w:val="007B7211"/>
    <w:rsid w:val="00C14650"/>
    <w:rsid w:val="00C41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C770D"/>
  <w15:chartTrackingRefBased/>
  <w15:docId w15:val="{615898E7-835A-44EF-8354-04D2C0C00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6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6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6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6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6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6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6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6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6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6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6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6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6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6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6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650"/>
    <w:rPr>
      <w:rFonts w:eastAsiaTheme="majorEastAsia" w:cstheme="majorBidi"/>
      <w:color w:val="272727" w:themeColor="text1" w:themeTint="D8"/>
    </w:rPr>
  </w:style>
  <w:style w:type="paragraph" w:styleId="Title">
    <w:name w:val="Title"/>
    <w:basedOn w:val="Normal"/>
    <w:next w:val="Normal"/>
    <w:link w:val="TitleChar"/>
    <w:uiPriority w:val="10"/>
    <w:qFormat/>
    <w:rsid w:val="00C146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6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65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6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6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4650"/>
    <w:rPr>
      <w:i/>
      <w:iCs/>
      <w:color w:val="404040" w:themeColor="text1" w:themeTint="BF"/>
    </w:rPr>
  </w:style>
  <w:style w:type="paragraph" w:styleId="ListParagraph">
    <w:name w:val="List Paragraph"/>
    <w:basedOn w:val="Normal"/>
    <w:uiPriority w:val="34"/>
    <w:qFormat/>
    <w:rsid w:val="00C14650"/>
    <w:pPr>
      <w:ind w:left="720"/>
      <w:contextualSpacing/>
    </w:pPr>
  </w:style>
  <w:style w:type="character" w:styleId="IntenseEmphasis">
    <w:name w:val="Intense Emphasis"/>
    <w:basedOn w:val="DefaultParagraphFont"/>
    <w:uiPriority w:val="21"/>
    <w:qFormat/>
    <w:rsid w:val="00C14650"/>
    <w:rPr>
      <w:i/>
      <w:iCs/>
      <w:color w:val="0F4761" w:themeColor="accent1" w:themeShade="BF"/>
    </w:rPr>
  </w:style>
  <w:style w:type="paragraph" w:styleId="IntenseQuote">
    <w:name w:val="Intense Quote"/>
    <w:basedOn w:val="Normal"/>
    <w:next w:val="Normal"/>
    <w:link w:val="IntenseQuoteChar"/>
    <w:uiPriority w:val="30"/>
    <w:qFormat/>
    <w:rsid w:val="00C14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650"/>
    <w:rPr>
      <w:i/>
      <w:iCs/>
      <w:color w:val="0F4761" w:themeColor="accent1" w:themeShade="BF"/>
    </w:rPr>
  </w:style>
  <w:style w:type="character" w:styleId="IntenseReference">
    <w:name w:val="Intense Reference"/>
    <w:basedOn w:val="DefaultParagraphFont"/>
    <w:uiPriority w:val="32"/>
    <w:qFormat/>
    <w:rsid w:val="00C146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1230</Words>
  <Characters>7012</Characters>
  <Application>Microsoft Office Word</Application>
  <DocSecurity>0</DocSecurity>
  <Lines>58</Lines>
  <Paragraphs>16</Paragraphs>
  <ScaleCrop>false</ScaleCrop>
  <Company>Middle Tennessee State University</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 Krahenbuhl</dc:creator>
  <cp:keywords/>
  <dc:description/>
  <cp:lastModifiedBy>Kevin S. Krahenbuhl</cp:lastModifiedBy>
  <cp:revision>1</cp:revision>
  <dcterms:created xsi:type="dcterms:W3CDTF">2026-09-29T19:48:00Z</dcterms:created>
  <dcterms:modified xsi:type="dcterms:W3CDTF">2026-09-29T19:54:00Z</dcterms:modified>
</cp:coreProperties>
</file>