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0" w:lineRule="auto"/>
        <w:rPr>
          <w:b w:val="1"/>
          <w:color w:val="000000"/>
          <w:sz w:val="26"/>
          <w:szCs w:val="26"/>
        </w:rPr>
      </w:pPr>
      <w:bookmarkStart w:colFirst="0" w:colLast="0" w:name="_i9r4zcc9g7do" w:id="0"/>
      <w:bookmarkEnd w:id="0"/>
      <w:r w:rsidDel="00000000" w:rsidR="00000000" w:rsidRPr="00000000">
        <w:rPr>
          <w:b w:val="1"/>
          <w:color w:val="000000"/>
          <w:sz w:val="26"/>
          <w:szCs w:val="26"/>
          <w:rtl w:val="0"/>
        </w:rPr>
        <w:t xml:space="preserve">Papakaio School Board of Trustees Meeting Minutes</w:t>
      </w:r>
    </w:p>
    <w:p w:rsidR="00000000" w:rsidDel="00000000" w:rsidP="00000000" w:rsidRDefault="00000000" w:rsidRPr="00000000" w14:paraId="00000002">
      <w:pPr>
        <w:pBdr>
          <w:top w:color="auto" w:space="0" w:sz="0" w:val="none"/>
          <w:bottom w:color="auto" w:space="0" w:sz="0" w:val="none"/>
          <w:between w:color="auto" w:space="0" w:sz="0" w:val="none"/>
        </w:pBdr>
        <w:spacing w:after="240" w:lineRule="auto"/>
        <w:rPr/>
      </w:pPr>
      <w:r w:rsidDel="00000000" w:rsidR="00000000" w:rsidRPr="00000000">
        <w:rPr>
          <w:rtl w:val="0"/>
        </w:rPr>
        <w:t xml:space="preserve">Date: October 28, 2025</w:t>
      </w:r>
    </w:p>
    <w:p w:rsidR="00000000" w:rsidDel="00000000" w:rsidP="00000000" w:rsidRDefault="00000000" w:rsidRPr="00000000" w14:paraId="00000003">
      <w:pPr>
        <w:pBdr>
          <w:top w:color="auto" w:space="0" w:sz="0" w:val="none"/>
          <w:bottom w:color="auto" w:space="0" w:sz="0" w:val="none"/>
          <w:between w:color="auto" w:space="0" w:sz="0" w:val="none"/>
        </w:pBdr>
        <w:spacing w:after="240" w:lineRule="auto"/>
        <w:rPr/>
      </w:pPr>
      <w:r w:rsidDel="00000000" w:rsidR="00000000" w:rsidRPr="00000000">
        <w:rPr>
          <w:rtl w:val="0"/>
        </w:rPr>
        <w:t xml:space="preserve">Time: 7:00 pm</w:t>
      </w:r>
    </w:p>
    <w:p w:rsidR="00000000" w:rsidDel="00000000" w:rsidP="00000000" w:rsidRDefault="00000000" w:rsidRPr="00000000" w14:paraId="00000004">
      <w:pPr>
        <w:pBdr>
          <w:top w:color="auto" w:space="0" w:sz="0" w:val="none"/>
          <w:bottom w:color="auto" w:space="0" w:sz="0" w:val="none"/>
          <w:between w:color="auto" w:space="0" w:sz="0" w:val="none"/>
        </w:pBdr>
        <w:spacing w:after="240" w:lineRule="auto"/>
        <w:rPr/>
      </w:pPr>
      <w:r w:rsidDel="00000000" w:rsidR="00000000" w:rsidRPr="00000000">
        <w:rPr>
          <w:rtl w:val="0"/>
        </w:rPr>
        <w:t xml:space="preserve">Location: Papakaio School</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0" w:lineRule="auto"/>
        <w:rPr>
          <w:b w:val="1"/>
          <w:color w:val="000000"/>
          <w:sz w:val="26"/>
          <w:szCs w:val="26"/>
        </w:rPr>
      </w:pPr>
      <w:bookmarkStart w:colFirst="0" w:colLast="0" w:name="_7b7f7f7r2em0" w:id="1"/>
      <w:bookmarkEnd w:id="1"/>
      <w:r w:rsidDel="00000000" w:rsidR="00000000" w:rsidRPr="00000000">
        <w:rPr>
          <w:b w:val="1"/>
          <w:color w:val="000000"/>
          <w:sz w:val="26"/>
          <w:szCs w:val="26"/>
          <w:rtl w:val="0"/>
        </w:rPr>
        <w:t xml:space="preserve">1. Attendees and Apologies</w:t>
      </w:r>
    </w:p>
    <w:p w:rsidR="00000000" w:rsidDel="00000000" w:rsidP="00000000" w:rsidRDefault="00000000" w:rsidRPr="00000000" w14:paraId="00000007">
      <w:pPr>
        <w:pBdr>
          <w:top w:color="auto" w:space="0" w:sz="0" w:val="none"/>
          <w:bottom w:color="auto" w:space="0" w:sz="0" w:val="none"/>
          <w:between w:color="auto" w:space="0" w:sz="0" w:val="none"/>
        </w:pBdr>
        <w:spacing w:after="240" w:lineRule="auto"/>
        <w:rPr/>
      </w:pPr>
      <w:r w:rsidDel="00000000" w:rsidR="00000000" w:rsidRPr="00000000">
        <w:rPr>
          <w:rtl w:val="0"/>
        </w:rPr>
        <w:t xml:space="preserve">Present: Damien Brown (Principal), Nikki Wheeler (Staff Rep), Jackie Dalziel, Haley Easton, Jane Taafaki, Richard Dekker (Parent Reps), Joe Laming (Board Chairperson).</w:t>
      </w:r>
    </w:p>
    <w:p w:rsidR="00000000" w:rsidDel="00000000" w:rsidP="00000000" w:rsidRDefault="00000000" w:rsidRPr="00000000" w14:paraId="00000008">
      <w:pPr>
        <w:pBdr>
          <w:top w:color="auto" w:space="0" w:sz="0" w:val="none"/>
          <w:bottom w:color="auto" w:space="0" w:sz="0" w:val="none"/>
          <w:between w:color="auto" w:space="0" w:sz="0" w:val="none"/>
        </w:pBdr>
        <w:spacing w:after="240" w:lineRule="auto"/>
        <w:rPr/>
      </w:pPr>
      <w:r w:rsidDel="00000000" w:rsidR="00000000" w:rsidRPr="00000000">
        <w:rPr>
          <w:rtl w:val="0"/>
        </w:rPr>
        <w:t xml:space="preserve">Apologies: None.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0" w:lineRule="auto"/>
        <w:rPr>
          <w:b w:val="1"/>
          <w:color w:val="000000"/>
          <w:sz w:val="26"/>
          <w:szCs w:val="26"/>
        </w:rPr>
      </w:pPr>
      <w:bookmarkStart w:colFirst="0" w:colLast="0" w:name="_6lmgzcfamgr6" w:id="2"/>
      <w:bookmarkEnd w:id="2"/>
      <w:r w:rsidDel="00000000" w:rsidR="00000000" w:rsidRPr="00000000">
        <w:rPr>
          <w:b w:val="1"/>
          <w:color w:val="000000"/>
          <w:sz w:val="26"/>
          <w:szCs w:val="26"/>
          <w:rtl w:val="0"/>
        </w:rPr>
        <w:t xml:space="preserve">2. Previous Matters</w:t>
      </w:r>
    </w:p>
    <w:p w:rsidR="00000000" w:rsidDel="00000000" w:rsidP="00000000" w:rsidRDefault="00000000" w:rsidRPr="00000000" w14:paraId="0000000B">
      <w:pPr>
        <w:numPr>
          <w:ilvl w:val="0"/>
          <w:numId w:val="5"/>
        </w:numPr>
        <w:spacing w:after="0" w:afterAutospacing="0" w:lineRule="auto"/>
        <w:ind w:left="720" w:hanging="360"/>
      </w:pPr>
      <w:r w:rsidDel="00000000" w:rsidR="00000000" w:rsidRPr="00000000">
        <w:rPr>
          <w:b w:val="1"/>
          <w:rtl w:val="0"/>
        </w:rPr>
        <w:t xml:space="preserve">Conflicts of Interest:</w:t>
      </w:r>
      <w:r w:rsidDel="00000000" w:rsidR="00000000" w:rsidRPr="00000000">
        <w:rPr>
          <w:rtl w:val="0"/>
        </w:rPr>
        <w:t xml:space="preserve"> No conflicts of interest were declared.</w:t>
      </w:r>
    </w:p>
    <w:p w:rsidR="00000000" w:rsidDel="00000000" w:rsidP="00000000" w:rsidRDefault="00000000" w:rsidRPr="00000000" w14:paraId="0000000C">
      <w:pPr>
        <w:numPr>
          <w:ilvl w:val="0"/>
          <w:numId w:val="5"/>
        </w:numPr>
        <w:spacing w:after="0" w:afterAutospacing="0" w:lineRule="auto"/>
        <w:ind w:left="720" w:hanging="360"/>
      </w:pPr>
      <w:r w:rsidDel="00000000" w:rsidR="00000000" w:rsidRPr="00000000">
        <w:rPr>
          <w:b w:val="1"/>
          <w:rtl w:val="0"/>
        </w:rPr>
        <w:t xml:space="preserve">Minutes from Last Meeting:</w:t>
      </w:r>
      <w:r w:rsidDel="00000000" w:rsidR="00000000" w:rsidRPr="00000000">
        <w:rPr>
          <w:rtl w:val="0"/>
        </w:rPr>
        <w:t xml:space="preserve"> The minutes of the previous meeting were confirmed as recorded.</w:t>
      </w:r>
    </w:p>
    <w:p w:rsidR="00000000" w:rsidDel="00000000" w:rsidP="00000000" w:rsidRDefault="00000000" w:rsidRPr="00000000" w14:paraId="0000000D">
      <w:pPr>
        <w:numPr>
          <w:ilvl w:val="1"/>
          <w:numId w:val="5"/>
        </w:numPr>
        <w:spacing w:after="0" w:afterAutospacing="0" w:lineRule="auto"/>
        <w:ind w:left="1440" w:hanging="360"/>
      </w:pPr>
      <w:r w:rsidDel="00000000" w:rsidR="00000000" w:rsidRPr="00000000">
        <w:rPr>
          <w:b w:val="1"/>
          <w:rtl w:val="0"/>
        </w:rPr>
        <w:t xml:space="preserve">Motion:</w:t>
      </w:r>
      <w:r w:rsidDel="00000000" w:rsidR="00000000" w:rsidRPr="00000000">
        <w:rPr>
          <w:rtl w:val="0"/>
        </w:rPr>
        <w:t xml:space="preserve"> To confirm the minutes from the last meeting.</w:t>
      </w:r>
    </w:p>
    <w:p w:rsidR="00000000" w:rsidDel="00000000" w:rsidP="00000000" w:rsidRDefault="00000000" w:rsidRPr="00000000" w14:paraId="0000000E">
      <w:pPr>
        <w:numPr>
          <w:ilvl w:val="2"/>
          <w:numId w:val="5"/>
        </w:numPr>
        <w:spacing w:after="0" w:afterAutospacing="0" w:lineRule="auto"/>
        <w:ind w:left="2160" w:hanging="360"/>
      </w:pPr>
      <w:r w:rsidDel="00000000" w:rsidR="00000000" w:rsidRPr="00000000">
        <w:rPr>
          <w:b w:val="1"/>
          <w:rtl w:val="0"/>
        </w:rPr>
        <w:t xml:space="preserve">Mover:</w:t>
      </w:r>
      <w:r w:rsidDel="00000000" w:rsidR="00000000" w:rsidRPr="00000000">
        <w:rPr>
          <w:rtl w:val="0"/>
        </w:rPr>
        <w:t xml:space="preserve"> Jackie Dalziell</w:t>
      </w:r>
    </w:p>
    <w:p w:rsidR="00000000" w:rsidDel="00000000" w:rsidP="00000000" w:rsidRDefault="00000000" w:rsidRPr="00000000" w14:paraId="0000000F">
      <w:pPr>
        <w:numPr>
          <w:ilvl w:val="2"/>
          <w:numId w:val="5"/>
        </w:numPr>
        <w:spacing w:after="0" w:afterAutospacing="0" w:lineRule="auto"/>
        <w:ind w:left="2160" w:hanging="360"/>
      </w:pPr>
      <w:r w:rsidDel="00000000" w:rsidR="00000000" w:rsidRPr="00000000">
        <w:rPr>
          <w:b w:val="1"/>
          <w:rtl w:val="0"/>
        </w:rPr>
        <w:t xml:space="preserve">Seconder:</w:t>
      </w:r>
      <w:r w:rsidDel="00000000" w:rsidR="00000000" w:rsidRPr="00000000">
        <w:rPr>
          <w:rtl w:val="0"/>
        </w:rPr>
        <w:t xml:space="preserve"> Jane Taafaki</w:t>
      </w:r>
    </w:p>
    <w:p w:rsidR="00000000" w:rsidDel="00000000" w:rsidP="00000000" w:rsidRDefault="00000000" w:rsidRPr="00000000" w14:paraId="00000010">
      <w:pPr>
        <w:numPr>
          <w:ilvl w:val="2"/>
          <w:numId w:val="5"/>
        </w:numPr>
        <w:spacing w:after="0" w:afterAutospacing="0" w:lineRule="auto"/>
        <w:ind w:left="2160" w:hanging="360"/>
      </w:pPr>
      <w:r w:rsidDel="00000000" w:rsidR="00000000" w:rsidRPr="00000000">
        <w:rPr>
          <w:b w:val="1"/>
          <w:rtl w:val="0"/>
        </w:rPr>
        <w:t xml:space="preserve">Outcome:</w:t>
      </w:r>
      <w:r w:rsidDel="00000000" w:rsidR="00000000" w:rsidRPr="00000000">
        <w:rPr>
          <w:rtl w:val="0"/>
        </w:rPr>
        <w:t xml:space="preserve"> The motion was carried.</w:t>
      </w:r>
    </w:p>
    <w:p w:rsidR="00000000" w:rsidDel="00000000" w:rsidP="00000000" w:rsidRDefault="00000000" w:rsidRPr="00000000" w14:paraId="00000011">
      <w:pPr>
        <w:numPr>
          <w:ilvl w:val="0"/>
          <w:numId w:val="5"/>
        </w:numPr>
        <w:spacing w:after="0" w:afterAutospacing="0" w:lineRule="auto"/>
        <w:ind w:left="720" w:hanging="360"/>
      </w:pPr>
      <w:r w:rsidDel="00000000" w:rsidR="00000000" w:rsidRPr="00000000">
        <w:rPr>
          <w:b w:val="1"/>
          <w:rtl w:val="0"/>
        </w:rPr>
        <w:t xml:space="preserve">Matters Arising:</w:t>
      </w:r>
    </w:p>
    <w:p w:rsidR="00000000" w:rsidDel="00000000" w:rsidP="00000000" w:rsidRDefault="00000000" w:rsidRPr="00000000" w14:paraId="00000012">
      <w:pPr>
        <w:numPr>
          <w:ilvl w:val="1"/>
          <w:numId w:val="5"/>
        </w:numPr>
        <w:spacing w:after="0" w:afterAutospacing="0" w:lineRule="auto"/>
        <w:ind w:left="1440" w:hanging="360"/>
      </w:pPr>
      <w:r w:rsidDel="00000000" w:rsidR="00000000" w:rsidRPr="00000000">
        <w:rPr>
          <w:b w:val="1"/>
          <w:rtl w:val="0"/>
        </w:rPr>
        <w:t xml:space="preserve">Term Deposit:</w:t>
      </w:r>
      <w:r w:rsidDel="00000000" w:rsidR="00000000" w:rsidRPr="00000000">
        <w:rPr>
          <w:rtl w:val="0"/>
        </w:rPr>
        <w:t xml:space="preserve"> The principal confirmed that a six-month term deposit with an interest rate of </w:t>
      </w:r>
      <w:r w:rsidDel="00000000" w:rsidR="00000000" w:rsidRPr="00000000">
        <w:rPr>
          <w:b w:val="1"/>
          <w:rtl w:val="0"/>
        </w:rPr>
        <w:t xml:space="preserve">3.55%</w:t>
      </w:r>
      <w:r w:rsidDel="00000000" w:rsidR="00000000" w:rsidRPr="00000000">
        <w:rPr>
          <w:rtl w:val="0"/>
        </w:rPr>
        <w:t xml:space="preserve"> was started last week and will mature in May. (Action complete)</w:t>
      </w:r>
    </w:p>
    <w:p w:rsidR="00000000" w:rsidDel="00000000" w:rsidP="00000000" w:rsidRDefault="00000000" w:rsidRPr="00000000" w14:paraId="00000013">
      <w:pPr>
        <w:numPr>
          <w:ilvl w:val="1"/>
          <w:numId w:val="5"/>
        </w:numPr>
        <w:spacing w:after="0" w:afterAutospacing="0" w:lineRule="auto"/>
        <w:ind w:left="1440" w:hanging="360"/>
      </w:pPr>
      <w:r w:rsidDel="00000000" w:rsidR="00000000" w:rsidRPr="00000000">
        <w:rPr>
          <w:b w:val="1"/>
          <w:rtl w:val="0"/>
        </w:rPr>
        <w:t xml:space="preserve">Outgoing Board Member Acknowledgment:</w:t>
      </w:r>
      <w:r w:rsidDel="00000000" w:rsidR="00000000" w:rsidRPr="00000000">
        <w:rPr>
          <w:rtl w:val="0"/>
        </w:rPr>
        <w:t xml:space="preserve"> The board agreed to specifically invite outgoing board members to the Home and School barbecue for a thank you and presentation of gifts.</w:t>
      </w:r>
    </w:p>
    <w:p w:rsidR="00000000" w:rsidDel="00000000" w:rsidP="00000000" w:rsidRDefault="00000000" w:rsidRPr="00000000" w14:paraId="00000014">
      <w:pPr>
        <w:numPr>
          <w:ilvl w:val="1"/>
          <w:numId w:val="5"/>
        </w:numPr>
        <w:spacing w:after="0" w:afterAutospacing="0" w:lineRule="auto"/>
        <w:ind w:left="1440" w:hanging="360"/>
      </w:pPr>
      <w:r w:rsidDel="00000000" w:rsidR="00000000" w:rsidRPr="00000000">
        <w:rPr>
          <w:b w:val="1"/>
          <w:rtl w:val="0"/>
        </w:rPr>
        <w:t xml:space="preserve">Board Member Recognition:</w:t>
      </w:r>
      <w:r w:rsidDel="00000000" w:rsidR="00000000" w:rsidRPr="00000000">
        <w:rPr>
          <w:rtl w:val="0"/>
        </w:rPr>
        <w:t xml:space="preserve"> The board affirmed the decision to avoid specific public naming for board service (e.g., a "wall of names"), preferring a more private acknowledgment. The proposal for a native grove for long-serving members will be considered for future tradition.</w:t>
      </w:r>
    </w:p>
    <w:p w:rsidR="00000000" w:rsidDel="00000000" w:rsidP="00000000" w:rsidRDefault="00000000" w:rsidRPr="00000000" w14:paraId="00000015">
      <w:pPr>
        <w:numPr>
          <w:ilvl w:val="0"/>
          <w:numId w:val="5"/>
        </w:numPr>
        <w:spacing w:after="0" w:afterAutospacing="0" w:lineRule="auto"/>
        <w:ind w:left="720" w:hanging="360"/>
      </w:pPr>
      <w:r w:rsidDel="00000000" w:rsidR="00000000" w:rsidRPr="00000000">
        <w:rPr>
          <w:b w:val="1"/>
          <w:rtl w:val="0"/>
        </w:rPr>
        <w:t xml:space="preserve">Correspondence:</w:t>
      </w:r>
    </w:p>
    <w:p w:rsidR="00000000" w:rsidDel="00000000" w:rsidP="00000000" w:rsidRDefault="00000000" w:rsidRPr="00000000" w14:paraId="00000016">
      <w:pPr>
        <w:numPr>
          <w:ilvl w:val="1"/>
          <w:numId w:val="5"/>
        </w:numPr>
        <w:spacing w:after="0" w:afterAutospacing="0" w:lineRule="auto"/>
        <w:ind w:left="1440" w:hanging="360"/>
      </w:pPr>
      <w:r w:rsidDel="00000000" w:rsidR="00000000" w:rsidRPr="00000000">
        <w:rPr>
          <w:b w:val="1"/>
          <w:rtl w:val="0"/>
        </w:rPr>
        <w:t xml:space="preserve">Maternity Leave Request:</w:t>
      </w:r>
      <w:r w:rsidDel="00000000" w:rsidR="00000000" w:rsidRPr="00000000">
        <w:rPr>
          <w:rtl w:val="0"/>
        </w:rPr>
        <w:t xml:space="preserve"> The board received a request for 12 months' maternity leave for staff member Danique McRae, commencing from January.</w:t>
      </w:r>
    </w:p>
    <w:p w:rsidR="00000000" w:rsidDel="00000000" w:rsidP="00000000" w:rsidRDefault="00000000" w:rsidRPr="00000000" w14:paraId="00000017">
      <w:pPr>
        <w:numPr>
          <w:ilvl w:val="2"/>
          <w:numId w:val="5"/>
        </w:numPr>
        <w:spacing w:after="0" w:afterAutospacing="0" w:lineRule="auto"/>
        <w:ind w:left="2160" w:hanging="360"/>
      </w:pPr>
      <w:r w:rsidDel="00000000" w:rsidR="00000000" w:rsidRPr="00000000">
        <w:rPr>
          <w:b w:val="1"/>
          <w:rtl w:val="0"/>
        </w:rPr>
        <w:t xml:space="preserve">Motion:</w:t>
      </w:r>
      <w:r w:rsidDel="00000000" w:rsidR="00000000" w:rsidRPr="00000000">
        <w:rPr>
          <w:rtl w:val="0"/>
        </w:rPr>
        <w:t xml:space="preserve"> To approve Danique’s 12 months' maternity leave from January 2026.</w:t>
      </w:r>
    </w:p>
    <w:p w:rsidR="00000000" w:rsidDel="00000000" w:rsidP="00000000" w:rsidRDefault="00000000" w:rsidRPr="00000000" w14:paraId="00000018">
      <w:pPr>
        <w:numPr>
          <w:ilvl w:val="3"/>
          <w:numId w:val="5"/>
        </w:numPr>
        <w:spacing w:after="0" w:afterAutospacing="0" w:lineRule="auto"/>
        <w:ind w:left="2880" w:hanging="360"/>
      </w:pPr>
      <w:r w:rsidDel="00000000" w:rsidR="00000000" w:rsidRPr="00000000">
        <w:rPr>
          <w:b w:val="1"/>
          <w:rtl w:val="0"/>
        </w:rPr>
        <w:t xml:space="preserve">Mover:</w:t>
      </w:r>
      <w:r w:rsidDel="00000000" w:rsidR="00000000" w:rsidRPr="00000000">
        <w:rPr>
          <w:rtl w:val="0"/>
        </w:rPr>
        <w:t xml:space="preserve"> Damien Brown</w:t>
      </w:r>
    </w:p>
    <w:p w:rsidR="00000000" w:rsidDel="00000000" w:rsidP="00000000" w:rsidRDefault="00000000" w:rsidRPr="00000000" w14:paraId="00000019">
      <w:pPr>
        <w:numPr>
          <w:ilvl w:val="3"/>
          <w:numId w:val="5"/>
        </w:numPr>
        <w:spacing w:after="0" w:afterAutospacing="0" w:lineRule="auto"/>
        <w:ind w:left="2880" w:hanging="360"/>
      </w:pPr>
      <w:r w:rsidDel="00000000" w:rsidR="00000000" w:rsidRPr="00000000">
        <w:rPr>
          <w:b w:val="1"/>
          <w:rtl w:val="0"/>
        </w:rPr>
        <w:t xml:space="preserve">Seconder:</w:t>
      </w:r>
      <w:r w:rsidDel="00000000" w:rsidR="00000000" w:rsidRPr="00000000">
        <w:rPr>
          <w:rtl w:val="0"/>
        </w:rPr>
        <w:t xml:space="preserve"> Jane Taafaki</w:t>
      </w:r>
    </w:p>
    <w:p w:rsidR="00000000" w:rsidDel="00000000" w:rsidP="00000000" w:rsidRDefault="00000000" w:rsidRPr="00000000" w14:paraId="0000001A">
      <w:pPr>
        <w:numPr>
          <w:ilvl w:val="3"/>
          <w:numId w:val="5"/>
        </w:numPr>
        <w:spacing w:after="240" w:lineRule="auto"/>
        <w:ind w:left="2880" w:hanging="360"/>
      </w:pPr>
      <w:r w:rsidDel="00000000" w:rsidR="00000000" w:rsidRPr="00000000">
        <w:rPr>
          <w:b w:val="1"/>
          <w:rtl w:val="0"/>
        </w:rPr>
        <w:t xml:space="preserve">Outcome:</w:t>
      </w:r>
      <w:r w:rsidDel="00000000" w:rsidR="00000000" w:rsidRPr="00000000">
        <w:rPr>
          <w:rtl w:val="0"/>
        </w:rPr>
        <w:t xml:space="preserve"> The motion was carried.</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0" w:lineRule="auto"/>
        <w:rPr>
          <w:b w:val="1"/>
          <w:color w:val="000000"/>
          <w:sz w:val="26"/>
          <w:szCs w:val="26"/>
        </w:rPr>
      </w:pPr>
      <w:bookmarkStart w:colFirst="0" w:colLast="0" w:name="_24w2zvr1t7vc" w:id="3"/>
      <w:bookmarkEnd w:id="3"/>
      <w:r w:rsidDel="00000000" w:rsidR="00000000" w:rsidRPr="00000000">
        <w:rPr>
          <w:b w:val="1"/>
          <w:color w:val="000000"/>
          <w:sz w:val="26"/>
          <w:szCs w:val="26"/>
          <w:rtl w:val="0"/>
        </w:rPr>
        <w:t xml:space="preserve">3. Reports</w:t>
      </w:r>
    </w:p>
    <w:p w:rsidR="00000000" w:rsidDel="00000000" w:rsidP="00000000" w:rsidRDefault="00000000" w:rsidRPr="00000000" w14:paraId="0000001D">
      <w:pPr>
        <w:pStyle w:val="Heading4"/>
        <w:keepNext w:val="0"/>
        <w:keepLines w:val="0"/>
        <w:spacing w:after="40" w:before="0" w:lineRule="auto"/>
        <w:rPr>
          <w:b w:val="1"/>
          <w:color w:val="000000"/>
          <w:sz w:val="22"/>
          <w:szCs w:val="22"/>
        </w:rPr>
      </w:pPr>
      <w:bookmarkStart w:colFirst="0" w:colLast="0" w:name="_jnlh5g2k1zzo" w:id="4"/>
      <w:bookmarkEnd w:id="4"/>
      <w:r w:rsidDel="00000000" w:rsidR="00000000" w:rsidRPr="00000000">
        <w:rPr>
          <w:b w:val="1"/>
          <w:color w:val="000000"/>
          <w:sz w:val="22"/>
          <w:szCs w:val="22"/>
          <w:rtl w:val="0"/>
        </w:rPr>
        <w:t xml:space="preserve">Principal's Report</w:t>
      </w:r>
    </w:p>
    <w:p w:rsidR="00000000" w:rsidDel="00000000" w:rsidP="00000000" w:rsidRDefault="00000000" w:rsidRPr="00000000" w14:paraId="0000001E">
      <w:pPr>
        <w:numPr>
          <w:ilvl w:val="0"/>
          <w:numId w:val="2"/>
        </w:numPr>
        <w:spacing w:after="0" w:afterAutospacing="0" w:lineRule="auto"/>
        <w:ind w:left="720" w:hanging="360"/>
      </w:pPr>
      <w:r w:rsidDel="00000000" w:rsidR="00000000" w:rsidRPr="00000000">
        <w:rPr>
          <w:b w:val="1"/>
          <w:rtl w:val="0"/>
        </w:rPr>
        <w:t xml:space="preserve">Attendance:</w:t>
      </w:r>
      <w:r w:rsidDel="00000000" w:rsidR="00000000" w:rsidRPr="00000000">
        <w:rPr>
          <w:rtl w:val="0"/>
        </w:rPr>
        <w:t xml:space="preserve"> Term 3 attendance was low at </w:t>
      </w:r>
      <w:r w:rsidDel="00000000" w:rsidR="00000000" w:rsidRPr="00000000">
        <w:rPr>
          <w:b w:val="1"/>
          <w:rtl w:val="0"/>
        </w:rPr>
        <w:t xml:space="preserve">58%</w:t>
      </w:r>
      <w:r w:rsidDel="00000000" w:rsidR="00000000" w:rsidRPr="00000000">
        <w:rPr>
          <w:rtl w:val="0"/>
        </w:rPr>
        <w:t xml:space="preserve"> of students attending 90% of the time.</w:t>
      </w:r>
    </w:p>
    <w:p w:rsidR="00000000" w:rsidDel="00000000" w:rsidP="00000000" w:rsidRDefault="00000000" w:rsidRPr="00000000" w14:paraId="0000001F">
      <w:pPr>
        <w:numPr>
          <w:ilvl w:val="1"/>
          <w:numId w:val="2"/>
        </w:numPr>
        <w:spacing w:after="0" w:afterAutospacing="0" w:lineRule="auto"/>
        <w:ind w:left="1440" w:hanging="360"/>
      </w:pPr>
      <w:r w:rsidDel="00000000" w:rsidR="00000000" w:rsidRPr="00000000">
        <w:rPr>
          <w:b w:val="1"/>
          <w:rtl w:val="0"/>
        </w:rPr>
        <w:t xml:space="preserve">Analysis:</w:t>
      </w:r>
      <w:r w:rsidDel="00000000" w:rsidR="00000000" w:rsidRPr="00000000">
        <w:rPr>
          <w:rtl w:val="0"/>
        </w:rPr>
        <w:t xml:space="preserve"> The biggest group for low attendance were Year 2 and Year 3 students (50% of them below the 90% threshold). The best attendance was from Year 8 students (</w:t>
      </w:r>
      <w:r w:rsidDel="00000000" w:rsidR="00000000" w:rsidRPr="00000000">
        <w:rPr>
          <w:b w:val="1"/>
          <w:rtl w:val="0"/>
        </w:rPr>
        <w:t xml:space="preserve">75%</w:t>
      </w:r>
      <w:r w:rsidDel="00000000" w:rsidR="00000000" w:rsidRPr="00000000">
        <w:rPr>
          <w:rtl w:val="0"/>
        </w:rPr>
        <w:t xml:space="preserve"> above the threshold). No single ethnic group was over the threshold.</w:t>
      </w:r>
    </w:p>
    <w:p w:rsidR="00000000" w:rsidDel="00000000" w:rsidP="00000000" w:rsidRDefault="00000000" w:rsidRPr="00000000" w14:paraId="00000020">
      <w:pPr>
        <w:numPr>
          <w:ilvl w:val="1"/>
          <w:numId w:val="2"/>
        </w:numPr>
        <w:spacing w:after="0" w:afterAutospacing="0" w:lineRule="auto"/>
        <w:ind w:left="1440" w:hanging="360"/>
      </w:pPr>
      <w:r w:rsidDel="00000000" w:rsidR="00000000" w:rsidRPr="00000000">
        <w:rPr>
          <w:b w:val="1"/>
          <w:rtl w:val="0"/>
        </w:rPr>
        <w:t xml:space="preserve">Achievement Correlation:</w:t>
      </w:r>
      <w:r w:rsidDel="00000000" w:rsidR="00000000" w:rsidRPr="00000000">
        <w:rPr>
          <w:rtl w:val="0"/>
        </w:rPr>
        <w:t xml:space="preserve"> Analysis showed no clear correlation between attendance and achievement, with a </w:t>
      </w:r>
      <w:r w:rsidDel="00000000" w:rsidR="00000000" w:rsidRPr="00000000">
        <w:rPr>
          <w:b w:val="1"/>
          <w:rtl w:val="0"/>
        </w:rPr>
        <w:t xml:space="preserve">50/50 split</w:t>
      </w:r>
      <w:r w:rsidDel="00000000" w:rsidR="00000000" w:rsidRPr="00000000">
        <w:rPr>
          <w:rtl w:val="0"/>
        </w:rPr>
        <w:t xml:space="preserve"> among the 35 students behind curriculum expectations (half had $&gt;90\% attendance, half did not).</w:t>
      </w:r>
    </w:p>
    <w:p w:rsidR="00000000" w:rsidDel="00000000" w:rsidP="00000000" w:rsidRDefault="00000000" w:rsidRPr="00000000" w14:paraId="00000021">
      <w:pPr>
        <w:numPr>
          <w:ilvl w:val="1"/>
          <w:numId w:val="2"/>
        </w:numPr>
        <w:spacing w:after="0" w:afterAutospacing="0" w:lineRule="auto"/>
        <w:ind w:left="1440" w:hanging="360"/>
      </w:pPr>
      <w:r w:rsidDel="00000000" w:rsidR="00000000" w:rsidRPr="00000000">
        <w:rPr>
          <w:b w:val="1"/>
          <w:rtl w:val="0"/>
        </w:rPr>
        <w:t xml:space="preserve">Absences by Day:</w:t>
      </w:r>
      <w:r w:rsidDel="00000000" w:rsidR="00000000" w:rsidRPr="00000000">
        <w:rPr>
          <w:rtl w:val="0"/>
        </w:rPr>
        <w:t xml:space="preserve"> Average attendance rates were lowest on </w:t>
      </w:r>
      <w:r w:rsidDel="00000000" w:rsidR="00000000" w:rsidRPr="00000000">
        <w:rPr>
          <w:b w:val="1"/>
          <w:rtl w:val="0"/>
        </w:rPr>
        <w:t xml:space="preserve">Fridays (89%)</w:t>
      </w:r>
      <w:r w:rsidDel="00000000" w:rsidR="00000000" w:rsidRPr="00000000">
        <w:rPr>
          <w:rtl w:val="0"/>
        </w:rPr>
        <w:t xml:space="preserve"> and </w:t>
      </w:r>
      <w:r w:rsidDel="00000000" w:rsidR="00000000" w:rsidRPr="00000000">
        <w:rPr>
          <w:b w:val="1"/>
          <w:rtl w:val="0"/>
        </w:rPr>
        <w:t xml:space="preserve">Mondays (90%)</w:t>
      </w:r>
      <w:r w:rsidDel="00000000" w:rsidR="00000000" w:rsidRPr="00000000">
        <w:rPr>
          <w:rtl w:val="0"/>
        </w:rPr>
        <w:t xml:space="preserve">.</w:t>
      </w:r>
    </w:p>
    <w:p w:rsidR="00000000" w:rsidDel="00000000" w:rsidP="00000000" w:rsidRDefault="00000000" w:rsidRPr="00000000" w14:paraId="00000022">
      <w:pPr>
        <w:numPr>
          <w:ilvl w:val="0"/>
          <w:numId w:val="2"/>
        </w:numPr>
        <w:spacing w:after="0" w:afterAutospacing="0" w:lineRule="auto"/>
        <w:ind w:left="720" w:hanging="360"/>
      </w:pPr>
      <w:r w:rsidDel="00000000" w:rsidR="00000000" w:rsidRPr="00000000">
        <w:rPr>
          <w:b w:val="1"/>
          <w:rtl w:val="0"/>
        </w:rPr>
        <w:t xml:space="preserve">Property:</w:t>
      </w:r>
    </w:p>
    <w:p w:rsidR="00000000" w:rsidDel="00000000" w:rsidP="00000000" w:rsidRDefault="00000000" w:rsidRPr="00000000" w14:paraId="00000023">
      <w:pPr>
        <w:numPr>
          <w:ilvl w:val="1"/>
          <w:numId w:val="2"/>
        </w:numPr>
        <w:spacing w:after="0" w:afterAutospacing="0" w:lineRule="auto"/>
        <w:ind w:left="1440" w:hanging="360"/>
      </w:pPr>
      <w:r w:rsidDel="00000000" w:rsidR="00000000" w:rsidRPr="00000000">
        <w:rPr>
          <w:b w:val="1"/>
          <w:rtl w:val="0"/>
        </w:rPr>
        <w:t xml:space="preserve">Carpets:</w:t>
      </w:r>
      <w:r w:rsidDel="00000000" w:rsidR="00000000" w:rsidRPr="00000000">
        <w:rPr>
          <w:rtl w:val="0"/>
        </w:rPr>
        <w:t xml:space="preserve"> Still awaiting a start date for the classroom and library carpet upgrade.</w:t>
      </w:r>
    </w:p>
    <w:p w:rsidR="00000000" w:rsidDel="00000000" w:rsidP="00000000" w:rsidRDefault="00000000" w:rsidRPr="00000000" w14:paraId="00000024">
      <w:pPr>
        <w:numPr>
          <w:ilvl w:val="1"/>
          <w:numId w:val="2"/>
        </w:numPr>
        <w:spacing w:after="0" w:afterAutospacing="0" w:lineRule="auto"/>
        <w:ind w:left="1440" w:hanging="360"/>
      </w:pPr>
      <w:r w:rsidDel="00000000" w:rsidR="00000000" w:rsidRPr="00000000">
        <w:rPr>
          <w:b w:val="1"/>
          <w:rtl w:val="0"/>
        </w:rPr>
        <w:t xml:space="preserve">NIK Upgrades:</w:t>
      </w:r>
      <w:r w:rsidDel="00000000" w:rsidR="00000000" w:rsidRPr="00000000">
        <w:rPr>
          <w:rtl w:val="0"/>
        </w:rPr>
        <w:t xml:space="preserve"> The Ministry of Education property advisor confirmed the NIK work will be done by the </w:t>
      </w:r>
      <w:r w:rsidDel="00000000" w:rsidR="00000000" w:rsidRPr="00000000">
        <w:rPr>
          <w:b w:val="1"/>
          <w:rtl w:val="0"/>
        </w:rPr>
        <w:t xml:space="preserve">Logic Group</w:t>
      </w:r>
      <w:r w:rsidDel="00000000" w:rsidR="00000000" w:rsidRPr="00000000">
        <w:rPr>
          <w:rtl w:val="0"/>
        </w:rPr>
        <w:t xml:space="preserve">, freeing up other funds. This work is scheduled for </w:t>
      </w:r>
      <w:r w:rsidDel="00000000" w:rsidR="00000000" w:rsidRPr="00000000">
        <w:rPr>
          <w:b w:val="1"/>
          <w:rtl w:val="0"/>
        </w:rPr>
        <w:t xml:space="preserve">February 2026</w:t>
      </w:r>
      <w:r w:rsidDel="00000000" w:rsidR="00000000" w:rsidRPr="00000000">
        <w:rPr>
          <w:rtl w:val="0"/>
        </w:rPr>
        <w:t xml:space="preserve">.</w:t>
      </w:r>
    </w:p>
    <w:p w:rsidR="00000000" w:rsidDel="00000000" w:rsidP="00000000" w:rsidRDefault="00000000" w:rsidRPr="00000000" w14:paraId="00000025">
      <w:pPr>
        <w:numPr>
          <w:ilvl w:val="1"/>
          <w:numId w:val="2"/>
        </w:numPr>
        <w:spacing w:after="0" w:afterAutospacing="0" w:lineRule="auto"/>
        <w:ind w:left="1440" w:hanging="360"/>
      </w:pPr>
      <w:r w:rsidDel="00000000" w:rsidR="00000000" w:rsidRPr="00000000">
        <w:rPr>
          <w:b w:val="1"/>
          <w:rtl w:val="0"/>
        </w:rPr>
        <w:t xml:space="preserve">Swimming Pool:</w:t>
      </w:r>
      <w:r w:rsidDel="00000000" w:rsidR="00000000" w:rsidRPr="00000000">
        <w:rPr>
          <w:rtl w:val="0"/>
        </w:rPr>
        <w:t xml:space="preserve"> The pool is clean and ready to open, with a projected opening date of next week. Notifications will be sent out via the newsletter, Facebook, and the scrolling sign.</w:t>
      </w:r>
    </w:p>
    <w:p w:rsidR="00000000" w:rsidDel="00000000" w:rsidP="00000000" w:rsidRDefault="00000000" w:rsidRPr="00000000" w14:paraId="00000026">
      <w:pPr>
        <w:numPr>
          <w:ilvl w:val="0"/>
          <w:numId w:val="2"/>
        </w:numPr>
        <w:spacing w:after="0" w:afterAutospacing="0" w:lineRule="auto"/>
        <w:ind w:left="720" w:hanging="360"/>
      </w:pPr>
      <w:r w:rsidDel="00000000" w:rsidR="00000000" w:rsidRPr="00000000">
        <w:rPr>
          <w:b w:val="1"/>
          <w:rtl w:val="0"/>
        </w:rPr>
        <w:t xml:space="preserve">Motion:</w:t>
      </w:r>
      <w:r w:rsidDel="00000000" w:rsidR="00000000" w:rsidRPr="00000000">
        <w:rPr>
          <w:rtl w:val="0"/>
        </w:rPr>
        <w:t xml:space="preserve"> To accept the Principal's Report.</w:t>
      </w:r>
    </w:p>
    <w:p w:rsidR="00000000" w:rsidDel="00000000" w:rsidP="00000000" w:rsidRDefault="00000000" w:rsidRPr="00000000" w14:paraId="00000027">
      <w:pPr>
        <w:numPr>
          <w:ilvl w:val="1"/>
          <w:numId w:val="2"/>
        </w:numPr>
        <w:spacing w:after="0" w:afterAutospacing="0" w:lineRule="auto"/>
        <w:ind w:left="1440" w:hanging="360"/>
      </w:pPr>
      <w:r w:rsidDel="00000000" w:rsidR="00000000" w:rsidRPr="00000000">
        <w:rPr>
          <w:b w:val="1"/>
          <w:rtl w:val="0"/>
        </w:rPr>
        <w:t xml:space="preserve">Mover:</w:t>
      </w:r>
      <w:r w:rsidDel="00000000" w:rsidR="00000000" w:rsidRPr="00000000">
        <w:rPr>
          <w:rtl w:val="0"/>
        </w:rPr>
        <w:t xml:space="preserve"> Jane Taafaki</w:t>
      </w:r>
    </w:p>
    <w:p w:rsidR="00000000" w:rsidDel="00000000" w:rsidP="00000000" w:rsidRDefault="00000000" w:rsidRPr="00000000" w14:paraId="00000028">
      <w:pPr>
        <w:numPr>
          <w:ilvl w:val="1"/>
          <w:numId w:val="2"/>
        </w:numPr>
        <w:spacing w:after="0" w:afterAutospacing="0" w:lineRule="auto"/>
        <w:ind w:left="1440" w:hanging="360"/>
      </w:pPr>
      <w:r w:rsidDel="00000000" w:rsidR="00000000" w:rsidRPr="00000000">
        <w:rPr>
          <w:b w:val="1"/>
          <w:rtl w:val="0"/>
        </w:rPr>
        <w:t xml:space="preserve">Seconder:</w:t>
      </w:r>
      <w:r w:rsidDel="00000000" w:rsidR="00000000" w:rsidRPr="00000000">
        <w:rPr>
          <w:rtl w:val="0"/>
        </w:rPr>
        <w:t xml:space="preserve"> Richard Dekker</w:t>
      </w:r>
    </w:p>
    <w:p w:rsidR="00000000" w:rsidDel="00000000" w:rsidP="00000000" w:rsidRDefault="00000000" w:rsidRPr="00000000" w14:paraId="00000029">
      <w:pPr>
        <w:numPr>
          <w:ilvl w:val="1"/>
          <w:numId w:val="2"/>
        </w:numPr>
        <w:spacing w:after="240" w:lineRule="auto"/>
        <w:ind w:left="1440" w:hanging="360"/>
      </w:pPr>
      <w:r w:rsidDel="00000000" w:rsidR="00000000" w:rsidRPr="00000000">
        <w:rPr>
          <w:b w:val="1"/>
          <w:rtl w:val="0"/>
        </w:rPr>
        <w:t xml:space="preserve">Outcome:</w:t>
      </w:r>
      <w:r w:rsidDel="00000000" w:rsidR="00000000" w:rsidRPr="00000000">
        <w:rPr>
          <w:rtl w:val="0"/>
        </w:rPr>
        <w:t xml:space="preserve"> The motion was carried.</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4"/>
        <w:keepNext w:val="0"/>
        <w:keepLines w:val="0"/>
        <w:spacing w:after="40" w:before="0" w:lineRule="auto"/>
        <w:rPr>
          <w:b w:val="1"/>
          <w:color w:val="000000"/>
          <w:sz w:val="22"/>
          <w:szCs w:val="22"/>
        </w:rPr>
      </w:pPr>
      <w:bookmarkStart w:colFirst="0" w:colLast="0" w:name="_mjoxea1z321s" w:id="5"/>
      <w:bookmarkEnd w:id="5"/>
      <w:r w:rsidDel="00000000" w:rsidR="00000000" w:rsidRPr="00000000">
        <w:rPr>
          <w:b w:val="1"/>
          <w:color w:val="000000"/>
          <w:sz w:val="22"/>
          <w:szCs w:val="22"/>
          <w:rtl w:val="0"/>
        </w:rPr>
        <w:t xml:space="preserve">Health and Safety Report</w:t>
      </w:r>
    </w:p>
    <w:p w:rsidR="00000000" w:rsidDel="00000000" w:rsidP="00000000" w:rsidRDefault="00000000" w:rsidRPr="00000000" w14:paraId="0000002C">
      <w:pPr>
        <w:numPr>
          <w:ilvl w:val="0"/>
          <w:numId w:val="6"/>
        </w:numPr>
        <w:spacing w:after="0" w:afterAutospacing="0" w:lineRule="auto"/>
        <w:ind w:left="720" w:hanging="360"/>
      </w:pPr>
      <w:r w:rsidDel="00000000" w:rsidR="00000000" w:rsidRPr="00000000">
        <w:rPr>
          <w:b w:val="1"/>
          <w:rtl w:val="0"/>
        </w:rPr>
        <w:t xml:space="preserve">Risk Assessments Management (RAMs):</w:t>
      </w:r>
      <w:r w:rsidDel="00000000" w:rsidR="00000000" w:rsidRPr="00000000">
        <w:rPr>
          <w:rtl w:val="0"/>
        </w:rPr>
        <w:t xml:space="preserve"> Two new RAMs were presented to the board for review:</w:t>
      </w:r>
    </w:p>
    <w:p w:rsidR="00000000" w:rsidDel="00000000" w:rsidP="00000000" w:rsidRDefault="00000000" w:rsidRPr="00000000" w14:paraId="0000002D">
      <w:pPr>
        <w:numPr>
          <w:ilvl w:val="1"/>
          <w:numId w:val="6"/>
        </w:numPr>
        <w:spacing w:after="0" w:afterAutospacing="0" w:lineRule="auto"/>
        <w:ind w:left="1440" w:hanging="360"/>
      </w:pPr>
      <w:r w:rsidDel="00000000" w:rsidR="00000000" w:rsidRPr="00000000">
        <w:rPr>
          <w:rtl w:val="0"/>
        </w:rPr>
        <w:t xml:space="preserve">Wendy's Room 3 bike trip (day trip).</w:t>
      </w:r>
    </w:p>
    <w:p w:rsidR="00000000" w:rsidDel="00000000" w:rsidP="00000000" w:rsidRDefault="00000000" w:rsidRPr="00000000" w14:paraId="0000002E">
      <w:pPr>
        <w:numPr>
          <w:ilvl w:val="1"/>
          <w:numId w:val="6"/>
        </w:numPr>
        <w:spacing w:after="0" w:afterAutospacing="0" w:lineRule="auto"/>
        <w:ind w:left="1440" w:hanging="360"/>
      </w:pPr>
      <w:r w:rsidDel="00000000" w:rsidR="00000000" w:rsidRPr="00000000">
        <w:rPr>
          <w:rtl w:val="0"/>
        </w:rPr>
        <w:t xml:space="preserve">Dunedin overnight trip.</w:t>
      </w:r>
    </w:p>
    <w:p w:rsidR="00000000" w:rsidDel="00000000" w:rsidP="00000000" w:rsidRDefault="00000000" w:rsidRPr="00000000" w14:paraId="0000002F">
      <w:pPr>
        <w:numPr>
          <w:ilvl w:val="0"/>
          <w:numId w:val="6"/>
        </w:numPr>
        <w:spacing w:after="0" w:afterAutospacing="0" w:lineRule="auto"/>
        <w:ind w:left="720" w:hanging="360"/>
      </w:pPr>
      <w:r w:rsidDel="00000000" w:rsidR="00000000" w:rsidRPr="00000000">
        <w:rPr>
          <w:b w:val="1"/>
          <w:rtl w:val="0"/>
        </w:rPr>
        <w:t xml:space="preserve">Action:</w:t>
      </w:r>
      <w:r w:rsidDel="00000000" w:rsidR="00000000" w:rsidRPr="00000000">
        <w:rPr>
          <w:rtl w:val="0"/>
        </w:rPr>
        <w:t xml:space="preserve"> Board members are requested to review the RAs and provide any questions or amendments by </w:t>
      </w:r>
      <w:r w:rsidDel="00000000" w:rsidR="00000000" w:rsidRPr="00000000">
        <w:rPr>
          <w:b w:val="1"/>
          <w:rtl w:val="0"/>
        </w:rPr>
        <w:t xml:space="preserve">Monday, November 3rd</w:t>
      </w:r>
      <w:r w:rsidDel="00000000" w:rsidR="00000000" w:rsidRPr="00000000">
        <w:rPr>
          <w:rtl w:val="0"/>
        </w:rPr>
        <w:t xml:space="preserve">. If no feedback is received by this date, the RAMs will be considered approved.</w:t>
      </w:r>
    </w:p>
    <w:p w:rsidR="00000000" w:rsidDel="00000000" w:rsidP="00000000" w:rsidRDefault="00000000" w:rsidRPr="00000000" w14:paraId="00000030">
      <w:pPr>
        <w:numPr>
          <w:ilvl w:val="0"/>
          <w:numId w:val="6"/>
        </w:numPr>
        <w:spacing w:after="0" w:afterAutospacing="0" w:lineRule="auto"/>
        <w:ind w:left="720" w:hanging="360"/>
      </w:pPr>
      <w:r w:rsidDel="00000000" w:rsidR="00000000" w:rsidRPr="00000000">
        <w:rPr>
          <w:b w:val="1"/>
          <w:rtl w:val="0"/>
        </w:rPr>
        <w:t xml:space="preserve">Student Safety:</w:t>
      </w:r>
      <w:r w:rsidDel="00000000" w:rsidR="00000000" w:rsidRPr="00000000">
        <w:rPr>
          <w:rtl w:val="0"/>
        </w:rPr>
        <w:t xml:space="preserve"> The question of authorizing ancillary staff for physical restraint (if needed) was raised, but no ancillary staff currently wish to be authorized.</w:t>
      </w:r>
    </w:p>
    <w:p w:rsidR="00000000" w:rsidDel="00000000" w:rsidP="00000000" w:rsidRDefault="00000000" w:rsidRPr="00000000" w14:paraId="00000031">
      <w:pPr>
        <w:numPr>
          <w:ilvl w:val="0"/>
          <w:numId w:val="6"/>
        </w:numPr>
        <w:spacing w:after="240" w:lineRule="auto"/>
        <w:ind w:left="720" w:hanging="360"/>
      </w:pPr>
      <w:r w:rsidDel="00000000" w:rsidR="00000000" w:rsidRPr="00000000">
        <w:rPr>
          <w:b w:val="1"/>
          <w:rtl w:val="0"/>
        </w:rPr>
        <w:t xml:space="preserve">Individual Support Plans:</w:t>
      </w:r>
      <w:r w:rsidDel="00000000" w:rsidR="00000000" w:rsidRPr="00000000">
        <w:rPr>
          <w:rtl w:val="0"/>
        </w:rPr>
        <w:t xml:space="preserve"> The two previous individual support plans (for students refusing to get out of the car) have been successfully closed off.</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4"/>
        <w:keepNext w:val="0"/>
        <w:keepLines w:val="0"/>
        <w:spacing w:after="40" w:before="0" w:lineRule="auto"/>
        <w:rPr>
          <w:b w:val="1"/>
          <w:color w:val="000000"/>
          <w:sz w:val="22"/>
          <w:szCs w:val="22"/>
        </w:rPr>
      </w:pPr>
      <w:bookmarkStart w:colFirst="0" w:colLast="0" w:name="_g4mogt2sl6xd" w:id="6"/>
      <w:bookmarkEnd w:id="6"/>
      <w:r w:rsidDel="00000000" w:rsidR="00000000" w:rsidRPr="00000000">
        <w:rPr>
          <w:b w:val="1"/>
          <w:color w:val="000000"/>
          <w:sz w:val="22"/>
          <w:szCs w:val="22"/>
          <w:rtl w:val="0"/>
        </w:rPr>
        <w:t xml:space="preserve">Financial Report</w:t>
      </w:r>
    </w:p>
    <w:p w:rsidR="00000000" w:rsidDel="00000000" w:rsidP="00000000" w:rsidRDefault="00000000" w:rsidRPr="00000000" w14:paraId="00000034">
      <w:pPr>
        <w:numPr>
          <w:ilvl w:val="0"/>
          <w:numId w:val="3"/>
        </w:numPr>
        <w:spacing w:after="0" w:afterAutospacing="0" w:lineRule="auto"/>
        <w:ind w:left="720" w:hanging="360"/>
      </w:pPr>
      <w:r w:rsidDel="00000000" w:rsidR="00000000" w:rsidRPr="00000000">
        <w:rPr>
          <w:b w:val="1"/>
          <w:rtl w:val="0"/>
        </w:rPr>
        <w:t xml:space="preserve">Action:</w:t>
      </w:r>
      <w:r w:rsidDel="00000000" w:rsidR="00000000" w:rsidRPr="00000000">
        <w:rPr>
          <w:rtl w:val="0"/>
        </w:rPr>
        <w:t xml:space="preserve"> The principal confirmed progress on changing the columns in the financial reporting to include year-to-date budget figures.</w:t>
      </w:r>
    </w:p>
    <w:p w:rsidR="00000000" w:rsidDel="00000000" w:rsidP="00000000" w:rsidRDefault="00000000" w:rsidRPr="00000000" w14:paraId="00000035">
      <w:pPr>
        <w:numPr>
          <w:ilvl w:val="0"/>
          <w:numId w:val="3"/>
        </w:numPr>
        <w:spacing w:after="0" w:afterAutospacing="0" w:lineRule="auto"/>
        <w:ind w:left="720" w:hanging="360"/>
      </w:pPr>
      <w:r w:rsidDel="00000000" w:rsidR="00000000" w:rsidRPr="00000000">
        <w:rPr>
          <w:b w:val="1"/>
          <w:rtl w:val="0"/>
        </w:rPr>
        <w:t xml:space="preserve">Motion:</w:t>
      </w:r>
      <w:r w:rsidDel="00000000" w:rsidR="00000000" w:rsidRPr="00000000">
        <w:rPr>
          <w:rtl w:val="0"/>
        </w:rPr>
        <w:t xml:space="preserve"> To accept the Financial Report.</w:t>
      </w:r>
    </w:p>
    <w:p w:rsidR="00000000" w:rsidDel="00000000" w:rsidP="00000000" w:rsidRDefault="00000000" w:rsidRPr="00000000" w14:paraId="00000036">
      <w:pPr>
        <w:numPr>
          <w:ilvl w:val="1"/>
          <w:numId w:val="3"/>
        </w:numPr>
        <w:spacing w:after="0" w:afterAutospacing="0" w:lineRule="auto"/>
        <w:ind w:left="1440" w:hanging="360"/>
      </w:pPr>
      <w:r w:rsidDel="00000000" w:rsidR="00000000" w:rsidRPr="00000000">
        <w:rPr>
          <w:b w:val="1"/>
          <w:rtl w:val="0"/>
        </w:rPr>
        <w:t xml:space="preserve">Mover:</w:t>
      </w:r>
      <w:r w:rsidDel="00000000" w:rsidR="00000000" w:rsidRPr="00000000">
        <w:rPr>
          <w:rtl w:val="0"/>
        </w:rPr>
        <w:t xml:space="preserve"> Jane Taafaki</w:t>
      </w:r>
    </w:p>
    <w:p w:rsidR="00000000" w:rsidDel="00000000" w:rsidP="00000000" w:rsidRDefault="00000000" w:rsidRPr="00000000" w14:paraId="00000037">
      <w:pPr>
        <w:numPr>
          <w:ilvl w:val="1"/>
          <w:numId w:val="3"/>
        </w:numPr>
        <w:spacing w:after="0" w:afterAutospacing="0" w:lineRule="auto"/>
        <w:ind w:left="1440" w:hanging="360"/>
      </w:pPr>
      <w:r w:rsidDel="00000000" w:rsidR="00000000" w:rsidRPr="00000000">
        <w:rPr>
          <w:b w:val="1"/>
          <w:rtl w:val="0"/>
        </w:rPr>
        <w:t xml:space="preserve">Seconder:</w:t>
      </w:r>
      <w:r w:rsidDel="00000000" w:rsidR="00000000" w:rsidRPr="00000000">
        <w:rPr>
          <w:rtl w:val="0"/>
        </w:rPr>
        <w:t xml:space="preserve"> Joe Laming</w:t>
      </w:r>
    </w:p>
    <w:p w:rsidR="00000000" w:rsidDel="00000000" w:rsidP="00000000" w:rsidRDefault="00000000" w:rsidRPr="00000000" w14:paraId="00000038">
      <w:pPr>
        <w:numPr>
          <w:ilvl w:val="1"/>
          <w:numId w:val="3"/>
        </w:numPr>
        <w:spacing w:after="240" w:lineRule="auto"/>
        <w:ind w:left="1440" w:hanging="360"/>
      </w:pPr>
      <w:r w:rsidDel="00000000" w:rsidR="00000000" w:rsidRPr="00000000">
        <w:rPr>
          <w:b w:val="1"/>
          <w:rtl w:val="0"/>
        </w:rPr>
        <w:t xml:space="preserve">Outcome:</w:t>
      </w:r>
      <w:r w:rsidDel="00000000" w:rsidR="00000000" w:rsidRPr="00000000">
        <w:rPr>
          <w:rtl w:val="0"/>
        </w:rPr>
        <w:t xml:space="preserve"> The motion was carried.</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0" w:lineRule="auto"/>
        <w:rPr>
          <w:b w:val="1"/>
          <w:color w:val="000000"/>
          <w:sz w:val="26"/>
          <w:szCs w:val="26"/>
        </w:rPr>
      </w:pPr>
      <w:bookmarkStart w:colFirst="0" w:colLast="0" w:name="_74vb12z5he7q" w:id="7"/>
      <w:bookmarkEnd w:id="7"/>
      <w:r w:rsidDel="00000000" w:rsidR="00000000" w:rsidRPr="00000000">
        <w:rPr>
          <w:b w:val="1"/>
          <w:color w:val="000000"/>
          <w:sz w:val="26"/>
          <w:szCs w:val="26"/>
          <w:rtl w:val="0"/>
        </w:rPr>
        <w:t xml:space="preserve">4. General Business</w:t>
      </w:r>
    </w:p>
    <w:p w:rsidR="00000000" w:rsidDel="00000000" w:rsidP="00000000" w:rsidRDefault="00000000" w:rsidRPr="00000000" w14:paraId="0000003B">
      <w:pPr>
        <w:numPr>
          <w:ilvl w:val="0"/>
          <w:numId w:val="4"/>
        </w:numPr>
        <w:spacing w:after="0" w:afterAutospacing="0" w:lineRule="auto"/>
        <w:ind w:left="720" w:hanging="360"/>
      </w:pPr>
      <w:r w:rsidDel="00000000" w:rsidR="00000000" w:rsidRPr="00000000">
        <w:rPr>
          <w:b w:val="1"/>
          <w:rtl w:val="0"/>
        </w:rPr>
        <w:t xml:space="preserve">Policy Review (SchoolDocs):</w:t>
      </w:r>
      <w:r w:rsidDel="00000000" w:rsidR="00000000" w:rsidRPr="00000000">
        <w:rPr>
          <w:rtl w:val="0"/>
        </w:rPr>
        <w:t xml:space="preserve"> The board reviewed the relevant policies on SchoolDocs.</w:t>
      </w:r>
    </w:p>
    <w:p w:rsidR="00000000" w:rsidDel="00000000" w:rsidP="00000000" w:rsidRDefault="00000000" w:rsidRPr="00000000" w14:paraId="0000003C">
      <w:pPr>
        <w:numPr>
          <w:ilvl w:val="0"/>
          <w:numId w:val="4"/>
        </w:numPr>
        <w:spacing w:after="0" w:afterAutospacing="0" w:lineRule="auto"/>
        <w:ind w:left="720" w:hanging="360"/>
      </w:pPr>
      <w:r w:rsidDel="00000000" w:rsidR="00000000" w:rsidRPr="00000000">
        <w:rPr>
          <w:b w:val="1"/>
          <w:rtl w:val="0"/>
        </w:rPr>
        <w:t xml:space="preserve">Attendance Management Plan:</w:t>
      </w:r>
      <w:r w:rsidDel="00000000" w:rsidR="00000000" w:rsidRPr="00000000">
        <w:rPr>
          <w:rtl w:val="0"/>
        </w:rPr>
        <w:t xml:space="preserve"> The board reviewed the proposed attendance management plan for the upcoming year, which includes a public-facing summary document. The plan's target is to finish 2025 above 65% attendance.</w:t>
      </w:r>
    </w:p>
    <w:p w:rsidR="00000000" w:rsidDel="00000000" w:rsidP="00000000" w:rsidRDefault="00000000" w:rsidRPr="00000000" w14:paraId="0000003D">
      <w:pPr>
        <w:numPr>
          <w:ilvl w:val="1"/>
          <w:numId w:val="4"/>
        </w:numPr>
        <w:spacing w:after="0" w:afterAutospacing="0" w:lineRule="auto"/>
        <w:ind w:left="1440" w:hanging="360"/>
      </w:pPr>
      <w:r w:rsidDel="00000000" w:rsidR="00000000" w:rsidRPr="00000000">
        <w:rPr>
          <w:b w:val="1"/>
          <w:rtl w:val="0"/>
        </w:rPr>
        <w:t xml:space="preserve">Motion:</w:t>
      </w:r>
      <w:r w:rsidDel="00000000" w:rsidR="00000000" w:rsidRPr="00000000">
        <w:rPr>
          <w:rtl w:val="0"/>
        </w:rPr>
        <w:t xml:space="preserve"> To accept the attendance management plan for 2026.</w:t>
      </w:r>
    </w:p>
    <w:p w:rsidR="00000000" w:rsidDel="00000000" w:rsidP="00000000" w:rsidRDefault="00000000" w:rsidRPr="00000000" w14:paraId="0000003E">
      <w:pPr>
        <w:numPr>
          <w:ilvl w:val="2"/>
          <w:numId w:val="4"/>
        </w:numPr>
        <w:spacing w:after="0" w:afterAutospacing="0" w:lineRule="auto"/>
        <w:ind w:left="2160" w:hanging="360"/>
      </w:pPr>
      <w:r w:rsidDel="00000000" w:rsidR="00000000" w:rsidRPr="00000000">
        <w:rPr>
          <w:b w:val="1"/>
          <w:rtl w:val="0"/>
        </w:rPr>
        <w:t xml:space="preserve">Mover:</w:t>
      </w:r>
      <w:r w:rsidDel="00000000" w:rsidR="00000000" w:rsidRPr="00000000">
        <w:rPr>
          <w:rtl w:val="0"/>
        </w:rPr>
        <w:t xml:space="preserve"> Damian Brown</w:t>
      </w:r>
    </w:p>
    <w:p w:rsidR="00000000" w:rsidDel="00000000" w:rsidP="00000000" w:rsidRDefault="00000000" w:rsidRPr="00000000" w14:paraId="0000003F">
      <w:pPr>
        <w:numPr>
          <w:ilvl w:val="2"/>
          <w:numId w:val="4"/>
        </w:numPr>
        <w:spacing w:after="0" w:afterAutospacing="0" w:lineRule="auto"/>
        <w:ind w:left="2160" w:hanging="360"/>
      </w:pPr>
      <w:r w:rsidDel="00000000" w:rsidR="00000000" w:rsidRPr="00000000">
        <w:rPr>
          <w:b w:val="1"/>
          <w:rtl w:val="0"/>
        </w:rPr>
        <w:t xml:space="preserve">Seconder:</w:t>
      </w:r>
      <w:r w:rsidDel="00000000" w:rsidR="00000000" w:rsidRPr="00000000">
        <w:rPr>
          <w:rtl w:val="0"/>
        </w:rPr>
        <w:t xml:space="preserve"> Haley Easton</w:t>
      </w:r>
    </w:p>
    <w:p w:rsidR="00000000" w:rsidDel="00000000" w:rsidP="00000000" w:rsidRDefault="00000000" w:rsidRPr="00000000" w14:paraId="00000040">
      <w:pPr>
        <w:numPr>
          <w:ilvl w:val="2"/>
          <w:numId w:val="4"/>
        </w:numPr>
        <w:spacing w:after="0" w:afterAutospacing="0" w:lineRule="auto"/>
        <w:ind w:left="2160" w:hanging="360"/>
      </w:pPr>
      <w:r w:rsidDel="00000000" w:rsidR="00000000" w:rsidRPr="00000000">
        <w:rPr>
          <w:b w:val="1"/>
          <w:rtl w:val="0"/>
        </w:rPr>
        <w:t xml:space="preserve">Outcome:</w:t>
      </w:r>
      <w:r w:rsidDel="00000000" w:rsidR="00000000" w:rsidRPr="00000000">
        <w:rPr>
          <w:rtl w:val="0"/>
        </w:rPr>
        <w:t xml:space="preserve"> The motion was carried.</w:t>
      </w:r>
    </w:p>
    <w:p w:rsidR="00000000" w:rsidDel="00000000" w:rsidP="00000000" w:rsidRDefault="00000000" w:rsidRPr="00000000" w14:paraId="00000041">
      <w:pPr>
        <w:numPr>
          <w:ilvl w:val="0"/>
          <w:numId w:val="4"/>
        </w:numPr>
        <w:spacing w:after="0" w:afterAutospacing="0" w:lineRule="auto"/>
        <w:ind w:left="720" w:hanging="360"/>
      </w:pPr>
      <w:r w:rsidDel="00000000" w:rsidR="00000000" w:rsidRPr="00000000">
        <w:rPr>
          <w:b w:val="1"/>
          <w:rtl w:val="0"/>
        </w:rPr>
        <w:t xml:space="preserve">Strategic Planning and Principal's Performance Goal:</w:t>
      </w:r>
    </w:p>
    <w:p w:rsidR="00000000" w:rsidDel="00000000" w:rsidP="00000000" w:rsidRDefault="00000000" w:rsidRPr="00000000" w14:paraId="00000042">
      <w:pPr>
        <w:numPr>
          <w:ilvl w:val="1"/>
          <w:numId w:val="4"/>
        </w:numPr>
        <w:spacing w:after="0" w:afterAutospacing="0" w:lineRule="auto"/>
        <w:ind w:left="1440" w:hanging="360"/>
      </w:pPr>
      <w:r w:rsidDel="00000000" w:rsidR="00000000" w:rsidRPr="00000000">
        <w:rPr>
          <w:b w:val="1"/>
          <w:rtl w:val="0"/>
        </w:rPr>
        <w:t xml:space="preserve">New Vision:</w:t>
      </w:r>
      <w:r w:rsidDel="00000000" w:rsidR="00000000" w:rsidRPr="00000000">
        <w:rPr>
          <w:rtl w:val="0"/>
        </w:rPr>
        <w:t xml:space="preserve"> The principal's year-long strategic leadership work resulted in a new vision slogan: </w:t>
      </w:r>
      <w:r w:rsidDel="00000000" w:rsidR="00000000" w:rsidRPr="00000000">
        <w:rPr>
          <w:b w:val="1"/>
          <w:rtl w:val="0"/>
        </w:rPr>
        <w:t xml:space="preserve">"Deep roots, strong minds, bright futures."</w:t>
      </w:r>
    </w:p>
    <w:p w:rsidR="00000000" w:rsidDel="00000000" w:rsidP="00000000" w:rsidRDefault="00000000" w:rsidRPr="00000000" w14:paraId="00000043">
      <w:pPr>
        <w:numPr>
          <w:ilvl w:val="1"/>
          <w:numId w:val="4"/>
        </w:numPr>
        <w:spacing w:after="0" w:afterAutospacing="0" w:lineRule="auto"/>
        <w:ind w:left="1440" w:hanging="360"/>
      </w:pPr>
      <w:r w:rsidDel="00000000" w:rsidR="00000000" w:rsidRPr="00000000">
        <w:rPr>
          <w:b w:val="1"/>
          <w:rtl w:val="0"/>
        </w:rPr>
        <w:t xml:space="preserve">New Mandate - "Smart Tool":</w:t>
      </w:r>
      <w:r w:rsidDel="00000000" w:rsidR="00000000" w:rsidRPr="00000000">
        <w:rPr>
          <w:rtl w:val="0"/>
        </w:rPr>
        <w:t xml:space="preserve"> The Ministry of Education will mandate the use of a </w:t>
      </w:r>
      <w:r w:rsidDel="00000000" w:rsidR="00000000" w:rsidRPr="00000000">
        <w:rPr>
          <w:b w:val="1"/>
          <w:rtl w:val="0"/>
        </w:rPr>
        <w:t xml:space="preserve">"Smart Tool"</w:t>
      </w:r>
      <w:r w:rsidDel="00000000" w:rsidR="00000000" w:rsidRPr="00000000">
        <w:rPr>
          <w:rtl w:val="0"/>
        </w:rPr>
        <w:t xml:space="preserve"> starting </w:t>
      </w:r>
      <w:r w:rsidDel="00000000" w:rsidR="00000000" w:rsidRPr="00000000">
        <w:rPr>
          <w:b w:val="1"/>
          <w:rtl w:val="0"/>
        </w:rPr>
        <w:t xml:space="preserve">February 2026</w:t>
      </w:r>
      <w:r w:rsidDel="00000000" w:rsidR="00000000" w:rsidRPr="00000000">
        <w:rPr>
          <w:rtl w:val="0"/>
        </w:rPr>
        <w:t xml:space="preserve"> to assess students in reading, writing, and math twice yearly (end of Term 2 and Term 4). The school opted not to participate in the November trial due to the timing and lack of data benefit.</w:t>
      </w:r>
    </w:p>
    <w:p w:rsidR="00000000" w:rsidDel="00000000" w:rsidP="00000000" w:rsidRDefault="00000000" w:rsidRPr="00000000" w14:paraId="00000044">
      <w:pPr>
        <w:numPr>
          <w:ilvl w:val="1"/>
          <w:numId w:val="4"/>
        </w:numPr>
        <w:spacing w:after="0" w:afterAutospacing="0" w:lineRule="auto"/>
        <w:ind w:left="1440" w:hanging="360"/>
      </w:pPr>
      <w:r w:rsidDel="00000000" w:rsidR="00000000" w:rsidRPr="00000000">
        <w:rPr>
          <w:b w:val="1"/>
          <w:rtl w:val="0"/>
        </w:rPr>
        <w:t xml:space="preserve">Curriculum Impact:</w:t>
      </w:r>
      <w:r w:rsidDel="00000000" w:rsidR="00000000" w:rsidRPr="00000000">
        <w:rPr>
          <w:rtl w:val="0"/>
        </w:rPr>
        <w:t xml:space="preserve"> The national curriculum has been revised to fit the capabilities of the Smart Tool, effectively becoming a prescriptive syllabus.</w:t>
      </w:r>
    </w:p>
    <w:p w:rsidR="00000000" w:rsidDel="00000000" w:rsidP="00000000" w:rsidRDefault="00000000" w:rsidRPr="00000000" w14:paraId="00000045">
      <w:pPr>
        <w:numPr>
          <w:ilvl w:val="1"/>
          <w:numId w:val="4"/>
        </w:numPr>
        <w:spacing w:after="0" w:afterAutospacing="0" w:lineRule="auto"/>
        <w:ind w:left="1440" w:hanging="360"/>
      </w:pPr>
      <w:r w:rsidDel="00000000" w:rsidR="00000000" w:rsidRPr="00000000">
        <w:rPr>
          <w:b w:val="1"/>
          <w:rtl w:val="0"/>
        </w:rPr>
        <w:t xml:space="preserve">Annual Planning Strategy (Shoehorning):</w:t>
      </w:r>
      <w:r w:rsidDel="00000000" w:rsidR="00000000" w:rsidRPr="00000000">
        <w:rPr>
          <w:rtl w:val="0"/>
        </w:rPr>
        <w:t xml:space="preserve"> The principal will "shoehorn" the school's existing goals into the Ministry's mandated focus on attendance and achievement to maintain momentum on local priorities.</w:t>
      </w:r>
    </w:p>
    <w:p w:rsidR="00000000" w:rsidDel="00000000" w:rsidP="00000000" w:rsidRDefault="00000000" w:rsidRPr="00000000" w14:paraId="00000046">
      <w:pPr>
        <w:numPr>
          <w:ilvl w:val="2"/>
          <w:numId w:val="4"/>
        </w:numPr>
        <w:spacing w:after="0" w:afterAutospacing="0" w:lineRule="auto"/>
        <w:ind w:left="2160" w:hanging="360"/>
      </w:pPr>
      <w:r w:rsidDel="00000000" w:rsidR="00000000" w:rsidRPr="00000000">
        <w:rPr>
          <w:b w:val="1"/>
          <w:rtl w:val="0"/>
        </w:rPr>
        <w:t xml:space="preserve">Strategic Goal 1 (Deep Roots - Community/Attendance):</w:t>
      </w:r>
    </w:p>
    <w:p w:rsidR="00000000" w:rsidDel="00000000" w:rsidP="00000000" w:rsidRDefault="00000000" w:rsidRPr="00000000" w14:paraId="00000047">
      <w:pPr>
        <w:numPr>
          <w:ilvl w:val="3"/>
          <w:numId w:val="4"/>
        </w:numPr>
        <w:spacing w:after="0" w:afterAutospacing="0" w:lineRule="auto"/>
        <w:ind w:left="2880" w:hanging="360"/>
      </w:pPr>
      <w:r w:rsidDel="00000000" w:rsidR="00000000" w:rsidRPr="00000000">
        <w:rPr>
          <w:b w:val="1"/>
          <w:rtl w:val="0"/>
        </w:rPr>
        <w:t xml:space="preserve">Annual Goal:</w:t>
      </w:r>
      <w:r w:rsidDel="00000000" w:rsidR="00000000" w:rsidRPr="00000000">
        <w:rPr>
          <w:rtl w:val="0"/>
        </w:rPr>
        <w:t xml:space="preserve"> To raise attendance to </w:t>
      </w:r>
      <w:r w:rsidDel="00000000" w:rsidR="00000000" w:rsidRPr="00000000">
        <w:rPr>
          <w:b w:val="1"/>
          <w:rtl w:val="0"/>
        </w:rPr>
        <w:t xml:space="preserve">80% attending regularly</w:t>
      </w:r>
      <w:r w:rsidDel="00000000" w:rsidR="00000000" w:rsidRPr="00000000">
        <w:rPr>
          <w:rtl w:val="0"/>
        </w:rPr>
        <w:t xml:space="preserve">.</w:t>
      </w:r>
    </w:p>
    <w:p w:rsidR="00000000" w:rsidDel="00000000" w:rsidP="00000000" w:rsidRDefault="00000000" w:rsidRPr="00000000" w14:paraId="00000048">
      <w:pPr>
        <w:numPr>
          <w:ilvl w:val="3"/>
          <w:numId w:val="4"/>
        </w:numPr>
        <w:spacing w:after="0" w:afterAutospacing="0" w:lineRule="auto"/>
        <w:ind w:left="2880" w:hanging="360"/>
      </w:pPr>
      <w:r w:rsidDel="00000000" w:rsidR="00000000" w:rsidRPr="00000000">
        <w:rPr>
          <w:b w:val="1"/>
          <w:rtl w:val="0"/>
        </w:rPr>
        <w:t xml:space="preserve">Key Actions:</w:t>
      </w:r>
      <w:r w:rsidDel="00000000" w:rsidR="00000000" w:rsidRPr="00000000">
        <w:rPr>
          <w:rtl w:val="0"/>
        </w:rPr>
        <w:t xml:space="preserve"> Implementing an engagement series for parents and teachers to understand the new curriculum, and fostering strong community partnerships by implementing the Attendance Management Plan.</w:t>
      </w:r>
    </w:p>
    <w:p w:rsidR="00000000" w:rsidDel="00000000" w:rsidP="00000000" w:rsidRDefault="00000000" w:rsidRPr="00000000" w14:paraId="00000049">
      <w:pPr>
        <w:numPr>
          <w:ilvl w:val="3"/>
          <w:numId w:val="4"/>
        </w:numPr>
        <w:spacing w:after="0" w:afterAutospacing="0" w:lineRule="auto"/>
        <w:ind w:left="2880" w:hanging="360"/>
      </w:pPr>
      <w:r w:rsidDel="00000000" w:rsidR="00000000" w:rsidRPr="00000000">
        <w:rPr>
          <w:b w:val="1"/>
          <w:rtl w:val="0"/>
        </w:rPr>
        <w:t xml:space="preserve">Budget Allocation:</w:t>
      </w:r>
      <w:r w:rsidDel="00000000" w:rsidR="00000000" w:rsidRPr="00000000">
        <w:rPr>
          <w:rtl w:val="0"/>
        </w:rPr>
        <w:t xml:space="preserve"> </w:t>
      </w:r>
      <w:r w:rsidDel="00000000" w:rsidR="00000000" w:rsidRPr="00000000">
        <w:rPr>
          <w:b w:val="1"/>
          <w:rtl w:val="0"/>
        </w:rPr>
        <w:t xml:space="preserve">$10,000</w:t>
      </w:r>
      <w:r w:rsidDel="00000000" w:rsidR="00000000" w:rsidRPr="00000000">
        <w:rPr>
          <w:rtl w:val="0"/>
        </w:rPr>
        <w:t xml:space="preserve"> has been budgeted to purchase video/podcasting equipment and potentially develop a website to engage the community and share learning.</w:t>
      </w:r>
    </w:p>
    <w:p w:rsidR="00000000" w:rsidDel="00000000" w:rsidP="00000000" w:rsidRDefault="00000000" w:rsidRPr="00000000" w14:paraId="0000004A">
      <w:pPr>
        <w:numPr>
          <w:ilvl w:val="2"/>
          <w:numId w:val="4"/>
        </w:numPr>
        <w:spacing w:after="0" w:afterAutospacing="0" w:lineRule="auto"/>
        <w:ind w:left="2160" w:hanging="360"/>
      </w:pPr>
      <w:r w:rsidDel="00000000" w:rsidR="00000000" w:rsidRPr="00000000">
        <w:rPr>
          <w:b w:val="1"/>
          <w:rtl w:val="0"/>
        </w:rPr>
        <w:t xml:space="preserve">Strategic Goal 2 (Strong Minds - Academics/Achievement):</w:t>
      </w:r>
    </w:p>
    <w:p w:rsidR="00000000" w:rsidDel="00000000" w:rsidP="00000000" w:rsidRDefault="00000000" w:rsidRPr="00000000" w14:paraId="0000004B">
      <w:pPr>
        <w:numPr>
          <w:ilvl w:val="3"/>
          <w:numId w:val="4"/>
        </w:numPr>
        <w:spacing w:after="0" w:afterAutospacing="0" w:lineRule="auto"/>
        <w:ind w:left="2880" w:hanging="360"/>
      </w:pPr>
      <w:r w:rsidDel="00000000" w:rsidR="00000000" w:rsidRPr="00000000">
        <w:rPr>
          <w:b w:val="1"/>
          <w:rtl w:val="0"/>
        </w:rPr>
        <w:t xml:space="preserve">Key Actions:</w:t>
      </w:r>
      <w:r w:rsidDel="00000000" w:rsidR="00000000" w:rsidRPr="00000000">
        <w:rPr>
          <w:rtl w:val="0"/>
        </w:rPr>
        <w:t xml:space="preserve"> Enhancing assessment by using the compulsory </w:t>
      </w:r>
      <w:r w:rsidDel="00000000" w:rsidR="00000000" w:rsidRPr="00000000">
        <w:rPr>
          <w:b w:val="1"/>
          <w:rtl w:val="0"/>
        </w:rPr>
        <w:t xml:space="preserve">Smart Tool</w:t>
      </w:r>
      <w:r w:rsidDel="00000000" w:rsidR="00000000" w:rsidRPr="00000000">
        <w:rPr>
          <w:rtl w:val="0"/>
        </w:rPr>
        <w:t xml:space="preserve"> and developing a new way of </w:t>
      </w:r>
      <w:r w:rsidDel="00000000" w:rsidR="00000000" w:rsidRPr="00000000">
        <w:rPr>
          <w:b w:val="1"/>
          <w:rtl w:val="0"/>
        </w:rPr>
        <w:t xml:space="preserve">reporting back</w:t>
      </w:r>
      <w:r w:rsidDel="00000000" w:rsidR="00000000" w:rsidRPr="00000000">
        <w:rPr>
          <w:rtl w:val="0"/>
        </w:rPr>
        <w:t xml:space="preserve"> to the community (e.g., using digital platforms like Edge for frequent progress tracking) to create student agency, rather than relying solely on the twice-yearly Smart Tool report.</w:t>
      </w:r>
    </w:p>
    <w:p w:rsidR="00000000" w:rsidDel="00000000" w:rsidP="00000000" w:rsidRDefault="00000000" w:rsidRPr="00000000" w14:paraId="0000004C">
      <w:pPr>
        <w:numPr>
          <w:ilvl w:val="3"/>
          <w:numId w:val="4"/>
        </w:numPr>
        <w:spacing w:after="0" w:afterAutospacing="0" w:lineRule="auto"/>
        <w:ind w:left="2880" w:hanging="360"/>
      </w:pPr>
      <w:r w:rsidDel="00000000" w:rsidR="00000000" w:rsidRPr="00000000">
        <w:rPr>
          <w:b w:val="1"/>
          <w:rtl w:val="0"/>
        </w:rPr>
        <w:t xml:space="preserve">Budget Allocation:</w:t>
      </w:r>
      <w:r w:rsidDel="00000000" w:rsidR="00000000" w:rsidRPr="00000000">
        <w:rPr>
          <w:rtl w:val="0"/>
        </w:rPr>
        <w:t xml:space="preserve"> Funds for this goal are currently based on research and initial cost estimates for possible platforms/programs.</w:t>
      </w:r>
    </w:p>
    <w:p w:rsidR="00000000" w:rsidDel="00000000" w:rsidP="00000000" w:rsidRDefault="00000000" w:rsidRPr="00000000" w14:paraId="0000004D">
      <w:pPr>
        <w:numPr>
          <w:ilvl w:val="2"/>
          <w:numId w:val="4"/>
        </w:numPr>
        <w:spacing w:after="0" w:afterAutospacing="0" w:lineRule="auto"/>
        <w:ind w:left="2160" w:hanging="360"/>
      </w:pPr>
      <w:r w:rsidDel="00000000" w:rsidR="00000000" w:rsidRPr="00000000">
        <w:rPr>
          <w:b w:val="1"/>
          <w:rtl w:val="0"/>
        </w:rPr>
        <w:t xml:space="preserve">Strategic Goal 3 (Bright Futures - Strengths/Wellbeing):</w:t>
      </w:r>
    </w:p>
    <w:p w:rsidR="00000000" w:rsidDel="00000000" w:rsidP="00000000" w:rsidRDefault="00000000" w:rsidRPr="00000000" w14:paraId="0000004E">
      <w:pPr>
        <w:numPr>
          <w:ilvl w:val="3"/>
          <w:numId w:val="4"/>
        </w:numPr>
        <w:spacing w:after="0" w:afterAutospacing="0" w:lineRule="auto"/>
        <w:ind w:left="2880" w:hanging="360"/>
      </w:pPr>
      <w:r w:rsidDel="00000000" w:rsidR="00000000" w:rsidRPr="00000000">
        <w:rPr>
          <w:b w:val="1"/>
          <w:rtl w:val="0"/>
        </w:rPr>
        <w:t xml:space="preserve">Student Action:</w:t>
      </w:r>
      <w:r w:rsidDel="00000000" w:rsidR="00000000" w:rsidRPr="00000000">
        <w:rPr>
          <w:rtl w:val="0"/>
        </w:rPr>
        <w:t xml:space="preserve"> Creating an expectation that all students in </w:t>
      </w:r>
      <w:r w:rsidDel="00000000" w:rsidR="00000000" w:rsidRPr="00000000">
        <w:rPr>
          <w:b w:val="1"/>
          <w:rtl w:val="0"/>
        </w:rPr>
        <w:t xml:space="preserve">Year 4 and above</w:t>
      </w:r>
      <w:r w:rsidDel="00000000" w:rsidR="00000000" w:rsidRPr="00000000">
        <w:rPr>
          <w:rtl w:val="0"/>
        </w:rPr>
        <w:t xml:space="preserve"> be involved in one non-academic activity (e.g., choir, sports, drama) to foster passion and balance.</w:t>
      </w:r>
    </w:p>
    <w:p w:rsidR="00000000" w:rsidDel="00000000" w:rsidP="00000000" w:rsidRDefault="00000000" w:rsidRPr="00000000" w14:paraId="0000004F">
      <w:pPr>
        <w:numPr>
          <w:ilvl w:val="3"/>
          <w:numId w:val="4"/>
        </w:numPr>
        <w:spacing w:after="0" w:afterAutospacing="0" w:lineRule="auto"/>
        <w:ind w:left="2880" w:hanging="360"/>
      </w:pPr>
      <w:r w:rsidDel="00000000" w:rsidR="00000000" w:rsidRPr="00000000">
        <w:rPr>
          <w:b w:val="1"/>
          <w:rtl w:val="0"/>
        </w:rPr>
        <w:t xml:space="preserve">Staff Action (PLD):</w:t>
      </w:r>
      <w:r w:rsidDel="00000000" w:rsidR="00000000" w:rsidRPr="00000000">
        <w:rPr>
          <w:rtl w:val="0"/>
        </w:rPr>
        <w:t xml:space="preserve"> Allocating a budget to support staff in pursuing </w:t>
      </w:r>
      <w:r w:rsidDel="00000000" w:rsidR="00000000" w:rsidRPr="00000000">
        <w:rPr>
          <w:b w:val="1"/>
          <w:rtl w:val="0"/>
        </w:rPr>
        <w:t xml:space="preserve">professional development of their own choosing</w:t>
      </w:r>
      <w:r w:rsidDel="00000000" w:rsidR="00000000" w:rsidRPr="00000000">
        <w:rPr>
          <w:rtl w:val="0"/>
        </w:rPr>
        <w:t xml:space="preserve"> to follow their passions and mitigate the risk of burnout from mandated government training.</w:t>
      </w:r>
    </w:p>
    <w:p w:rsidR="00000000" w:rsidDel="00000000" w:rsidP="00000000" w:rsidRDefault="00000000" w:rsidRPr="00000000" w14:paraId="00000050">
      <w:pPr>
        <w:numPr>
          <w:ilvl w:val="3"/>
          <w:numId w:val="4"/>
        </w:numPr>
        <w:spacing w:after="0" w:afterAutospacing="0" w:lineRule="auto"/>
        <w:ind w:left="2880" w:hanging="360"/>
      </w:pPr>
      <w:r w:rsidDel="00000000" w:rsidR="00000000" w:rsidRPr="00000000">
        <w:rPr>
          <w:b w:val="1"/>
          <w:rtl w:val="0"/>
        </w:rPr>
        <w:t xml:space="preserve">Budget Allocation:</w:t>
      </w:r>
      <w:r w:rsidDel="00000000" w:rsidR="00000000" w:rsidRPr="00000000">
        <w:rPr>
          <w:rtl w:val="0"/>
        </w:rPr>
        <w:t xml:space="preserve"> </w:t>
      </w:r>
      <w:r w:rsidDel="00000000" w:rsidR="00000000" w:rsidRPr="00000000">
        <w:rPr>
          <w:b w:val="1"/>
          <w:rtl w:val="0"/>
        </w:rPr>
        <w:t xml:space="preserve">$7,000</w:t>
      </w:r>
      <w:r w:rsidDel="00000000" w:rsidR="00000000" w:rsidRPr="00000000">
        <w:rPr>
          <w:rtl w:val="0"/>
        </w:rPr>
        <w:t xml:space="preserve"> to </w:t>
      </w:r>
      <w:r w:rsidDel="00000000" w:rsidR="00000000" w:rsidRPr="00000000">
        <w:rPr>
          <w:b w:val="1"/>
          <w:rtl w:val="0"/>
        </w:rPr>
        <w:t xml:space="preserve">$10,000</w:t>
      </w:r>
      <w:r w:rsidDel="00000000" w:rsidR="00000000" w:rsidRPr="00000000">
        <w:rPr>
          <w:rtl w:val="0"/>
        </w:rPr>
        <w:t xml:space="preserve"> for general Professional Learning and Development (PLD) to be used by staff for self-selected courses, along with budgeted funds for uniforms, travel, and sports to remove financial barriers for students' non-academic participation.</w:t>
      </w:r>
    </w:p>
    <w:p w:rsidR="00000000" w:rsidDel="00000000" w:rsidP="00000000" w:rsidRDefault="00000000" w:rsidRPr="00000000" w14:paraId="00000051">
      <w:pPr>
        <w:numPr>
          <w:ilvl w:val="1"/>
          <w:numId w:val="4"/>
        </w:numPr>
        <w:spacing w:after="0" w:afterAutospacing="0" w:lineRule="auto"/>
        <w:ind w:left="1440" w:hanging="360"/>
      </w:pPr>
      <w:r w:rsidDel="00000000" w:rsidR="00000000" w:rsidRPr="00000000">
        <w:rPr>
          <w:b w:val="1"/>
          <w:rtl w:val="0"/>
        </w:rPr>
        <w:t xml:space="preserve">Board Support:</w:t>
      </w:r>
      <w:r w:rsidDel="00000000" w:rsidR="00000000" w:rsidRPr="00000000">
        <w:rPr>
          <w:rtl w:val="0"/>
        </w:rPr>
        <w:t xml:space="preserve"> The board offered its full support to the principal in navigating the mandated changes and minimizing disruption.</w:t>
      </w:r>
    </w:p>
    <w:p w:rsidR="00000000" w:rsidDel="00000000" w:rsidP="00000000" w:rsidRDefault="00000000" w:rsidRPr="00000000" w14:paraId="00000052">
      <w:pPr>
        <w:numPr>
          <w:ilvl w:val="2"/>
          <w:numId w:val="4"/>
        </w:numPr>
        <w:spacing w:after="0" w:afterAutospacing="0" w:lineRule="auto"/>
        <w:ind w:left="2160" w:hanging="360"/>
      </w:pPr>
      <w:r w:rsidDel="00000000" w:rsidR="00000000" w:rsidRPr="00000000">
        <w:rPr>
          <w:b w:val="1"/>
          <w:rtl w:val="0"/>
        </w:rPr>
        <w:t xml:space="preserve">Action:</w:t>
      </w:r>
      <w:r w:rsidDel="00000000" w:rsidR="00000000" w:rsidRPr="00000000">
        <w:rPr>
          <w:rtl w:val="0"/>
        </w:rPr>
        <w:t xml:space="preserve"> Board members will draft a letter to Minister of Education </w:t>
      </w:r>
      <w:r w:rsidDel="00000000" w:rsidR="00000000" w:rsidRPr="00000000">
        <w:rPr>
          <w:b w:val="1"/>
          <w:rtl w:val="0"/>
        </w:rPr>
        <w:t xml:space="preserve">Erica Stanford</w:t>
      </w:r>
      <w:r w:rsidDel="00000000" w:rsidR="00000000" w:rsidRPr="00000000">
        <w:rPr>
          <w:rtl w:val="0"/>
        </w:rPr>
        <w:t xml:space="preserve"> outlining their concerns regarding the pace of change, lack of consultation, and potential negative impacts on student learning. The principal will outline the major concerns, and the letter will be circulated for checking by </w:t>
      </w:r>
      <w:r w:rsidDel="00000000" w:rsidR="00000000" w:rsidRPr="00000000">
        <w:rPr>
          <w:b w:val="1"/>
          <w:rtl w:val="0"/>
        </w:rPr>
        <w:t xml:space="preserve">Monday, November 3rd</w:t>
      </w:r>
      <w:r w:rsidDel="00000000" w:rsidR="00000000" w:rsidRPr="00000000">
        <w:rPr>
          <w:rtl w:val="0"/>
        </w:rPr>
        <w:t xml:space="preserve">.</w:t>
      </w:r>
    </w:p>
    <w:p w:rsidR="00000000" w:rsidDel="00000000" w:rsidP="00000000" w:rsidRDefault="00000000" w:rsidRPr="00000000" w14:paraId="00000053">
      <w:pPr>
        <w:numPr>
          <w:ilvl w:val="1"/>
          <w:numId w:val="4"/>
        </w:numPr>
        <w:spacing w:after="240" w:lineRule="auto"/>
        <w:ind w:left="1440" w:hanging="360"/>
      </w:pPr>
      <w:r w:rsidDel="00000000" w:rsidR="00000000" w:rsidRPr="00000000">
        <w:rPr>
          <w:b w:val="1"/>
          <w:rtl w:val="0"/>
        </w:rPr>
        <w:t xml:space="preserve">Staff Gifts:</w:t>
      </w:r>
      <w:r w:rsidDel="00000000" w:rsidR="00000000" w:rsidRPr="00000000">
        <w:rPr>
          <w:rtl w:val="0"/>
        </w:rPr>
        <w:t xml:space="preserve"> The board confirmed planning for staff Christmas gifts (e.g., vouchers, cheese).</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0" w:lineRule="auto"/>
        <w:rPr>
          <w:b w:val="1"/>
          <w:color w:val="000000"/>
          <w:sz w:val="26"/>
          <w:szCs w:val="26"/>
        </w:rPr>
      </w:pPr>
      <w:bookmarkStart w:colFirst="0" w:colLast="0" w:name="_ldo36jxhjj7h" w:id="8"/>
      <w:bookmarkEnd w:id="8"/>
      <w:r w:rsidDel="00000000" w:rsidR="00000000" w:rsidRPr="00000000">
        <w:rPr>
          <w:b w:val="1"/>
          <w:color w:val="000000"/>
          <w:sz w:val="26"/>
          <w:szCs w:val="26"/>
          <w:rtl w:val="0"/>
        </w:rPr>
        <w:t xml:space="preserve">5. Next Meeting</w:t>
      </w:r>
    </w:p>
    <w:p w:rsidR="00000000" w:rsidDel="00000000" w:rsidP="00000000" w:rsidRDefault="00000000" w:rsidRPr="00000000" w14:paraId="00000056">
      <w:pPr>
        <w:numPr>
          <w:ilvl w:val="0"/>
          <w:numId w:val="1"/>
        </w:numPr>
        <w:spacing w:after="240" w:lineRule="auto"/>
        <w:ind w:left="720" w:hanging="360"/>
      </w:pPr>
      <w:r w:rsidDel="00000000" w:rsidR="00000000" w:rsidRPr="00000000">
        <w:rPr>
          <w:b w:val="1"/>
          <w:rtl w:val="0"/>
        </w:rPr>
        <w:t xml:space="preserve">Date:</w:t>
      </w:r>
      <w:r w:rsidDel="00000000" w:rsidR="00000000" w:rsidRPr="00000000">
        <w:rPr>
          <w:rtl w:val="0"/>
        </w:rPr>
        <w:t xml:space="preserve"> Wednesday, December 10th.</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0" w:lineRule="auto"/>
        <w:rPr>
          <w:b w:val="1"/>
          <w:color w:val="000000"/>
          <w:sz w:val="26"/>
          <w:szCs w:val="26"/>
        </w:rPr>
      </w:pPr>
      <w:bookmarkStart w:colFirst="0" w:colLast="0" w:name="_uckwnzy72rhv" w:id="9"/>
      <w:bookmarkEnd w:id="9"/>
      <w:r w:rsidDel="00000000" w:rsidR="00000000" w:rsidRPr="00000000">
        <w:rPr>
          <w:b w:val="1"/>
          <w:color w:val="000000"/>
          <w:sz w:val="26"/>
          <w:szCs w:val="26"/>
          <w:rtl w:val="0"/>
        </w:rPr>
        <w:t xml:space="preserve">6. Meeting Adjourned</w:t>
      </w:r>
    </w:p>
    <w:p w:rsidR="00000000" w:rsidDel="00000000" w:rsidP="00000000" w:rsidRDefault="00000000" w:rsidRPr="00000000" w14:paraId="00000059">
      <w:pPr>
        <w:spacing w:after="240" w:lineRule="auto"/>
        <w:rPr/>
      </w:pPr>
      <w:r w:rsidDel="00000000" w:rsidR="00000000" w:rsidRPr="00000000">
        <w:rPr>
          <w:rtl w:val="0"/>
        </w:rPr>
        <w:t xml:space="preserve">The meeting closed at 8:25 pm.</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decimal"/>
      <w:lvlText w:val="%2."/>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D711A6CD7B94D8413547A17257CC4" ma:contentTypeVersion="18" ma:contentTypeDescription="Create a new document." ma:contentTypeScope="" ma:versionID="3a793141ed3aa77b4030f216da757cee">
  <xsd:schema xmlns:xsd="http://www.w3.org/2001/XMLSchema" xmlns:xs="http://www.w3.org/2001/XMLSchema" xmlns:p="http://schemas.microsoft.com/office/2006/metadata/properties" xmlns:ns2="ef41efd3-e40f-46a0-836a-b4e8d4d241c1" xmlns:ns3="e3ad149b-cc4a-4397-9a93-840ebc33327c" targetNamespace="http://schemas.microsoft.com/office/2006/metadata/properties" ma:root="true" ma:fieldsID="8d1214066ad02ac724539fa9ba61d190" ns2:_="" ns3:_="">
    <xsd:import namespace="ef41efd3-e40f-46a0-836a-b4e8d4d241c1"/>
    <xsd:import namespace="e3ad149b-cc4a-4397-9a93-840ebc333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1efd3-e40f-46a0-836a-b4e8d4d2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ee2f73-40eb-416f-a455-805454a235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149b-cc4a-4397-9a93-840ebc3332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d8366f-a4bb-44ac-acdb-ee3e53250cac}" ma:internalName="TaxCatchAll" ma:showField="CatchAllData" ma:web="e3ad149b-cc4a-4397-9a93-840ebc33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ad149b-cc4a-4397-9a93-840ebc33327c" xsi:nil="true"/>
    <lcf76f155ced4ddcb4097134ff3c332f xmlns="ef41efd3-e40f-46a0-836a-b4e8d4d24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5DE5C-842E-446D-A8E0-AD695C24D170}"/>
</file>

<file path=customXml/itemProps2.xml><?xml version="1.0" encoding="utf-8"?>
<ds:datastoreItem xmlns:ds="http://schemas.openxmlformats.org/officeDocument/2006/customXml" ds:itemID="{9AF0C9EF-7100-4002-B9EE-AA6BD4C4061C}"/>
</file>

<file path=customXml/itemProps3.xml><?xml version="1.0" encoding="utf-8"?>
<ds:datastoreItem xmlns:ds="http://schemas.openxmlformats.org/officeDocument/2006/customXml" ds:itemID="{EBB527BC-BD6C-45F6-9279-E26D4248F8A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0x010100A86D711A6CD7B94D8413547A17257CC4</vt:lpwstr>
  </property>
</Properties>
</file>