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t7n3h8fgk477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Papakaio School Board of Trustees Meeting Minutes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September 15, 2025 </w:t>
      </w:r>
      <w:r w:rsidDel="00000000" w:rsidR="00000000" w:rsidRPr="00000000">
        <w:rPr>
          <w:b w:val="1"/>
          <w:rtl w:val="0"/>
        </w:rPr>
        <w:t xml:space="preserve">Time:</w:t>
      </w:r>
      <w:r w:rsidDel="00000000" w:rsidR="00000000" w:rsidRPr="00000000">
        <w:rPr>
          <w:rtl w:val="0"/>
        </w:rPr>
        <w:t xml:space="preserve"> 7:00 PM NZST </w:t>
      </w:r>
      <w:r w:rsidDel="00000000" w:rsidR="00000000" w:rsidRPr="00000000">
        <w:rPr>
          <w:b w:val="1"/>
          <w:rtl w:val="0"/>
        </w:rPr>
        <w:t xml:space="preserve">Location:</w:t>
      </w:r>
      <w:r w:rsidDel="00000000" w:rsidR="00000000" w:rsidRPr="00000000">
        <w:rPr>
          <w:rtl w:val="0"/>
        </w:rPr>
        <w:t xml:space="preserve"> Papakaio School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488tvhs192ec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 Attendees and Apologies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Present:</w:t>
      </w:r>
      <w:r w:rsidDel="00000000" w:rsidR="00000000" w:rsidRPr="00000000">
        <w:rPr>
          <w:rtl w:val="0"/>
        </w:rPr>
        <w:t xml:space="preserve"> Damien Brown, Jackie Dalziel, Nikki Wheeler, Jane Taafaki, Richard Dekker, Hailey Easton, Joe Laming. </w:t>
      </w:r>
      <w:r w:rsidDel="00000000" w:rsidR="00000000" w:rsidRPr="00000000">
        <w:rPr>
          <w:b w:val="1"/>
          <w:rtl w:val="0"/>
        </w:rPr>
        <w:t xml:space="preserve">Apologies:</w:t>
      </w:r>
      <w:r w:rsidDel="00000000" w:rsidR="00000000" w:rsidRPr="00000000">
        <w:rPr>
          <w:rtl w:val="0"/>
        </w:rPr>
        <w:t xml:space="preserve"> None.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2nzdqx453317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 Agenda and Previous Matters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Conflicts of Interest:</w:t>
      </w:r>
      <w:r w:rsidDel="00000000" w:rsidR="00000000" w:rsidRPr="00000000">
        <w:rPr>
          <w:rtl w:val="0"/>
        </w:rPr>
        <w:t xml:space="preserve"> No conflicts of interest were declared.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Minutes from Last Meeting:</w:t>
      </w:r>
      <w:r w:rsidDel="00000000" w:rsidR="00000000" w:rsidRPr="00000000">
        <w:rPr>
          <w:rtl w:val="0"/>
        </w:rPr>
        <w:t xml:space="preserve"> The minutes of the previous meeting were confirmed.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Matters Arising:</w:t>
      </w:r>
      <w:r w:rsidDel="00000000" w:rsidR="00000000" w:rsidRPr="00000000">
        <w:rPr>
          <w:rtl w:val="0"/>
        </w:rPr>
        <w:t xml:space="preserve"> There were no matters arising from the previous meeting.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Correspondence:</w:t>
      </w:r>
      <w:r w:rsidDel="00000000" w:rsidR="00000000" w:rsidRPr="00000000">
        <w:rPr>
          <w:rtl w:val="0"/>
        </w:rPr>
        <w:t xml:space="preserve"> The only correspondence noted was with the pool painters.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wojy5tvck8au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 Reports</w:t>
      </w:r>
    </w:p>
    <w:p w:rsidR="00000000" w:rsidDel="00000000" w:rsidP="00000000" w:rsidRDefault="00000000" w:rsidRPr="00000000" w14:paraId="0000000E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8su51up0mvw" w:id="4"/>
      <w:bookmarkEnd w:id="4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Principal's Report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Attendance Reporting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Ministry of Education has set a national target for attendance: </w:t>
      </w:r>
      <w:r w:rsidDel="00000000" w:rsidR="00000000" w:rsidRPr="00000000">
        <w:rPr>
          <w:b w:val="1"/>
          <w:rtl w:val="0"/>
        </w:rPr>
        <w:t xml:space="preserve">80% of students attending school 90% of the time.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Papakaio School's average attendance over the last four terms is </w:t>
      </w:r>
      <w:r w:rsidDel="00000000" w:rsidR="00000000" w:rsidRPr="00000000">
        <w:rPr>
          <w:b w:val="1"/>
          <w:rtl w:val="0"/>
        </w:rPr>
        <w:t xml:space="preserve">67%</w:t>
      </w:r>
      <w:r w:rsidDel="00000000" w:rsidR="00000000" w:rsidRPr="00000000">
        <w:rPr>
          <w:rtl w:val="0"/>
        </w:rPr>
        <w:t xml:space="preserve">. The principal will develop an attendance plan for board ratification at the next meeting.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Motion:</w:t>
      </w:r>
      <w:r w:rsidDel="00000000" w:rsidR="00000000" w:rsidRPr="00000000">
        <w:rPr>
          <w:rtl w:val="0"/>
        </w:rPr>
        <w:t xml:space="preserve"> To approve the principal's report.</w:t>
      </w:r>
    </w:p>
    <w:p w:rsidR="00000000" w:rsidDel="00000000" w:rsidP="00000000" w:rsidRDefault="00000000" w:rsidRPr="00000000" w14:paraId="00000013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Mover:</w:t>
      </w:r>
      <w:r w:rsidDel="00000000" w:rsidR="00000000" w:rsidRPr="00000000">
        <w:rPr>
          <w:rtl w:val="0"/>
        </w:rPr>
        <w:t xml:space="preserve"> Richard Dekker</w:t>
      </w:r>
    </w:p>
    <w:p w:rsidR="00000000" w:rsidDel="00000000" w:rsidP="00000000" w:rsidRDefault="00000000" w:rsidRPr="00000000" w14:paraId="00000014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Seconder:</w:t>
      </w:r>
      <w:r w:rsidDel="00000000" w:rsidR="00000000" w:rsidRPr="00000000">
        <w:rPr>
          <w:rtl w:val="0"/>
        </w:rPr>
        <w:t xml:space="preserve"> Nikki Wheeler </w:t>
      </w:r>
    </w:p>
    <w:p w:rsidR="00000000" w:rsidDel="00000000" w:rsidP="00000000" w:rsidRDefault="00000000" w:rsidRPr="00000000" w14:paraId="00000015">
      <w:pPr>
        <w:numPr>
          <w:ilvl w:val="1"/>
          <w:numId w:val="5"/>
        </w:numPr>
        <w:spacing w:after="24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Outcome:</w:t>
      </w:r>
      <w:r w:rsidDel="00000000" w:rsidR="00000000" w:rsidRPr="00000000">
        <w:rPr>
          <w:rtl w:val="0"/>
        </w:rPr>
        <w:t xml:space="preserve"> The motion was carried.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Personnel and Staffing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school has been funded for </w:t>
      </w:r>
      <w:r w:rsidDel="00000000" w:rsidR="00000000" w:rsidRPr="00000000">
        <w:rPr>
          <w:b w:val="1"/>
          <w:rtl w:val="0"/>
        </w:rPr>
        <w:t xml:space="preserve">7.7 teachers</w:t>
      </w:r>
      <w:r w:rsidDel="00000000" w:rsidR="00000000" w:rsidRPr="00000000">
        <w:rPr>
          <w:rtl w:val="0"/>
        </w:rPr>
        <w:t xml:space="preserve"> for the next year based on a projected roll of 128 students. The search for a consistent CRT (classroom release time) teacher is ongoing.</w:t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board discussed staff well-being in light of ongoing industrial negotiations.</w:t>
      </w:r>
    </w:p>
    <w:p w:rsidR="00000000" w:rsidDel="00000000" w:rsidP="00000000" w:rsidRDefault="00000000" w:rsidRPr="00000000" w14:paraId="00000019">
      <w:pPr>
        <w:spacing w:after="240" w:befor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Election of Presiding Member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Joe Laming was elected as PM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Mover:</w:t>
      </w:r>
      <w:r w:rsidDel="00000000" w:rsidR="00000000" w:rsidRPr="00000000">
        <w:rPr>
          <w:rtl w:val="0"/>
        </w:rPr>
        <w:t xml:space="preserve"> Jane Taafaki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Seconder:</w:t>
      </w:r>
      <w:r w:rsidDel="00000000" w:rsidR="00000000" w:rsidRPr="00000000">
        <w:rPr>
          <w:rtl w:val="0"/>
        </w:rPr>
        <w:t xml:space="preserve"> Hayley Easton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Outcome:</w:t>
      </w:r>
      <w:r w:rsidDel="00000000" w:rsidR="00000000" w:rsidRPr="00000000">
        <w:rPr>
          <w:rtl w:val="0"/>
        </w:rPr>
        <w:t xml:space="preserve"> The motion was carried.</w:t>
      </w:r>
    </w:p>
    <w:p w:rsidR="00000000" w:rsidDel="00000000" w:rsidP="00000000" w:rsidRDefault="00000000" w:rsidRPr="00000000" w14:paraId="0000001E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Classroom Upgrade and Maintenance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school has secured a reduced price for new carpets in the classrooms and library.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Motion:</w:t>
      </w:r>
      <w:r w:rsidDel="00000000" w:rsidR="00000000" w:rsidRPr="00000000">
        <w:rPr>
          <w:rtl w:val="0"/>
        </w:rPr>
        <w:t xml:space="preserve"> To release </w:t>
      </w:r>
      <w:r w:rsidDel="00000000" w:rsidR="00000000" w:rsidRPr="00000000">
        <w:rPr>
          <w:b w:val="1"/>
          <w:rtl w:val="0"/>
        </w:rPr>
        <w:t xml:space="preserve">$8,916 (excluding GST)</w:t>
      </w:r>
      <w:r w:rsidDel="00000000" w:rsidR="00000000" w:rsidRPr="00000000">
        <w:rPr>
          <w:rtl w:val="0"/>
        </w:rPr>
        <w:t xml:space="preserve"> for the carpet project deposit.</w:t>
      </w:r>
    </w:p>
    <w:p w:rsidR="00000000" w:rsidDel="00000000" w:rsidP="00000000" w:rsidRDefault="00000000" w:rsidRPr="00000000" w14:paraId="00000022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Mover:</w:t>
      </w:r>
      <w:r w:rsidDel="00000000" w:rsidR="00000000" w:rsidRPr="00000000">
        <w:rPr>
          <w:rtl w:val="0"/>
        </w:rPr>
        <w:t xml:space="preserve"> Haley Easton</w:t>
      </w:r>
    </w:p>
    <w:p w:rsidR="00000000" w:rsidDel="00000000" w:rsidP="00000000" w:rsidRDefault="00000000" w:rsidRPr="00000000" w14:paraId="00000023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Seconder:</w:t>
      </w:r>
      <w:r w:rsidDel="00000000" w:rsidR="00000000" w:rsidRPr="00000000">
        <w:rPr>
          <w:rtl w:val="0"/>
        </w:rPr>
        <w:t xml:space="preserve"> Jane Taafaki</w:t>
      </w:r>
    </w:p>
    <w:p w:rsidR="00000000" w:rsidDel="00000000" w:rsidP="00000000" w:rsidRDefault="00000000" w:rsidRPr="00000000" w14:paraId="00000024">
      <w:pPr>
        <w:numPr>
          <w:ilvl w:val="1"/>
          <w:numId w:val="3"/>
        </w:numPr>
        <w:spacing w:after="24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Outcome:</w:t>
      </w:r>
      <w:r w:rsidDel="00000000" w:rsidR="00000000" w:rsidRPr="00000000">
        <w:rPr>
          <w:rtl w:val="0"/>
        </w:rPr>
        <w:t xml:space="preserve"> The motion was carried.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Professional Development</w:t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principal will attend an Impact Ed course in Wellington from October 30-31, with costs covered by Kahui Ako funds.</w:t>
      </w:r>
    </w:p>
    <w:p w:rsidR="00000000" w:rsidDel="00000000" w:rsidP="00000000" w:rsidRDefault="00000000" w:rsidRPr="00000000" w14:paraId="00000027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Motion:</w:t>
      </w:r>
      <w:r w:rsidDel="00000000" w:rsidR="00000000" w:rsidRPr="00000000">
        <w:rPr>
          <w:rtl w:val="0"/>
        </w:rPr>
        <w:t xml:space="preserve"> To approve the principal's attendance at the Impact Ed course.</w:t>
      </w:r>
    </w:p>
    <w:p w:rsidR="00000000" w:rsidDel="00000000" w:rsidP="00000000" w:rsidRDefault="00000000" w:rsidRPr="00000000" w14:paraId="00000028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Mover:</w:t>
      </w:r>
      <w:r w:rsidDel="00000000" w:rsidR="00000000" w:rsidRPr="00000000">
        <w:rPr>
          <w:rtl w:val="0"/>
        </w:rPr>
        <w:t xml:space="preserve"> Joe Laming</w:t>
      </w:r>
    </w:p>
    <w:p w:rsidR="00000000" w:rsidDel="00000000" w:rsidP="00000000" w:rsidRDefault="00000000" w:rsidRPr="00000000" w14:paraId="00000029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Seconder:</w:t>
      </w:r>
      <w:r w:rsidDel="00000000" w:rsidR="00000000" w:rsidRPr="00000000">
        <w:rPr>
          <w:rtl w:val="0"/>
        </w:rPr>
        <w:t xml:space="preserve"> Haley Easton</w:t>
      </w:r>
    </w:p>
    <w:p w:rsidR="00000000" w:rsidDel="00000000" w:rsidP="00000000" w:rsidRDefault="00000000" w:rsidRPr="00000000" w14:paraId="0000002A">
      <w:pPr>
        <w:numPr>
          <w:ilvl w:val="1"/>
          <w:numId w:val="7"/>
        </w:numPr>
        <w:spacing w:after="24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Outcome:</w:t>
      </w:r>
      <w:r w:rsidDel="00000000" w:rsidR="00000000" w:rsidRPr="00000000">
        <w:rPr>
          <w:rtl w:val="0"/>
        </w:rPr>
        <w:t xml:space="preserve"> The motion was carried.</w:t>
      </w:r>
    </w:p>
    <w:p w:rsidR="00000000" w:rsidDel="00000000" w:rsidP="00000000" w:rsidRDefault="00000000" w:rsidRPr="00000000" w14:paraId="0000002B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f9cbzsfhc54p" w:id="5"/>
      <w:bookmarkEnd w:id="5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Financial Report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school has </w:t>
      </w:r>
      <w:r w:rsidDel="00000000" w:rsidR="00000000" w:rsidRPr="00000000">
        <w:rPr>
          <w:b w:val="1"/>
          <w:rtl w:val="0"/>
        </w:rPr>
        <w:t xml:space="preserve">$275,000</w:t>
      </w:r>
      <w:r w:rsidDel="00000000" w:rsidR="00000000" w:rsidRPr="00000000">
        <w:rPr>
          <w:rtl w:val="0"/>
        </w:rPr>
        <w:t xml:space="preserve"> in cash and bank accounts, and a working capital of </w:t>
      </w:r>
      <w:r w:rsidDel="00000000" w:rsidR="00000000" w:rsidRPr="00000000">
        <w:rPr>
          <w:b w:val="1"/>
          <w:rtl w:val="0"/>
        </w:rPr>
        <w:t xml:space="preserve">$174,000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school is operating at a </w:t>
      </w:r>
      <w:r w:rsidDel="00000000" w:rsidR="00000000" w:rsidRPr="00000000">
        <w:rPr>
          <w:b w:val="1"/>
          <w:rtl w:val="0"/>
        </w:rPr>
        <w:t xml:space="preserve">$10,000 surplus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principal will contact the school's accountants to request that the financial report include a "year-to-date" budget column for clearer comparison.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Motion:</w:t>
      </w:r>
      <w:r w:rsidDel="00000000" w:rsidR="00000000" w:rsidRPr="00000000">
        <w:rPr>
          <w:rtl w:val="0"/>
        </w:rPr>
        <w:t xml:space="preserve"> To accept that the financial report has been read and is correct.</w:t>
      </w:r>
    </w:p>
    <w:p w:rsidR="00000000" w:rsidDel="00000000" w:rsidP="00000000" w:rsidRDefault="00000000" w:rsidRPr="00000000" w14:paraId="00000030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Mover:</w:t>
      </w:r>
      <w:r w:rsidDel="00000000" w:rsidR="00000000" w:rsidRPr="00000000">
        <w:rPr>
          <w:rtl w:val="0"/>
        </w:rPr>
        <w:t xml:space="preserve"> Nikii Wheeler</w:t>
      </w:r>
    </w:p>
    <w:p w:rsidR="00000000" w:rsidDel="00000000" w:rsidP="00000000" w:rsidRDefault="00000000" w:rsidRPr="00000000" w14:paraId="00000031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Seconder:</w:t>
      </w:r>
      <w:r w:rsidDel="00000000" w:rsidR="00000000" w:rsidRPr="00000000">
        <w:rPr>
          <w:rtl w:val="0"/>
        </w:rPr>
        <w:t xml:space="preserve"> Joe Laming</w:t>
      </w:r>
    </w:p>
    <w:p w:rsidR="00000000" w:rsidDel="00000000" w:rsidP="00000000" w:rsidRDefault="00000000" w:rsidRPr="00000000" w14:paraId="00000032">
      <w:pPr>
        <w:numPr>
          <w:ilvl w:val="1"/>
          <w:numId w:val="6"/>
        </w:numPr>
        <w:spacing w:after="24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Outcome:</w:t>
      </w:r>
      <w:r w:rsidDel="00000000" w:rsidR="00000000" w:rsidRPr="00000000">
        <w:rPr>
          <w:rtl w:val="0"/>
        </w:rPr>
        <w:t xml:space="preserve"> The motion was carried.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9p1ew0lev76n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4. General Business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Welcome to New Members:</w:t>
      </w:r>
      <w:r w:rsidDel="00000000" w:rsidR="00000000" w:rsidRPr="00000000">
        <w:rPr>
          <w:rtl w:val="0"/>
        </w:rPr>
        <w:t xml:space="preserve"> The board welcomed new members Richard Dickens, Hailey Easton, and Joe Lemon.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Recognition of Outgoing Members:</w:t>
      </w:r>
      <w:r w:rsidDel="00000000" w:rsidR="00000000" w:rsidRPr="00000000">
        <w:rPr>
          <w:rtl w:val="0"/>
        </w:rPr>
        <w:t xml:space="preserve"> The board acknowledged the significant contributions of outgoing members Ed, Jess, Stacey, and Fiona.</w:t>
      </w:r>
    </w:p>
    <w:p w:rsidR="00000000" w:rsidDel="00000000" w:rsidP="00000000" w:rsidRDefault="00000000" w:rsidRPr="00000000" w14:paraId="00000037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Motion:</w:t>
      </w:r>
      <w:r w:rsidDel="00000000" w:rsidR="00000000" w:rsidRPr="00000000">
        <w:rPr>
          <w:rtl w:val="0"/>
        </w:rPr>
        <w:t xml:space="preserve"> The board will continue the former tradition of giving vouchers as a token of appreciation, with a cap of </w:t>
      </w:r>
      <w:r w:rsidDel="00000000" w:rsidR="00000000" w:rsidRPr="00000000">
        <w:rPr>
          <w:b w:val="1"/>
          <w:rtl w:val="0"/>
        </w:rPr>
        <w:t xml:space="preserve">$250</w:t>
      </w:r>
      <w:r w:rsidDel="00000000" w:rsidR="00000000" w:rsidRPr="00000000">
        <w:rPr>
          <w:rtl w:val="0"/>
        </w:rPr>
        <w:t xml:space="preserve">. The principal will present these to the departing members. A morning tea will be held to acknowledge their service.</w:t>
      </w:r>
    </w:p>
    <w:p w:rsidR="00000000" w:rsidDel="00000000" w:rsidP="00000000" w:rsidRDefault="00000000" w:rsidRPr="00000000" w14:paraId="00000038">
      <w:pPr>
        <w:numPr>
          <w:ilvl w:val="2"/>
          <w:numId w:val="2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b w:val="1"/>
          <w:rtl w:val="0"/>
        </w:rPr>
        <w:t xml:space="preserve">Outcome:</w:t>
      </w:r>
      <w:r w:rsidDel="00000000" w:rsidR="00000000" w:rsidRPr="00000000">
        <w:rPr>
          <w:rtl w:val="0"/>
        </w:rPr>
        <w:t xml:space="preserve"> The motion was carried.</w:t>
      </w:r>
    </w:p>
    <w:p w:rsidR="00000000" w:rsidDel="00000000" w:rsidP="00000000" w:rsidRDefault="00000000" w:rsidRPr="00000000" w14:paraId="00000039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The board will consider a new policy for future acknowledgements, such as a "native grove" or a "wall of contributors," but no formal decision was made.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Board Training:</w:t>
      </w:r>
      <w:r w:rsidDel="00000000" w:rsidR="00000000" w:rsidRPr="00000000">
        <w:rPr>
          <w:rtl w:val="0"/>
        </w:rPr>
        <w:t xml:space="preserve"> Training opportunities for new board members are available on November 3rd.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Term Deposits:</w:t>
      </w:r>
      <w:r w:rsidDel="00000000" w:rsidR="00000000" w:rsidRPr="00000000">
        <w:rPr>
          <w:rtl w:val="0"/>
        </w:rPr>
        <w:t xml:space="preserve"> The board discussed placing surplus funds in term deposits to gain interest. The principal will research options, including the "all of government" group, and is authorized to invest </w:t>
      </w:r>
      <w:r w:rsidDel="00000000" w:rsidR="00000000" w:rsidRPr="00000000">
        <w:rPr>
          <w:b w:val="1"/>
          <w:rtl w:val="0"/>
        </w:rPr>
        <w:t xml:space="preserve">$20,000</w:t>
      </w:r>
      <w:r w:rsidDel="00000000" w:rsidR="00000000" w:rsidRPr="00000000">
        <w:rPr>
          <w:rtl w:val="0"/>
        </w:rPr>
        <w:t xml:space="preserve"> in a reputable financial institution for a six-month term.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Action- </w:t>
      </w:r>
      <w:r w:rsidDel="00000000" w:rsidR="00000000" w:rsidRPr="00000000">
        <w:rPr>
          <w:rtl w:val="0"/>
        </w:rPr>
        <w:t xml:space="preserve">Damian to investigate Term deposit options and inform the BoT through email for a resolution.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Property:</w:t>
      </w:r>
      <w:r w:rsidDel="00000000" w:rsidR="00000000" w:rsidRPr="00000000">
        <w:rPr>
          <w:rtl w:val="0"/>
        </w:rPr>
        <w:t xml:space="preserve"> The board is waiting to hear about a grant application for solar panels. If successful, the school could save approximately </w:t>
      </w:r>
      <w:r w:rsidDel="00000000" w:rsidR="00000000" w:rsidRPr="00000000">
        <w:rPr>
          <w:b w:val="1"/>
          <w:rtl w:val="0"/>
        </w:rPr>
        <w:t xml:space="preserve">$14,000</w:t>
      </w:r>
      <w:r w:rsidDel="00000000" w:rsidR="00000000" w:rsidRPr="00000000">
        <w:rPr>
          <w:rtl w:val="0"/>
        </w:rPr>
        <w:t xml:space="preserve"> per year. A recent quote for the panels increased by $600.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Meeting Schedule:</w:t>
      </w:r>
      <w:r w:rsidDel="00000000" w:rsidR="00000000" w:rsidRPr="00000000">
        <w:rPr>
          <w:rtl w:val="0"/>
        </w:rPr>
        <w:t xml:space="preserve"> The next meeting will be held on </w:t>
      </w:r>
      <w:r w:rsidDel="00000000" w:rsidR="00000000" w:rsidRPr="00000000">
        <w:rPr>
          <w:b w:val="1"/>
          <w:rtl w:val="0"/>
        </w:rPr>
        <w:t xml:space="preserve">Tuesday, October 28th</w:t>
      </w:r>
      <w:r w:rsidDel="00000000" w:rsidR="00000000" w:rsidRPr="00000000">
        <w:rPr>
          <w:rtl w:val="0"/>
        </w:rPr>
        <w:t xml:space="preserve">. The final meeting of the year will be on </w:t>
      </w:r>
      <w:r w:rsidDel="00000000" w:rsidR="00000000" w:rsidRPr="00000000">
        <w:rPr>
          <w:b w:val="1"/>
          <w:rtl w:val="0"/>
        </w:rPr>
        <w:t xml:space="preserve">Wednesday, December 10th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1efmywg7pe8z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 Meeting Adjourned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meeting closed at 8:15 pm.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6D711A6CD7B94D8413547A17257CC4" ma:contentTypeVersion="18" ma:contentTypeDescription="Create a new document." ma:contentTypeScope="" ma:versionID="3a793141ed3aa77b4030f216da757cee">
  <xsd:schema xmlns:xsd="http://www.w3.org/2001/XMLSchema" xmlns:xs="http://www.w3.org/2001/XMLSchema" xmlns:p="http://schemas.microsoft.com/office/2006/metadata/properties" xmlns:ns2="ef41efd3-e40f-46a0-836a-b4e8d4d241c1" xmlns:ns3="e3ad149b-cc4a-4397-9a93-840ebc33327c" targetNamespace="http://schemas.microsoft.com/office/2006/metadata/properties" ma:root="true" ma:fieldsID="8d1214066ad02ac724539fa9ba61d190" ns2:_="" ns3:_="">
    <xsd:import namespace="ef41efd3-e40f-46a0-836a-b4e8d4d241c1"/>
    <xsd:import namespace="e3ad149b-cc4a-4397-9a93-840ebc3332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1efd3-e40f-46a0-836a-b4e8d4d24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bee2f73-40eb-416f-a455-805454a235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d149b-cc4a-4397-9a93-840ebc33327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d8366f-a4bb-44ac-acdb-ee3e53250cac}" ma:internalName="TaxCatchAll" ma:showField="CatchAllData" ma:web="e3ad149b-cc4a-4397-9a93-840ebc3332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ad149b-cc4a-4397-9a93-840ebc33327c" xsi:nil="true"/>
    <lcf76f155ced4ddcb4097134ff3c332f xmlns="ef41efd3-e40f-46a0-836a-b4e8d4d241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C59A0E-B274-475D-9CE9-0E421D4FF8FC}"/>
</file>

<file path=customXml/itemProps2.xml><?xml version="1.0" encoding="utf-8"?>
<ds:datastoreItem xmlns:ds="http://schemas.openxmlformats.org/officeDocument/2006/customXml" ds:itemID="{2A3618D0-2A03-4773-9480-A8926621E737}"/>
</file>

<file path=customXml/itemProps3.xml><?xml version="1.0" encoding="utf-8"?>
<ds:datastoreItem xmlns:ds="http://schemas.openxmlformats.org/officeDocument/2006/customXml" ds:itemID="{E3F4F04E-728C-486A-99FA-B722A91E0B37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0x010100A86D711A6CD7B94D8413547A17257CC4</vt:lpwstr>
  </property>
  <property fmtid="{D5CDD505-2E9C-101B-9397-08002B2CF9AE}" pid="3" name="MediaServiceImageTags">
    <vt:lpwstr/>
  </property>
</Properties>
</file>